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8561D" w14:textId="77777777" w:rsidR="00B82DBB" w:rsidRDefault="00CE0FB7" w:rsidP="00470FFE">
      <w:pPr>
        <w:jc w:val="both"/>
        <w:rPr>
          <w:rFonts w:ascii="Arial" w:hAnsi="Arial" w:cs="Arial"/>
          <w:sz w:val="24"/>
          <w:szCs w:val="24"/>
        </w:rPr>
      </w:pPr>
      <w:r w:rsidRPr="006A0209">
        <w:rPr>
          <w:rFonts w:ascii="Arial" w:hAnsi="Arial" w:cs="Arial"/>
          <w:noProof/>
          <w:sz w:val="24"/>
          <w:szCs w:val="24"/>
          <w:lang w:eastAsia="pt-BR"/>
        </w:rPr>
        <w:drawing>
          <wp:anchor distT="0" distB="0" distL="114300" distR="114300" simplePos="0" relativeHeight="251659264" behindDoc="0" locked="0" layoutInCell="1" allowOverlap="1" wp14:anchorId="21EFF79A" wp14:editId="0DFA8B6A">
            <wp:simplePos x="0" y="0"/>
            <wp:positionH relativeFrom="column">
              <wp:posOffset>2300605</wp:posOffset>
            </wp:positionH>
            <wp:positionV relativeFrom="paragraph">
              <wp:posOffset>-655955</wp:posOffset>
            </wp:positionV>
            <wp:extent cx="581180" cy="777240"/>
            <wp:effectExtent l="0" t="0" r="9525" b="381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45353" r="45353" b="51123"/>
                    <a:stretch/>
                  </pic:blipFill>
                  <pic:spPr bwMode="auto">
                    <a:xfrm>
                      <a:off x="0" y="0"/>
                      <a:ext cx="581180" cy="77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C77F2" w14:textId="77777777" w:rsidR="00B82DBB" w:rsidRPr="00CE0FB7" w:rsidRDefault="00CE0FB7" w:rsidP="00CE0FB7">
      <w:pPr>
        <w:spacing w:after="0" w:line="240" w:lineRule="auto"/>
        <w:jc w:val="center"/>
        <w:rPr>
          <w:rFonts w:ascii="Arial" w:hAnsi="Arial" w:cs="Arial"/>
          <w:b/>
          <w:sz w:val="24"/>
          <w:szCs w:val="24"/>
        </w:rPr>
      </w:pPr>
      <w:r w:rsidRPr="00CE0FB7">
        <w:rPr>
          <w:rFonts w:ascii="Arial" w:hAnsi="Arial" w:cs="Arial"/>
          <w:b/>
          <w:sz w:val="24"/>
          <w:szCs w:val="24"/>
        </w:rPr>
        <w:t>ESTADO DO MARANHÃO</w:t>
      </w:r>
    </w:p>
    <w:p w14:paraId="1062377D" w14:textId="77777777" w:rsidR="00CE0FB7" w:rsidRPr="00CE0FB7" w:rsidRDefault="00CE0FB7" w:rsidP="00CE0FB7">
      <w:pPr>
        <w:spacing w:after="0" w:line="240" w:lineRule="auto"/>
        <w:jc w:val="center"/>
        <w:rPr>
          <w:rFonts w:ascii="Arial" w:hAnsi="Arial" w:cs="Arial"/>
          <w:b/>
          <w:sz w:val="24"/>
          <w:szCs w:val="24"/>
        </w:rPr>
      </w:pPr>
      <w:r w:rsidRPr="00CE0FB7">
        <w:rPr>
          <w:rFonts w:ascii="Arial" w:hAnsi="Arial" w:cs="Arial"/>
          <w:b/>
          <w:sz w:val="24"/>
          <w:szCs w:val="24"/>
        </w:rPr>
        <w:t>PREFEITURA MUNCIPAL DE IMPERATRIZ</w:t>
      </w:r>
    </w:p>
    <w:p w14:paraId="22F76F36" w14:textId="77777777" w:rsidR="00CE0FB7" w:rsidRPr="00CE0FB7" w:rsidRDefault="00CE0FB7" w:rsidP="00CE0FB7">
      <w:pPr>
        <w:spacing w:after="0" w:line="240" w:lineRule="auto"/>
        <w:jc w:val="center"/>
        <w:rPr>
          <w:rFonts w:ascii="Arial" w:hAnsi="Arial" w:cs="Arial"/>
          <w:b/>
          <w:sz w:val="24"/>
          <w:szCs w:val="24"/>
        </w:rPr>
      </w:pPr>
      <w:r w:rsidRPr="00CE0FB7">
        <w:rPr>
          <w:rFonts w:ascii="Arial" w:hAnsi="Arial" w:cs="Arial"/>
          <w:b/>
          <w:sz w:val="24"/>
          <w:szCs w:val="24"/>
        </w:rPr>
        <w:t>SECRETARIA MUNICIPAL DE EDUCAÇÃO</w:t>
      </w:r>
    </w:p>
    <w:p w14:paraId="097228F6" w14:textId="77777777" w:rsidR="00CE0FB7" w:rsidRPr="00CE0FB7" w:rsidRDefault="00CE0FB7" w:rsidP="00CE0FB7">
      <w:pPr>
        <w:spacing w:after="0" w:line="240" w:lineRule="auto"/>
        <w:jc w:val="center"/>
        <w:rPr>
          <w:rFonts w:ascii="Arial" w:hAnsi="Arial" w:cs="Arial"/>
          <w:b/>
          <w:sz w:val="24"/>
          <w:szCs w:val="24"/>
        </w:rPr>
      </w:pPr>
      <w:r w:rsidRPr="00CE0FB7">
        <w:rPr>
          <w:rFonts w:ascii="Arial" w:hAnsi="Arial" w:cs="Arial"/>
          <w:b/>
          <w:sz w:val="24"/>
          <w:szCs w:val="24"/>
        </w:rPr>
        <w:t>CONSELHO MUNICIPAL DE EDUCAÇÃO</w:t>
      </w:r>
    </w:p>
    <w:p w14:paraId="7B9A1DA3" w14:textId="77777777" w:rsidR="00B82DBB" w:rsidRDefault="00B82DBB" w:rsidP="00470FFE">
      <w:pPr>
        <w:jc w:val="both"/>
        <w:rPr>
          <w:rFonts w:ascii="Arial" w:hAnsi="Arial" w:cs="Arial"/>
          <w:sz w:val="24"/>
          <w:szCs w:val="24"/>
        </w:rPr>
      </w:pPr>
    </w:p>
    <w:p w14:paraId="626FDFDD" w14:textId="77777777" w:rsidR="00B82DBB" w:rsidRDefault="00B82DBB" w:rsidP="00470FFE">
      <w:pPr>
        <w:jc w:val="both"/>
        <w:rPr>
          <w:rFonts w:ascii="Arial" w:hAnsi="Arial" w:cs="Arial"/>
          <w:sz w:val="24"/>
          <w:szCs w:val="24"/>
        </w:rPr>
      </w:pPr>
    </w:p>
    <w:p w14:paraId="78EBFF9E" w14:textId="77777777" w:rsidR="00863715" w:rsidRPr="00CE0FB7" w:rsidRDefault="00040741" w:rsidP="00470FFE">
      <w:pPr>
        <w:jc w:val="both"/>
        <w:rPr>
          <w:rFonts w:ascii="Arial" w:hAnsi="Arial" w:cs="Arial"/>
          <w:b/>
          <w:sz w:val="24"/>
          <w:szCs w:val="24"/>
        </w:rPr>
      </w:pPr>
      <w:r>
        <w:rPr>
          <w:rFonts w:ascii="Arial" w:hAnsi="Arial" w:cs="Arial"/>
          <w:b/>
          <w:sz w:val="24"/>
          <w:szCs w:val="24"/>
        </w:rPr>
        <w:t>RESOLUÇÃO CME Nº 07</w:t>
      </w:r>
      <w:r w:rsidR="00863715" w:rsidRPr="00CE0FB7">
        <w:rPr>
          <w:rFonts w:ascii="Arial" w:hAnsi="Arial" w:cs="Arial"/>
          <w:b/>
          <w:sz w:val="24"/>
          <w:szCs w:val="24"/>
        </w:rPr>
        <w:t>/2025</w:t>
      </w:r>
    </w:p>
    <w:p w14:paraId="10BA448A" w14:textId="77777777" w:rsidR="00470FFE" w:rsidRPr="00470FFE" w:rsidRDefault="00470FFE" w:rsidP="00470FFE">
      <w:pPr>
        <w:jc w:val="both"/>
        <w:rPr>
          <w:rFonts w:ascii="Arial" w:hAnsi="Arial" w:cs="Arial"/>
          <w:sz w:val="24"/>
          <w:szCs w:val="24"/>
        </w:rPr>
      </w:pPr>
    </w:p>
    <w:p w14:paraId="54E42A96" w14:textId="77777777" w:rsidR="00B82DBB" w:rsidRDefault="00863715" w:rsidP="00B82DBB">
      <w:pPr>
        <w:ind w:left="2268"/>
        <w:jc w:val="both"/>
        <w:rPr>
          <w:rFonts w:ascii="Arial" w:hAnsi="Arial" w:cs="Arial"/>
          <w:sz w:val="24"/>
          <w:szCs w:val="24"/>
        </w:rPr>
      </w:pPr>
      <w:r w:rsidRPr="00863715">
        <w:rPr>
          <w:rFonts w:ascii="Arial" w:hAnsi="Arial" w:cs="Arial"/>
          <w:sz w:val="24"/>
          <w:szCs w:val="24"/>
        </w:rPr>
        <w:t>Dispõe sobre as normas ope</w:t>
      </w:r>
      <w:r>
        <w:rPr>
          <w:rFonts w:ascii="Arial" w:hAnsi="Arial" w:cs="Arial"/>
          <w:sz w:val="24"/>
          <w:szCs w:val="24"/>
        </w:rPr>
        <w:t>racionais para o</w:t>
      </w:r>
      <w:r w:rsidRPr="00863715">
        <w:rPr>
          <w:rFonts w:ascii="Arial" w:hAnsi="Arial" w:cs="Arial"/>
          <w:sz w:val="24"/>
          <w:szCs w:val="24"/>
        </w:rPr>
        <w:t xml:space="preserve"> funcionamento da Educação Integral em Tempo Integral na Rede Municipal de Ensino de Imperatriz – MA, com o objetivo de assegurar uma formação integral, equitativa e de qualidade aos estudantes.</w:t>
      </w:r>
    </w:p>
    <w:p w14:paraId="5042AF22" w14:textId="77777777" w:rsidR="00CE0FB7" w:rsidRDefault="00CE0FB7" w:rsidP="00863715">
      <w:pPr>
        <w:ind w:left="2268"/>
        <w:jc w:val="both"/>
        <w:rPr>
          <w:rFonts w:ascii="Arial" w:hAnsi="Arial" w:cs="Arial"/>
          <w:sz w:val="24"/>
          <w:szCs w:val="24"/>
        </w:rPr>
      </w:pPr>
    </w:p>
    <w:p w14:paraId="294581BF" w14:textId="77777777" w:rsidR="00A538E4" w:rsidRDefault="00470FFE" w:rsidP="00580156">
      <w:pPr>
        <w:pStyle w:val="NormalWeb"/>
        <w:jc w:val="both"/>
        <w:rPr>
          <w:rFonts w:ascii="Arial" w:hAnsi="Arial" w:cs="Arial"/>
        </w:rPr>
      </w:pPr>
      <w:r w:rsidRPr="00A538E4">
        <w:rPr>
          <w:rFonts w:ascii="Arial" w:hAnsi="Arial" w:cs="Arial"/>
          <w:b/>
        </w:rPr>
        <w:t>O Conselho Municipal de Educação de Imperatriz</w:t>
      </w:r>
      <w:r w:rsidRPr="00580156">
        <w:rPr>
          <w:rFonts w:ascii="Arial" w:hAnsi="Arial" w:cs="Arial"/>
        </w:rPr>
        <w:t xml:space="preserve">, no uso de suas atribuições legais e regimentais, </w:t>
      </w:r>
      <w:r w:rsidR="00A538E4">
        <w:rPr>
          <w:rFonts w:ascii="Arial" w:hAnsi="Arial" w:cs="Arial"/>
        </w:rPr>
        <w:t>e</w:t>
      </w:r>
    </w:p>
    <w:p w14:paraId="6A8F406B" w14:textId="77777777" w:rsidR="0060429E" w:rsidRPr="00580156" w:rsidRDefault="0060429E" w:rsidP="00580156">
      <w:pPr>
        <w:pStyle w:val="NormalWeb"/>
        <w:jc w:val="both"/>
        <w:rPr>
          <w:rFonts w:ascii="Arial" w:hAnsi="Arial" w:cs="Arial"/>
        </w:rPr>
      </w:pPr>
      <w:r w:rsidRPr="00A538E4">
        <w:rPr>
          <w:rFonts w:ascii="Arial" w:hAnsi="Arial" w:cs="Arial"/>
          <w:b/>
        </w:rPr>
        <w:t>CONSIDERANDO</w:t>
      </w:r>
      <w:r w:rsidRPr="00580156">
        <w:rPr>
          <w:rFonts w:ascii="Arial" w:hAnsi="Arial" w:cs="Arial"/>
        </w:rPr>
        <w:t xml:space="preserve"> a Lei de Diretrizes e Bases da Educação Nacional (Lei nº 9.394/96), que estabelece os fundamentos legais da educação brasileira e prevê a ampliação progressiva da jornada escolar;</w:t>
      </w:r>
    </w:p>
    <w:p w14:paraId="14A74661" w14:textId="77777777" w:rsidR="0060429E" w:rsidRPr="00580156" w:rsidRDefault="0060429E" w:rsidP="00580156">
      <w:pPr>
        <w:pStyle w:val="NormalWeb"/>
        <w:jc w:val="both"/>
        <w:rPr>
          <w:rFonts w:ascii="Arial" w:hAnsi="Arial" w:cs="Arial"/>
        </w:rPr>
      </w:pPr>
      <w:r w:rsidRPr="00A538E4">
        <w:rPr>
          <w:rFonts w:ascii="Arial" w:hAnsi="Arial" w:cs="Arial"/>
          <w:b/>
        </w:rPr>
        <w:t>CONSIDERANDO</w:t>
      </w:r>
      <w:r w:rsidRPr="00580156">
        <w:rPr>
          <w:rFonts w:ascii="Arial" w:hAnsi="Arial" w:cs="Arial"/>
        </w:rPr>
        <w:t xml:space="preserve"> a Lei nº 13.005, de 25 de junho de 2014, que aprova o Plano Nacional de Educação, estabelecendo metas e estratégias voltadas à universalização do atendimento escolar em tempo integral;</w:t>
      </w:r>
    </w:p>
    <w:p w14:paraId="7043B43A" w14:textId="77777777" w:rsidR="0060429E" w:rsidRPr="00580156" w:rsidRDefault="0060429E" w:rsidP="00580156">
      <w:pPr>
        <w:pStyle w:val="NormalWeb"/>
        <w:jc w:val="both"/>
        <w:rPr>
          <w:rFonts w:ascii="Arial" w:hAnsi="Arial" w:cs="Arial"/>
        </w:rPr>
      </w:pPr>
      <w:r w:rsidRPr="00A538E4">
        <w:rPr>
          <w:rFonts w:ascii="Arial" w:hAnsi="Arial" w:cs="Arial"/>
          <w:b/>
        </w:rPr>
        <w:t>CONSIDERANDO</w:t>
      </w:r>
      <w:r w:rsidRPr="00580156">
        <w:rPr>
          <w:rFonts w:ascii="Arial" w:hAnsi="Arial" w:cs="Arial"/>
        </w:rPr>
        <w:t xml:space="preserve"> a Base Nacional Comum Curricular (BNCC), como documento normativo que define o conjunto orgânico e progressivo de aprendizagens essenciais para todos os estudantes da Educação Básica;</w:t>
      </w:r>
    </w:p>
    <w:p w14:paraId="70660FBA" w14:textId="519A9BF2" w:rsidR="0060429E" w:rsidRPr="00580156" w:rsidRDefault="0060429E" w:rsidP="00580156">
      <w:pPr>
        <w:pStyle w:val="NormalWeb"/>
        <w:jc w:val="both"/>
        <w:rPr>
          <w:rFonts w:ascii="Arial" w:hAnsi="Arial" w:cs="Arial"/>
        </w:rPr>
      </w:pPr>
      <w:r w:rsidRPr="00A538E4">
        <w:rPr>
          <w:rFonts w:ascii="Arial" w:hAnsi="Arial" w:cs="Arial"/>
          <w:b/>
        </w:rPr>
        <w:t xml:space="preserve">CONSIDERANDO </w:t>
      </w:r>
      <w:r w:rsidRPr="00580156">
        <w:rPr>
          <w:rFonts w:ascii="Arial" w:hAnsi="Arial" w:cs="Arial"/>
        </w:rPr>
        <w:t xml:space="preserve">as Diretrizes Curriculares Nacionais para a Educação Integral, </w:t>
      </w:r>
      <w:r w:rsidR="00DB7586">
        <w:rPr>
          <w:rFonts w:ascii="Arial" w:hAnsi="Arial" w:cs="Arial"/>
        </w:rPr>
        <w:t xml:space="preserve">em Tempo Integral </w:t>
      </w:r>
      <w:r w:rsidRPr="00580156">
        <w:rPr>
          <w:rFonts w:ascii="Arial" w:hAnsi="Arial" w:cs="Arial"/>
        </w:rPr>
        <w:t>que orientam a organização das propostas pedagógicas voltadas ao desenvolvimento pleno dos estudantes, articulando os diferentes tempos, espaços e saberes;</w:t>
      </w:r>
    </w:p>
    <w:p w14:paraId="167639C0" w14:textId="4EB4912F" w:rsidR="0060429E" w:rsidRPr="00580156" w:rsidRDefault="0060429E" w:rsidP="00580156">
      <w:pPr>
        <w:pStyle w:val="NormalWeb"/>
        <w:jc w:val="both"/>
        <w:rPr>
          <w:rFonts w:ascii="Arial" w:hAnsi="Arial" w:cs="Arial"/>
        </w:rPr>
      </w:pPr>
      <w:r w:rsidRPr="00A538E4">
        <w:rPr>
          <w:rFonts w:ascii="Arial" w:hAnsi="Arial" w:cs="Arial"/>
          <w:b/>
        </w:rPr>
        <w:t xml:space="preserve">CONSIDERANDO </w:t>
      </w:r>
      <w:r w:rsidRPr="00580156">
        <w:rPr>
          <w:rFonts w:ascii="Arial" w:hAnsi="Arial" w:cs="Arial"/>
        </w:rPr>
        <w:t xml:space="preserve">a Lei Federal nº 14.640, de 31 de julho de 2023, que institui o Programa Escola </w:t>
      </w:r>
      <w:r w:rsidR="00DC281C">
        <w:rPr>
          <w:rFonts w:ascii="Arial" w:hAnsi="Arial" w:cs="Arial"/>
        </w:rPr>
        <w:t xml:space="preserve">Integral </w:t>
      </w:r>
      <w:r w:rsidRPr="00580156">
        <w:rPr>
          <w:rFonts w:ascii="Arial" w:hAnsi="Arial" w:cs="Arial"/>
        </w:rPr>
        <w:t xml:space="preserve">em Tempo Integral, com a finalidade de fomentar matrículas em tempo integral em todas as etapas e modalidades da </w:t>
      </w:r>
      <w:r w:rsidR="00BA15CC">
        <w:rPr>
          <w:rFonts w:ascii="Arial" w:hAnsi="Arial" w:cs="Arial"/>
        </w:rPr>
        <w:t>E</w:t>
      </w:r>
      <w:r w:rsidRPr="00580156">
        <w:rPr>
          <w:rFonts w:ascii="Arial" w:hAnsi="Arial" w:cs="Arial"/>
        </w:rPr>
        <w:t xml:space="preserve">ducação </w:t>
      </w:r>
      <w:r w:rsidR="00BA15CC">
        <w:rPr>
          <w:rFonts w:ascii="Arial" w:hAnsi="Arial" w:cs="Arial"/>
        </w:rPr>
        <w:t>B</w:t>
      </w:r>
      <w:r w:rsidRPr="00580156">
        <w:rPr>
          <w:rFonts w:ascii="Arial" w:hAnsi="Arial" w:cs="Arial"/>
        </w:rPr>
        <w:t>ásica;</w:t>
      </w:r>
    </w:p>
    <w:p w14:paraId="509232DF" w14:textId="77777777" w:rsidR="00965983" w:rsidRPr="00470FFE" w:rsidRDefault="0060429E" w:rsidP="00A538E4">
      <w:pPr>
        <w:pStyle w:val="NormalWeb"/>
        <w:jc w:val="both"/>
        <w:rPr>
          <w:rFonts w:ascii="Arial" w:hAnsi="Arial" w:cs="Arial"/>
        </w:rPr>
      </w:pPr>
      <w:r w:rsidRPr="00A538E4">
        <w:rPr>
          <w:rFonts w:ascii="Arial" w:hAnsi="Arial" w:cs="Arial"/>
          <w:b/>
        </w:rPr>
        <w:t>CONSIDERANDO</w:t>
      </w:r>
      <w:r w:rsidRPr="00580156">
        <w:rPr>
          <w:rFonts w:ascii="Arial" w:hAnsi="Arial" w:cs="Arial"/>
        </w:rPr>
        <w:t xml:space="preserve"> a Portaria nº 042, de 15 de abril de 2024, que regulamenta a Política de Educação em Tempo Integral no Município de Imperatriz, Estado do Maranhão, definindo princípios, diretrizes e ações estratégicas para sua efetiva implementação;</w:t>
      </w:r>
    </w:p>
    <w:p w14:paraId="13B670BA" w14:textId="787FFC4A" w:rsidR="00755082" w:rsidRDefault="00755082" w:rsidP="00755082">
      <w:pPr>
        <w:jc w:val="both"/>
        <w:rPr>
          <w:rFonts w:ascii="Arial" w:hAnsi="Arial" w:cs="Arial"/>
          <w:sz w:val="24"/>
          <w:szCs w:val="24"/>
        </w:rPr>
      </w:pPr>
      <w:r w:rsidRPr="00755082">
        <w:rPr>
          <w:rFonts w:ascii="Arial" w:hAnsi="Arial" w:cs="Arial"/>
          <w:b/>
          <w:sz w:val="24"/>
          <w:szCs w:val="24"/>
        </w:rPr>
        <w:t>CONSIDERANDO</w:t>
      </w:r>
      <w:r w:rsidRPr="00755082">
        <w:rPr>
          <w:rFonts w:ascii="Arial" w:hAnsi="Arial" w:cs="Arial"/>
          <w:sz w:val="24"/>
          <w:szCs w:val="24"/>
        </w:rPr>
        <w:t xml:space="preserve"> a competência do Conselho Municipal de Educação para a definição de políticas públicas educacionais que promovam a afirmação dos direitos sociais, com fundamento na Constituição Federal de 1988, especialmente no artigo 30, incisos I e II, que atribuem aos </w:t>
      </w:r>
      <w:r w:rsidR="00CA449E">
        <w:rPr>
          <w:rFonts w:ascii="Arial" w:hAnsi="Arial" w:cs="Arial"/>
          <w:sz w:val="24"/>
          <w:szCs w:val="24"/>
        </w:rPr>
        <w:t>m</w:t>
      </w:r>
      <w:r w:rsidRPr="00755082">
        <w:rPr>
          <w:rFonts w:ascii="Arial" w:hAnsi="Arial" w:cs="Arial"/>
          <w:sz w:val="24"/>
          <w:szCs w:val="24"/>
        </w:rPr>
        <w:t xml:space="preserve">unicípios a prerrogativa de legislar sobre assuntos de interesse local e </w:t>
      </w:r>
      <w:r w:rsidRPr="00755082">
        <w:rPr>
          <w:rFonts w:ascii="Arial" w:hAnsi="Arial" w:cs="Arial"/>
          <w:sz w:val="24"/>
          <w:szCs w:val="24"/>
        </w:rPr>
        <w:lastRenderedPageBreak/>
        <w:t xml:space="preserve">suplementar </w:t>
      </w:r>
      <w:r w:rsidR="00DC281C">
        <w:rPr>
          <w:rFonts w:ascii="Arial" w:hAnsi="Arial" w:cs="Arial"/>
          <w:sz w:val="24"/>
          <w:szCs w:val="24"/>
        </w:rPr>
        <w:t>à</w:t>
      </w:r>
      <w:r w:rsidRPr="00755082">
        <w:rPr>
          <w:rFonts w:ascii="Arial" w:hAnsi="Arial" w:cs="Arial"/>
          <w:sz w:val="24"/>
          <w:szCs w:val="24"/>
        </w:rPr>
        <w:t xml:space="preserve"> legislação federal e estadual quando couber, no exercício de sua autonomia enquanto ente integrante do Sistema Federativo.</w:t>
      </w:r>
    </w:p>
    <w:p w14:paraId="590F4FA2" w14:textId="77777777" w:rsidR="00771818" w:rsidRDefault="00771818" w:rsidP="00755082">
      <w:pPr>
        <w:jc w:val="both"/>
        <w:rPr>
          <w:rFonts w:ascii="Arial" w:hAnsi="Arial" w:cs="Arial"/>
          <w:sz w:val="24"/>
          <w:szCs w:val="24"/>
        </w:rPr>
      </w:pPr>
    </w:p>
    <w:p w14:paraId="3B6EDF4E" w14:textId="0AC91BA9" w:rsidR="00771818" w:rsidRPr="00755082" w:rsidRDefault="00771818" w:rsidP="00755082">
      <w:pPr>
        <w:jc w:val="both"/>
        <w:rPr>
          <w:rFonts w:ascii="Arial" w:hAnsi="Arial" w:cs="Arial"/>
          <w:sz w:val="24"/>
          <w:szCs w:val="24"/>
        </w:rPr>
      </w:pPr>
      <w:r w:rsidRPr="00771818">
        <w:rPr>
          <w:rFonts w:ascii="Arial" w:hAnsi="Arial" w:cs="Arial"/>
          <w:b/>
          <w:sz w:val="24"/>
          <w:szCs w:val="24"/>
        </w:rPr>
        <w:t>CONSIDERANDO</w:t>
      </w:r>
      <w:r w:rsidRPr="00771818">
        <w:rPr>
          <w:rFonts w:ascii="Arial" w:hAnsi="Arial" w:cs="Arial"/>
          <w:sz w:val="24"/>
          <w:szCs w:val="24"/>
        </w:rPr>
        <w:t xml:space="preserve"> a necessidade de instituir normas complementares e operacionais da Educação </w:t>
      </w:r>
      <w:r w:rsidR="00CA449E">
        <w:rPr>
          <w:rFonts w:ascii="Arial" w:hAnsi="Arial" w:cs="Arial"/>
          <w:sz w:val="24"/>
          <w:szCs w:val="24"/>
        </w:rPr>
        <w:t xml:space="preserve">Integral </w:t>
      </w:r>
      <w:r w:rsidRPr="00771818">
        <w:rPr>
          <w:rFonts w:ascii="Arial" w:hAnsi="Arial" w:cs="Arial"/>
          <w:sz w:val="24"/>
          <w:szCs w:val="24"/>
        </w:rPr>
        <w:t xml:space="preserve">em Tempo Integral no município de </w:t>
      </w:r>
      <w:proofErr w:type="spellStart"/>
      <w:r w:rsidRPr="00771818">
        <w:rPr>
          <w:rFonts w:ascii="Arial" w:hAnsi="Arial" w:cs="Arial"/>
          <w:sz w:val="24"/>
          <w:szCs w:val="24"/>
        </w:rPr>
        <w:t>Imperatriz-MA</w:t>
      </w:r>
      <w:proofErr w:type="spellEnd"/>
      <w:r w:rsidRPr="00771818">
        <w:rPr>
          <w:rFonts w:ascii="Arial" w:hAnsi="Arial" w:cs="Arial"/>
          <w:sz w:val="24"/>
          <w:szCs w:val="24"/>
        </w:rPr>
        <w:t xml:space="preserve">, que visam assegurar o acesso, permanência e sucesso dos estudantes na </w:t>
      </w:r>
      <w:r w:rsidR="00CA449E">
        <w:rPr>
          <w:rFonts w:ascii="Arial" w:hAnsi="Arial" w:cs="Arial"/>
          <w:sz w:val="24"/>
          <w:szCs w:val="24"/>
        </w:rPr>
        <w:t>E</w:t>
      </w:r>
      <w:r w:rsidRPr="00771818">
        <w:rPr>
          <w:rFonts w:ascii="Arial" w:hAnsi="Arial" w:cs="Arial"/>
          <w:sz w:val="24"/>
          <w:szCs w:val="24"/>
        </w:rPr>
        <w:t xml:space="preserve">ducação </w:t>
      </w:r>
      <w:r w:rsidR="00CA449E">
        <w:rPr>
          <w:rFonts w:ascii="Arial" w:hAnsi="Arial" w:cs="Arial"/>
          <w:sz w:val="24"/>
          <w:szCs w:val="24"/>
        </w:rPr>
        <w:t>B</w:t>
      </w:r>
      <w:r w:rsidRPr="00771818">
        <w:rPr>
          <w:rFonts w:ascii="Arial" w:hAnsi="Arial" w:cs="Arial"/>
          <w:sz w:val="24"/>
          <w:szCs w:val="24"/>
        </w:rPr>
        <w:t xml:space="preserve">ásica, com a melhoria da qualidade do ensino e o respeito à diversidade, garantindo-se </w:t>
      </w:r>
      <w:r w:rsidR="00CA449E">
        <w:rPr>
          <w:rFonts w:ascii="Arial" w:hAnsi="Arial" w:cs="Arial"/>
          <w:sz w:val="24"/>
          <w:szCs w:val="24"/>
        </w:rPr>
        <w:t>à</w:t>
      </w:r>
      <w:r w:rsidRPr="00771818">
        <w:rPr>
          <w:rFonts w:ascii="Arial" w:hAnsi="Arial" w:cs="Arial"/>
          <w:sz w:val="24"/>
          <w:szCs w:val="24"/>
        </w:rPr>
        <w:t>s condições necessárias ao desenvolvimento dos diversos saberes e habilidades pelos estudantes e a ampliação da oferta da jornada em tempo integral, em consonância com as metas estabelecidas no Plano Nacional de Educação, Plano Municipal de Educação e com o Anexo III da Portaria do GAB.MIN/MEC nº 1.495, de 2 de agosto de 2024.</w:t>
      </w:r>
    </w:p>
    <w:p w14:paraId="27798AEE" w14:textId="77777777" w:rsidR="00470FFE" w:rsidRDefault="00470FFE" w:rsidP="00755082">
      <w:pPr>
        <w:spacing w:line="276" w:lineRule="auto"/>
        <w:rPr>
          <w:rFonts w:ascii="Arial" w:hAnsi="Arial" w:cs="Arial"/>
          <w:sz w:val="24"/>
          <w:szCs w:val="24"/>
        </w:rPr>
      </w:pPr>
    </w:p>
    <w:p w14:paraId="7CD38CE5" w14:textId="59A12915" w:rsidR="00470FFE" w:rsidRDefault="00771818" w:rsidP="00470FFE">
      <w:pPr>
        <w:jc w:val="both"/>
        <w:rPr>
          <w:rFonts w:ascii="Arial" w:hAnsi="Arial" w:cs="Arial"/>
          <w:sz w:val="24"/>
          <w:szCs w:val="24"/>
        </w:rPr>
      </w:pPr>
      <w:r w:rsidRPr="00771818">
        <w:rPr>
          <w:rFonts w:ascii="Arial" w:hAnsi="Arial" w:cs="Arial"/>
          <w:b/>
          <w:sz w:val="24"/>
          <w:szCs w:val="24"/>
        </w:rPr>
        <w:t xml:space="preserve">CONSIDERANDO </w:t>
      </w:r>
      <w:r w:rsidRPr="00771818">
        <w:rPr>
          <w:rFonts w:ascii="Arial" w:hAnsi="Arial" w:cs="Arial"/>
          <w:sz w:val="24"/>
          <w:szCs w:val="24"/>
        </w:rPr>
        <w:t>que as Escolas em Te</w:t>
      </w:r>
      <w:r w:rsidR="00040741">
        <w:rPr>
          <w:rFonts w:ascii="Arial" w:hAnsi="Arial" w:cs="Arial"/>
          <w:sz w:val="24"/>
          <w:szCs w:val="24"/>
        </w:rPr>
        <w:t xml:space="preserve">mpo Integral constituem instituições </w:t>
      </w:r>
      <w:r w:rsidRPr="00771818">
        <w:rPr>
          <w:rFonts w:ascii="Arial" w:hAnsi="Arial" w:cs="Arial"/>
          <w:sz w:val="24"/>
          <w:szCs w:val="24"/>
        </w:rPr>
        <w:t xml:space="preserve"> escolares que ofertam turmas com jornada igual ou superior a 7 horas diárias ou 35 horas semanais, com a finalidade de promover a formação integral de indivíduos autônomos, solidários e produtivos, mediante o desenvolvimento de conhecimentos, valores e competências essenciais ao pleno desenvolvimento da pessoa humana e ao exercício da cidadania, fundamentando-se em proposta pedagógica própria, com métodos didáticos, gestão curricular e administrativa adequados, em conformidade com a legislação vigente e em consonância com a Base Nacional Comum Curricular (BNCC).</w:t>
      </w:r>
    </w:p>
    <w:p w14:paraId="5AD1357C" w14:textId="77777777" w:rsidR="00771818" w:rsidRPr="00771818" w:rsidRDefault="00771818" w:rsidP="00470FFE">
      <w:pPr>
        <w:jc w:val="both"/>
        <w:rPr>
          <w:rFonts w:ascii="Arial" w:hAnsi="Arial" w:cs="Arial"/>
          <w:sz w:val="24"/>
          <w:szCs w:val="24"/>
        </w:rPr>
      </w:pPr>
    </w:p>
    <w:p w14:paraId="26FDBF79" w14:textId="77777777" w:rsidR="00470FFE" w:rsidRPr="007007C3" w:rsidRDefault="00470FFE" w:rsidP="00470FFE">
      <w:pPr>
        <w:jc w:val="both"/>
        <w:rPr>
          <w:rFonts w:ascii="Arial" w:hAnsi="Arial" w:cs="Arial"/>
          <w:b/>
          <w:sz w:val="24"/>
          <w:szCs w:val="24"/>
        </w:rPr>
      </w:pPr>
      <w:r w:rsidRPr="007007C3">
        <w:rPr>
          <w:rFonts w:ascii="Arial" w:hAnsi="Arial" w:cs="Arial"/>
          <w:b/>
          <w:sz w:val="24"/>
          <w:szCs w:val="24"/>
        </w:rPr>
        <w:t>RESOLVE:</w:t>
      </w:r>
    </w:p>
    <w:p w14:paraId="6FA74E3C" w14:textId="77777777" w:rsidR="00470FFE" w:rsidRPr="007007C3" w:rsidRDefault="00470FFE" w:rsidP="00470FFE">
      <w:pPr>
        <w:jc w:val="both"/>
        <w:rPr>
          <w:rFonts w:ascii="Arial" w:hAnsi="Arial" w:cs="Arial"/>
          <w:b/>
          <w:sz w:val="24"/>
          <w:szCs w:val="24"/>
        </w:rPr>
      </w:pPr>
    </w:p>
    <w:p w14:paraId="0071465E" w14:textId="77777777" w:rsidR="00470FFE" w:rsidRPr="007007C3" w:rsidRDefault="00470FFE" w:rsidP="00470FFE">
      <w:pPr>
        <w:jc w:val="both"/>
        <w:rPr>
          <w:rFonts w:ascii="Arial" w:hAnsi="Arial" w:cs="Arial"/>
          <w:b/>
          <w:sz w:val="24"/>
          <w:szCs w:val="24"/>
        </w:rPr>
      </w:pPr>
      <w:r w:rsidRPr="007007C3">
        <w:rPr>
          <w:rFonts w:ascii="Arial" w:hAnsi="Arial" w:cs="Arial"/>
          <w:b/>
          <w:sz w:val="24"/>
          <w:szCs w:val="24"/>
        </w:rPr>
        <w:t>CAPÍTULO I – DAS DISPOSIÇÕES GERAIS</w:t>
      </w:r>
    </w:p>
    <w:p w14:paraId="14A52D49" w14:textId="77777777" w:rsidR="00470FFE" w:rsidRPr="00470FFE" w:rsidRDefault="00470FFE" w:rsidP="00470FFE">
      <w:pPr>
        <w:jc w:val="both"/>
        <w:rPr>
          <w:rFonts w:ascii="Arial" w:hAnsi="Arial" w:cs="Arial"/>
          <w:sz w:val="24"/>
          <w:szCs w:val="24"/>
        </w:rPr>
      </w:pPr>
    </w:p>
    <w:p w14:paraId="1FC718A6" w14:textId="1AB7C7BF" w:rsidR="00996581" w:rsidRPr="00996581" w:rsidRDefault="00996581" w:rsidP="00996581">
      <w:pPr>
        <w:spacing w:line="276" w:lineRule="auto"/>
        <w:jc w:val="both"/>
        <w:rPr>
          <w:rFonts w:ascii="Arial" w:hAnsi="Arial" w:cs="Arial"/>
          <w:sz w:val="24"/>
          <w:szCs w:val="24"/>
        </w:rPr>
      </w:pPr>
      <w:r w:rsidRPr="00996581">
        <w:rPr>
          <w:rFonts w:ascii="Arial" w:hAnsi="Arial" w:cs="Arial"/>
          <w:b/>
          <w:sz w:val="24"/>
          <w:szCs w:val="24"/>
        </w:rPr>
        <w:t>Art. 1º</w:t>
      </w:r>
      <w:r w:rsidRPr="00996581">
        <w:rPr>
          <w:rFonts w:ascii="Arial" w:hAnsi="Arial" w:cs="Arial"/>
          <w:sz w:val="24"/>
          <w:szCs w:val="24"/>
        </w:rPr>
        <w:t xml:space="preserve"> A política de Educação </w:t>
      </w:r>
      <w:r w:rsidR="00C838A4">
        <w:rPr>
          <w:rFonts w:ascii="Arial" w:hAnsi="Arial" w:cs="Arial"/>
          <w:sz w:val="24"/>
          <w:szCs w:val="24"/>
        </w:rPr>
        <w:t xml:space="preserve">Integral </w:t>
      </w:r>
      <w:r w:rsidRPr="00996581">
        <w:rPr>
          <w:rFonts w:ascii="Arial" w:hAnsi="Arial" w:cs="Arial"/>
          <w:sz w:val="24"/>
          <w:szCs w:val="24"/>
        </w:rPr>
        <w:t>em Tempo Integral deve assegurar a efetivação do direito à educação, por meio da promoção e ampliação do acesso, da permanência e do sucesso escolar dos estudantes, com base em políticas públicas intersetoriais, inclusivas e de qualidade.</w:t>
      </w:r>
    </w:p>
    <w:p w14:paraId="34095017" w14:textId="77F54541" w:rsidR="00470FFE" w:rsidRDefault="00996581" w:rsidP="00A538E4">
      <w:pPr>
        <w:spacing w:line="276" w:lineRule="auto"/>
        <w:jc w:val="both"/>
        <w:rPr>
          <w:rFonts w:ascii="Arial" w:hAnsi="Arial" w:cs="Arial"/>
          <w:sz w:val="24"/>
          <w:szCs w:val="24"/>
        </w:rPr>
      </w:pPr>
      <w:r>
        <w:rPr>
          <w:rFonts w:ascii="Arial" w:hAnsi="Arial" w:cs="Arial"/>
          <w:b/>
          <w:sz w:val="24"/>
          <w:szCs w:val="24"/>
        </w:rPr>
        <w:t>Art. 2</w:t>
      </w:r>
      <w:r w:rsidR="00470FFE" w:rsidRPr="003B6DD8">
        <w:rPr>
          <w:rFonts w:ascii="Arial" w:hAnsi="Arial" w:cs="Arial"/>
          <w:b/>
          <w:sz w:val="24"/>
          <w:szCs w:val="24"/>
        </w:rPr>
        <w:t>º</w:t>
      </w:r>
      <w:r w:rsidR="00470FFE" w:rsidRPr="00470FFE">
        <w:rPr>
          <w:rFonts w:ascii="Arial" w:hAnsi="Arial" w:cs="Arial"/>
          <w:sz w:val="24"/>
          <w:szCs w:val="24"/>
        </w:rPr>
        <w:t xml:space="preserve"> A oferta da </w:t>
      </w:r>
      <w:r w:rsidR="00C838A4">
        <w:rPr>
          <w:rFonts w:ascii="Arial" w:hAnsi="Arial" w:cs="Arial"/>
          <w:sz w:val="24"/>
          <w:szCs w:val="24"/>
        </w:rPr>
        <w:t>E</w:t>
      </w:r>
      <w:r w:rsidR="00470FFE" w:rsidRPr="00470FFE">
        <w:rPr>
          <w:rFonts w:ascii="Arial" w:hAnsi="Arial" w:cs="Arial"/>
          <w:sz w:val="24"/>
          <w:szCs w:val="24"/>
        </w:rPr>
        <w:t xml:space="preserve">ducação </w:t>
      </w:r>
      <w:r w:rsidR="00C838A4">
        <w:rPr>
          <w:rFonts w:ascii="Arial" w:hAnsi="Arial" w:cs="Arial"/>
          <w:sz w:val="24"/>
          <w:szCs w:val="24"/>
        </w:rPr>
        <w:t>I</w:t>
      </w:r>
      <w:r w:rsidR="00470FFE" w:rsidRPr="00470FFE">
        <w:rPr>
          <w:rFonts w:ascii="Arial" w:hAnsi="Arial" w:cs="Arial"/>
          <w:sz w:val="24"/>
          <w:szCs w:val="24"/>
        </w:rPr>
        <w:t xml:space="preserve">ntegral em </w:t>
      </w:r>
      <w:r w:rsidR="00C838A4">
        <w:rPr>
          <w:rFonts w:ascii="Arial" w:hAnsi="Arial" w:cs="Arial"/>
          <w:sz w:val="24"/>
          <w:szCs w:val="24"/>
        </w:rPr>
        <w:t>T</w:t>
      </w:r>
      <w:r w:rsidR="00470FFE" w:rsidRPr="00470FFE">
        <w:rPr>
          <w:rFonts w:ascii="Arial" w:hAnsi="Arial" w:cs="Arial"/>
          <w:sz w:val="24"/>
          <w:szCs w:val="24"/>
        </w:rPr>
        <w:t xml:space="preserve">empo </w:t>
      </w:r>
      <w:r w:rsidR="00C838A4">
        <w:rPr>
          <w:rFonts w:ascii="Arial" w:hAnsi="Arial" w:cs="Arial"/>
          <w:sz w:val="24"/>
          <w:szCs w:val="24"/>
        </w:rPr>
        <w:t>I</w:t>
      </w:r>
      <w:r w:rsidR="00470FFE" w:rsidRPr="00470FFE">
        <w:rPr>
          <w:rFonts w:ascii="Arial" w:hAnsi="Arial" w:cs="Arial"/>
          <w:sz w:val="24"/>
          <w:szCs w:val="24"/>
        </w:rPr>
        <w:t>ntegral tem como finalidade assegurar o desenvolvimento pleno dos estudantes, por meio da ampliação da jornada escolar, da articulação com o território e da integração curricular com projetos interdisciplinares, atividades culturais, esportivas e de formação humana.</w:t>
      </w:r>
    </w:p>
    <w:p w14:paraId="645251E4" w14:textId="7F0757D2" w:rsidR="003B6DD8" w:rsidRPr="003B6DD8" w:rsidRDefault="003B6DD8" w:rsidP="003B6DD8">
      <w:pPr>
        <w:jc w:val="both"/>
        <w:rPr>
          <w:rFonts w:ascii="Arial" w:hAnsi="Arial" w:cs="Arial"/>
          <w:sz w:val="24"/>
          <w:szCs w:val="24"/>
        </w:rPr>
      </w:pPr>
      <w:r w:rsidRPr="003B6DD8">
        <w:rPr>
          <w:rFonts w:ascii="Arial" w:hAnsi="Arial" w:cs="Arial"/>
          <w:b/>
          <w:sz w:val="24"/>
          <w:szCs w:val="24"/>
        </w:rPr>
        <w:t>Parágrafo único</w:t>
      </w:r>
      <w:r w:rsidRPr="003B6DD8">
        <w:rPr>
          <w:rFonts w:ascii="Arial" w:hAnsi="Arial" w:cs="Arial"/>
          <w:sz w:val="24"/>
          <w:szCs w:val="24"/>
        </w:rPr>
        <w:t xml:space="preserve">. A oferta da </w:t>
      </w:r>
      <w:r w:rsidR="00C838A4">
        <w:rPr>
          <w:rFonts w:ascii="Arial" w:hAnsi="Arial" w:cs="Arial"/>
          <w:sz w:val="24"/>
          <w:szCs w:val="24"/>
        </w:rPr>
        <w:t>E</w:t>
      </w:r>
      <w:r w:rsidRPr="003B6DD8">
        <w:rPr>
          <w:rFonts w:ascii="Arial" w:hAnsi="Arial" w:cs="Arial"/>
          <w:sz w:val="24"/>
          <w:szCs w:val="24"/>
        </w:rPr>
        <w:t xml:space="preserve">ducação </w:t>
      </w:r>
      <w:r w:rsidR="00C838A4">
        <w:rPr>
          <w:rFonts w:ascii="Arial" w:hAnsi="Arial" w:cs="Arial"/>
          <w:sz w:val="24"/>
          <w:szCs w:val="24"/>
        </w:rPr>
        <w:t>I</w:t>
      </w:r>
      <w:r w:rsidRPr="003B6DD8">
        <w:rPr>
          <w:rFonts w:ascii="Arial" w:hAnsi="Arial" w:cs="Arial"/>
          <w:sz w:val="24"/>
          <w:szCs w:val="24"/>
        </w:rPr>
        <w:t xml:space="preserve">ntegral em </w:t>
      </w:r>
      <w:r w:rsidR="00C838A4">
        <w:rPr>
          <w:rFonts w:ascii="Arial" w:hAnsi="Arial" w:cs="Arial"/>
          <w:sz w:val="24"/>
          <w:szCs w:val="24"/>
        </w:rPr>
        <w:t>T</w:t>
      </w:r>
      <w:r w:rsidRPr="003B6DD8">
        <w:rPr>
          <w:rFonts w:ascii="Arial" w:hAnsi="Arial" w:cs="Arial"/>
          <w:sz w:val="24"/>
          <w:szCs w:val="24"/>
        </w:rPr>
        <w:t xml:space="preserve">empo </w:t>
      </w:r>
      <w:r w:rsidR="00C838A4">
        <w:rPr>
          <w:rFonts w:ascii="Arial" w:hAnsi="Arial" w:cs="Arial"/>
          <w:sz w:val="24"/>
          <w:szCs w:val="24"/>
        </w:rPr>
        <w:t>I</w:t>
      </w:r>
      <w:r w:rsidRPr="003B6DD8">
        <w:rPr>
          <w:rFonts w:ascii="Arial" w:hAnsi="Arial" w:cs="Arial"/>
          <w:sz w:val="24"/>
          <w:szCs w:val="24"/>
        </w:rPr>
        <w:t>ntegral deverá garantir o desenvolvimento humano em todas as suas dimensões — intelectual, física, afetiva, social e cultural — promovendo uma formação ampla e harmoniosa, centrada no bem-estar e na dignidade dos estudantes.</w:t>
      </w:r>
    </w:p>
    <w:p w14:paraId="451C7D9E" w14:textId="77777777" w:rsidR="00470FFE" w:rsidRPr="00470FFE" w:rsidRDefault="00470FFE" w:rsidP="00470FFE">
      <w:pPr>
        <w:jc w:val="both"/>
        <w:rPr>
          <w:rFonts w:ascii="Arial" w:hAnsi="Arial" w:cs="Arial"/>
          <w:sz w:val="24"/>
          <w:szCs w:val="24"/>
        </w:rPr>
      </w:pPr>
    </w:p>
    <w:p w14:paraId="710BFA33" w14:textId="1F4EB49D" w:rsidR="00470FFE" w:rsidRPr="00B82DBB" w:rsidRDefault="00470FFE" w:rsidP="00470FFE">
      <w:pPr>
        <w:jc w:val="both"/>
        <w:rPr>
          <w:rFonts w:ascii="Arial" w:hAnsi="Arial" w:cs="Arial"/>
          <w:b/>
          <w:sz w:val="24"/>
          <w:szCs w:val="24"/>
        </w:rPr>
      </w:pPr>
      <w:r w:rsidRPr="007007C3">
        <w:rPr>
          <w:rFonts w:ascii="Arial" w:hAnsi="Arial" w:cs="Arial"/>
          <w:b/>
          <w:sz w:val="24"/>
          <w:szCs w:val="24"/>
        </w:rPr>
        <w:t xml:space="preserve">CAPÍTULO II – DOS OBJETIVOS DA EDUCAÇÃO </w:t>
      </w:r>
      <w:r w:rsidR="004844B4">
        <w:rPr>
          <w:rFonts w:ascii="Arial" w:hAnsi="Arial" w:cs="Arial"/>
          <w:b/>
          <w:sz w:val="24"/>
          <w:szCs w:val="24"/>
        </w:rPr>
        <w:t xml:space="preserve">INTEGRAL </w:t>
      </w:r>
      <w:r w:rsidRPr="007007C3">
        <w:rPr>
          <w:rFonts w:ascii="Arial" w:hAnsi="Arial" w:cs="Arial"/>
          <w:b/>
          <w:sz w:val="24"/>
          <w:szCs w:val="24"/>
        </w:rPr>
        <w:t>EM TEMPO INTEGRAL</w:t>
      </w:r>
    </w:p>
    <w:p w14:paraId="738A74A1" w14:textId="5131B68C" w:rsidR="00470FFE" w:rsidRPr="00470FFE" w:rsidRDefault="00996581" w:rsidP="00470FFE">
      <w:pPr>
        <w:jc w:val="both"/>
        <w:rPr>
          <w:rFonts w:ascii="Arial" w:hAnsi="Arial" w:cs="Arial"/>
          <w:sz w:val="24"/>
          <w:szCs w:val="24"/>
        </w:rPr>
      </w:pPr>
      <w:r w:rsidRPr="00996581">
        <w:rPr>
          <w:rFonts w:ascii="Arial" w:hAnsi="Arial" w:cs="Arial"/>
          <w:b/>
          <w:sz w:val="24"/>
          <w:szCs w:val="24"/>
        </w:rPr>
        <w:lastRenderedPageBreak/>
        <w:t>Art. 3</w:t>
      </w:r>
      <w:r w:rsidR="00470FFE" w:rsidRPr="00996581">
        <w:rPr>
          <w:rFonts w:ascii="Arial" w:hAnsi="Arial" w:cs="Arial"/>
          <w:b/>
          <w:sz w:val="24"/>
          <w:szCs w:val="24"/>
        </w:rPr>
        <w:t>º</w:t>
      </w:r>
      <w:r w:rsidR="00470FFE" w:rsidRPr="00470FFE">
        <w:rPr>
          <w:rFonts w:ascii="Arial" w:hAnsi="Arial" w:cs="Arial"/>
          <w:sz w:val="24"/>
          <w:szCs w:val="24"/>
        </w:rPr>
        <w:t xml:space="preserve"> São objetivos</w:t>
      </w:r>
      <w:r w:rsidR="00470FFE">
        <w:rPr>
          <w:rFonts w:ascii="Arial" w:hAnsi="Arial" w:cs="Arial"/>
          <w:sz w:val="24"/>
          <w:szCs w:val="24"/>
        </w:rPr>
        <w:t xml:space="preserve"> da Educação </w:t>
      </w:r>
      <w:r w:rsidR="0078506F">
        <w:rPr>
          <w:rFonts w:ascii="Arial" w:hAnsi="Arial" w:cs="Arial"/>
          <w:sz w:val="24"/>
          <w:szCs w:val="24"/>
        </w:rPr>
        <w:t xml:space="preserve">Integral </w:t>
      </w:r>
      <w:r w:rsidR="00470FFE">
        <w:rPr>
          <w:rFonts w:ascii="Arial" w:hAnsi="Arial" w:cs="Arial"/>
          <w:sz w:val="24"/>
          <w:szCs w:val="24"/>
        </w:rPr>
        <w:t>em Tempo Integral:</w:t>
      </w:r>
    </w:p>
    <w:p w14:paraId="21A9394E"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I – Contribuir para a formação integral de crianças, adolescentes e jovens da rede municipal de ensino público;</w:t>
      </w:r>
    </w:p>
    <w:p w14:paraId="74081FB4"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II – Proporcionar a formação de cidadãos críticos, capazes de compreender sua situação socioeconômica, melhorar sua condição de vida e contribuir para a transformação de sua comunidade, reconhecendo-se como sujeitos históricos;</w:t>
      </w:r>
    </w:p>
    <w:p w14:paraId="76B52955" w14:textId="6129B6A0" w:rsidR="00470FFE" w:rsidRPr="00470FFE" w:rsidRDefault="00470FFE" w:rsidP="00470FFE">
      <w:pPr>
        <w:jc w:val="both"/>
        <w:rPr>
          <w:rFonts w:ascii="Arial" w:hAnsi="Arial" w:cs="Arial"/>
          <w:sz w:val="24"/>
          <w:szCs w:val="24"/>
        </w:rPr>
      </w:pPr>
      <w:r w:rsidRPr="00470FFE">
        <w:rPr>
          <w:rFonts w:ascii="Arial" w:hAnsi="Arial" w:cs="Arial"/>
          <w:sz w:val="24"/>
          <w:szCs w:val="24"/>
        </w:rPr>
        <w:t xml:space="preserve">III – Proporcionar a formação integral, de modo que ao final da </w:t>
      </w:r>
      <w:r w:rsidR="0078506F">
        <w:rPr>
          <w:rFonts w:ascii="Arial" w:hAnsi="Arial" w:cs="Arial"/>
          <w:sz w:val="24"/>
          <w:szCs w:val="24"/>
        </w:rPr>
        <w:t>E</w:t>
      </w:r>
      <w:r w:rsidRPr="00470FFE">
        <w:rPr>
          <w:rFonts w:ascii="Arial" w:hAnsi="Arial" w:cs="Arial"/>
          <w:sz w:val="24"/>
          <w:szCs w:val="24"/>
        </w:rPr>
        <w:t xml:space="preserve">ducação </w:t>
      </w:r>
      <w:r w:rsidR="0078506F">
        <w:rPr>
          <w:rFonts w:ascii="Arial" w:hAnsi="Arial" w:cs="Arial"/>
          <w:sz w:val="24"/>
          <w:szCs w:val="24"/>
        </w:rPr>
        <w:t>B</w:t>
      </w:r>
      <w:r w:rsidRPr="00470FFE">
        <w:rPr>
          <w:rFonts w:ascii="Arial" w:hAnsi="Arial" w:cs="Arial"/>
          <w:sz w:val="24"/>
          <w:szCs w:val="24"/>
        </w:rPr>
        <w:t>ásica o estudante se constitua como sujeito autônomo, solidário e competente;</w:t>
      </w:r>
    </w:p>
    <w:p w14:paraId="1EFFA648"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IV – Possibilitar o acesso aos conhecimentos da humanidade, à ampliação do repertório cultural e à formação para o mundo do trabalho, promovendo transformação social e melhoria das condições socioeconômicas dos estudantes;</w:t>
      </w:r>
    </w:p>
    <w:p w14:paraId="509ACA22"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V – Favorecer a vivência de atividades dinâmicas, contextualizadas e significativas, nos diversos campos das ciências, das artes, das linguagens e da cultura corporal, por meio de práticas teórico-metodológicas que concretizem o currículo;</w:t>
      </w:r>
    </w:p>
    <w:p w14:paraId="5D495A1C"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VI – Assegurar que o currículo funcione como elo art</w:t>
      </w:r>
      <w:r w:rsidR="00040741">
        <w:rPr>
          <w:rFonts w:ascii="Arial" w:hAnsi="Arial" w:cs="Arial"/>
          <w:sz w:val="24"/>
          <w:szCs w:val="24"/>
        </w:rPr>
        <w:t>iculador entre o campo científico</w:t>
      </w:r>
      <w:r w:rsidRPr="00470FFE">
        <w:rPr>
          <w:rFonts w:ascii="Arial" w:hAnsi="Arial" w:cs="Arial"/>
          <w:sz w:val="24"/>
          <w:szCs w:val="24"/>
        </w:rPr>
        <w:t>, as práticas sociais e os projetos de vida dos estudantes;</w:t>
      </w:r>
    </w:p>
    <w:p w14:paraId="6212C341"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VII – Ampliar o uso de metodologias ativas</w:t>
      </w:r>
      <w:r w:rsidR="00AC0E5D">
        <w:rPr>
          <w:rFonts w:ascii="Arial" w:hAnsi="Arial" w:cs="Arial"/>
          <w:sz w:val="24"/>
          <w:szCs w:val="24"/>
        </w:rPr>
        <w:t xml:space="preserve"> críticas</w:t>
      </w:r>
      <w:r w:rsidRPr="00470FFE">
        <w:rPr>
          <w:rFonts w:ascii="Arial" w:hAnsi="Arial" w:cs="Arial"/>
          <w:sz w:val="24"/>
          <w:szCs w:val="24"/>
        </w:rPr>
        <w:t xml:space="preserve"> e estratégias didático-participativas, integrando a Parte Diversificada ao currículo de forma alinhada à Base Nacional Comum Curricular (BNCC);</w:t>
      </w:r>
    </w:p>
    <w:p w14:paraId="04D981B6" w14:textId="77777777" w:rsidR="00470FFE" w:rsidRPr="00470FFE" w:rsidRDefault="00470FFE" w:rsidP="00470FFE">
      <w:pPr>
        <w:jc w:val="both"/>
        <w:rPr>
          <w:rFonts w:ascii="Arial" w:hAnsi="Arial" w:cs="Arial"/>
          <w:sz w:val="24"/>
          <w:szCs w:val="24"/>
        </w:rPr>
      </w:pPr>
      <w:r w:rsidRPr="00470FFE">
        <w:rPr>
          <w:rFonts w:ascii="Arial" w:hAnsi="Arial" w:cs="Arial"/>
          <w:sz w:val="24"/>
          <w:szCs w:val="24"/>
        </w:rPr>
        <w:t>VIII – Garantir que os componentes da Parte Diversi</w:t>
      </w:r>
      <w:r w:rsidR="00AC0E5D">
        <w:rPr>
          <w:rFonts w:ascii="Arial" w:hAnsi="Arial" w:cs="Arial"/>
          <w:sz w:val="24"/>
          <w:szCs w:val="24"/>
        </w:rPr>
        <w:t xml:space="preserve">ficada e as metodologias </w:t>
      </w:r>
      <w:r w:rsidRPr="00470FFE">
        <w:rPr>
          <w:rFonts w:ascii="Arial" w:hAnsi="Arial" w:cs="Arial"/>
          <w:sz w:val="24"/>
          <w:szCs w:val="24"/>
        </w:rPr>
        <w:t>sejam ações pedagógicas planejadas pelas equipes escolares, com o apoio da comunidade, assegurando aprendizagens essenciais e acessibilidade aos estudantes, considerando os territórios educacionais;</w:t>
      </w:r>
    </w:p>
    <w:p w14:paraId="2751E894"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IX – Assegurar o protagonismo estudantil, com participação ativa dos alunos em sua própria formação, acompanhados pelos professores e equipe pedagógica;</w:t>
      </w:r>
    </w:p>
    <w:p w14:paraId="0C5437DB"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X – Promover a aproximação entre a escola, as famílias e as comunidades, por meio de atividades de corresponsabilização e integração com os equipamentos sociais e culturais do território;</w:t>
      </w:r>
    </w:p>
    <w:p w14:paraId="15EF87FB"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XI – Assegurar que as escolas se tornem centros potencializadores de competências e habilidades humanas nas dimensões do pensamento, da espiritualidade, da afetividade e da corporeidade, promovendo também o desenvolvimento das competências socioemocionais;</w:t>
      </w:r>
    </w:p>
    <w:p w14:paraId="21405D3C"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XII – Reconhecer o direito à diferença como oportunidade de transformação dos sujeitos e suas relações sociais, promovendo equidade e justiça social;</w:t>
      </w:r>
    </w:p>
    <w:p w14:paraId="3D45915A"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XIII – Ampliar o acesso à educação de qualidade para todos, com foco na inclusão, permanência e sucesso escolar dos grupos minoritários e historicamente excluídos.</w:t>
      </w:r>
    </w:p>
    <w:p w14:paraId="30E5F945" w14:textId="77777777" w:rsidR="00470FFE" w:rsidRPr="00470FFE" w:rsidRDefault="00470FFE" w:rsidP="00470FFE">
      <w:pPr>
        <w:jc w:val="both"/>
        <w:rPr>
          <w:rFonts w:ascii="Arial" w:hAnsi="Arial" w:cs="Arial"/>
          <w:sz w:val="24"/>
          <w:szCs w:val="24"/>
        </w:rPr>
      </w:pPr>
    </w:p>
    <w:p w14:paraId="0198A22A" w14:textId="77777777" w:rsidR="00470FFE" w:rsidRPr="007007C3" w:rsidRDefault="00470FFE" w:rsidP="00470FFE">
      <w:pPr>
        <w:jc w:val="both"/>
        <w:rPr>
          <w:rFonts w:ascii="Arial" w:hAnsi="Arial" w:cs="Arial"/>
          <w:b/>
          <w:sz w:val="24"/>
          <w:szCs w:val="24"/>
        </w:rPr>
      </w:pPr>
      <w:r w:rsidRPr="007007C3">
        <w:rPr>
          <w:rFonts w:ascii="Arial" w:hAnsi="Arial" w:cs="Arial"/>
          <w:b/>
          <w:sz w:val="24"/>
          <w:szCs w:val="24"/>
        </w:rPr>
        <w:t>CAPÍTULO III – DOS PRINCÍPIOS E FUNDAMENTOS</w:t>
      </w:r>
    </w:p>
    <w:p w14:paraId="5791CD6B" w14:textId="77777777" w:rsidR="00470FFE" w:rsidRPr="00470FFE" w:rsidRDefault="00470FFE" w:rsidP="00470FFE">
      <w:pPr>
        <w:jc w:val="both"/>
        <w:rPr>
          <w:rFonts w:ascii="Arial" w:hAnsi="Arial" w:cs="Arial"/>
          <w:sz w:val="24"/>
          <w:szCs w:val="24"/>
        </w:rPr>
      </w:pPr>
    </w:p>
    <w:p w14:paraId="0F826980" w14:textId="143107EB" w:rsidR="00470FFE" w:rsidRPr="00470FFE" w:rsidRDefault="00996581" w:rsidP="00A538E4">
      <w:pPr>
        <w:spacing w:line="276" w:lineRule="auto"/>
        <w:jc w:val="both"/>
        <w:rPr>
          <w:rFonts w:ascii="Arial" w:hAnsi="Arial" w:cs="Arial"/>
          <w:sz w:val="24"/>
          <w:szCs w:val="24"/>
        </w:rPr>
      </w:pPr>
      <w:r w:rsidRPr="003F1ED3">
        <w:rPr>
          <w:rFonts w:ascii="Arial" w:hAnsi="Arial" w:cs="Arial"/>
          <w:b/>
          <w:sz w:val="24"/>
          <w:szCs w:val="24"/>
        </w:rPr>
        <w:lastRenderedPageBreak/>
        <w:t>Art. 4</w:t>
      </w:r>
      <w:r w:rsidR="00470FFE" w:rsidRPr="003F1ED3">
        <w:rPr>
          <w:rFonts w:ascii="Arial" w:hAnsi="Arial" w:cs="Arial"/>
          <w:b/>
          <w:sz w:val="24"/>
          <w:szCs w:val="24"/>
        </w:rPr>
        <w:t>º</w:t>
      </w:r>
      <w:r w:rsidR="00470FFE" w:rsidRPr="00470FFE">
        <w:rPr>
          <w:rFonts w:ascii="Arial" w:hAnsi="Arial" w:cs="Arial"/>
          <w:sz w:val="24"/>
          <w:szCs w:val="24"/>
        </w:rPr>
        <w:t xml:space="preserve"> A Educação </w:t>
      </w:r>
      <w:r w:rsidR="00AC24F3">
        <w:rPr>
          <w:rFonts w:ascii="Arial" w:hAnsi="Arial" w:cs="Arial"/>
          <w:sz w:val="24"/>
          <w:szCs w:val="24"/>
        </w:rPr>
        <w:t xml:space="preserve">Integral </w:t>
      </w:r>
      <w:r w:rsidR="00470FFE" w:rsidRPr="00470FFE">
        <w:rPr>
          <w:rFonts w:ascii="Arial" w:hAnsi="Arial" w:cs="Arial"/>
          <w:sz w:val="24"/>
          <w:szCs w:val="24"/>
        </w:rPr>
        <w:t xml:space="preserve">em Tempo Integral está alicerçada nos seguintes princípios educativos: Protagonismo, os </w:t>
      </w:r>
      <w:r w:rsidR="00AC24F3">
        <w:rPr>
          <w:rFonts w:ascii="Arial" w:hAnsi="Arial" w:cs="Arial"/>
          <w:sz w:val="24"/>
          <w:szCs w:val="24"/>
        </w:rPr>
        <w:t>Q</w:t>
      </w:r>
      <w:r w:rsidR="00470FFE" w:rsidRPr="00470FFE">
        <w:rPr>
          <w:rFonts w:ascii="Arial" w:hAnsi="Arial" w:cs="Arial"/>
          <w:sz w:val="24"/>
          <w:szCs w:val="24"/>
        </w:rPr>
        <w:t xml:space="preserve">uatro </w:t>
      </w:r>
      <w:r w:rsidR="00AC24F3">
        <w:rPr>
          <w:rFonts w:ascii="Arial" w:hAnsi="Arial" w:cs="Arial"/>
          <w:sz w:val="24"/>
          <w:szCs w:val="24"/>
        </w:rPr>
        <w:t>P</w:t>
      </w:r>
      <w:r w:rsidR="00470FFE" w:rsidRPr="00470FFE">
        <w:rPr>
          <w:rFonts w:ascii="Arial" w:hAnsi="Arial" w:cs="Arial"/>
          <w:sz w:val="24"/>
          <w:szCs w:val="24"/>
        </w:rPr>
        <w:t>ilares d</w:t>
      </w:r>
      <w:r w:rsidR="001F4304">
        <w:rPr>
          <w:rFonts w:ascii="Arial" w:hAnsi="Arial" w:cs="Arial"/>
          <w:sz w:val="24"/>
          <w:szCs w:val="24"/>
        </w:rPr>
        <w:t xml:space="preserve">a Educação, Pedagogia </w:t>
      </w:r>
      <w:r w:rsidR="00533812">
        <w:rPr>
          <w:rFonts w:ascii="Arial" w:hAnsi="Arial" w:cs="Arial"/>
          <w:sz w:val="24"/>
          <w:szCs w:val="24"/>
        </w:rPr>
        <w:t>H</w:t>
      </w:r>
      <w:r w:rsidR="001F4304">
        <w:rPr>
          <w:rFonts w:ascii="Arial" w:hAnsi="Arial" w:cs="Arial"/>
          <w:sz w:val="24"/>
          <w:szCs w:val="24"/>
        </w:rPr>
        <w:t>istórico-</w:t>
      </w:r>
      <w:r w:rsidR="00525134">
        <w:rPr>
          <w:rFonts w:ascii="Arial" w:hAnsi="Arial" w:cs="Arial"/>
          <w:sz w:val="24"/>
          <w:szCs w:val="24"/>
        </w:rPr>
        <w:t>S</w:t>
      </w:r>
      <w:r w:rsidR="00AC0E5D">
        <w:rPr>
          <w:rFonts w:ascii="Arial" w:hAnsi="Arial" w:cs="Arial"/>
          <w:sz w:val="24"/>
          <w:szCs w:val="24"/>
        </w:rPr>
        <w:t>ocial</w:t>
      </w:r>
      <w:r w:rsidR="00470FFE" w:rsidRPr="00470FFE">
        <w:rPr>
          <w:rFonts w:ascii="Arial" w:hAnsi="Arial" w:cs="Arial"/>
          <w:sz w:val="24"/>
          <w:szCs w:val="24"/>
        </w:rPr>
        <w:t>, Educação Interdimensional e Educação Inclusiva.</w:t>
      </w:r>
    </w:p>
    <w:p w14:paraId="19161A76"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 – Protagonismo: princípio que estabelece o estudante como ator principal em ações voltadas ao bem comum, percebendo-se como parte da solução e não como parte do problema, agindo com autonomia, solidariedade e competência;</w:t>
      </w:r>
    </w:p>
    <w:p w14:paraId="0001D4DF" w14:textId="5773C8A1"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xml:space="preserve">II – Os </w:t>
      </w:r>
      <w:r w:rsidR="00AC24F3">
        <w:rPr>
          <w:rFonts w:ascii="Arial" w:hAnsi="Arial" w:cs="Arial"/>
          <w:sz w:val="24"/>
          <w:szCs w:val="24"/>
        </w:rPr>
        <w:t>Q</w:t>
      </w:r>
      <w:r w:rsidRPr="00470FFE">
        <w:rPr>
          <w:rFonts w:ascii="Arial" w:hAnsi="Arial" w:cs="Arial"/>
          <w:sz w:val="24"/>
          <w:szCs w:val="24"/>
        </w:rPr>
        <w:t xml:space="preserve">uatro </w:t>
      </w:r>
      <w:r w:rsidR="00AC24F3">
        <w:rPr>
          <w:rFonts w:ascii="Arial" w:hAnsi="Arial" w:cs="Arial"/>
          <w:sz w:val="24"/>
          <w:szCs w:val="24"/>
        </w:rPr>
        <w:t>P</w:t>
      </w:r>
      <w:r w:rsidRPr="00470FFE">
        <w:rPr>
          <w:rFonts w:ascii="Arial" w:hAnsi="Arial" w:cs="Arial"/>
          <w:sz w:val="24"/>
          <w:szCs w:val="24"/>
        </w:rPr>
        <w:t xml:space="preserve">ilares da </w:t>
      </w:r>
      <w:r w:rsidR="00AC24F3">
        <w:rPr>
          <w:rFonts w:ascii="Arial" w:hAnsi="Arial" w:cs="Arial"/>
          <w:sz w:val="24"/>
          <w:szCs w:val="24"/>
        </w:rPr>
        <w:t>E</w:t>
      </w:r>
      <w:r w:rsidRPr="00470FFE">
        <w:rPr>
          <w:rFonts w:ascii="Arial" w:hAnsi="Arial" w:cs="Arial"/>
          <w:sz w:val="24"/>
          <w:szCs w:val="24"/>
        </w:rPr>
        <w:t>ducação (aprender a conhecer, aprender a fazer, aprender a conviver e aprender a ser): princípios voltados ao desenvolvimento integral dos estudantes;</w:t>
      </w:r>
    </w:p>
    <w:p w14:paraId="615024BC" w14:textId="23D51849" w:rsidR="001F4304" w:rsidRDefault="001F4304" w:rsidP="00A538E4">
      <w:pPr>
        <w:spacing w:line="276" w:lineRule="auto"/>
        <w:jc w:val="both"/>
        <w:rPr>
          <w:rFonts w:ascii="Arial" w:hAnsi="Arial" w:cs="Arial"/>
          <w:sz w:val="24"/>
          <w:szCs w:val="24"/>
        </w:rPr>
      </w:pPr>
      <w:r>
        <w:rPr>
          <w:rFonts w:ascii="Arial" w:hAnsi="Arial" w:cs="Arial"/>
          <w:sz w:val="24"/>
          <w:szCs w:val="24"/>
        </w:rPr>
        <w:t xml:space="preserve">III – Pedagogia </w:t>
      </w:r>
      <w:r w:rsidR="00772DE3">
        <w:rPr>
          <w:rFonts w:ascii="Arial" w:hAnsi="Arial" w:cs="Arial"/>
          <w:sz w:val="24"/>
          <w:szCs w:val="24"/>
        </w:rPr>
        <w:t>H</w:t>
      </w:r>
      <w:r>
        <w:rPr>
          <w:rFonts w:ascii="Arial" w:hAnsi="Arial" w:cs="Arial"/>
          <w:sz w:val="24"/>
          <w:szCs w:val="24"/>
        </w:rPr>
        <w:t>istórico-</w:t>
      </w:r>
      <w:r w:rsidR="00772DE3">
        <w:rPr>
          <w:rFonts w:ascii="Arial" w:hAnsi="Arial" w:cs="Arial"/>
          <w:sz w:val="24"/>
          <w:szCs w:val="24"/>
        </w:rPr>
        <w:t>S</w:t>
      </w:r>
      <w:r>
        <w:rPr>
          <w:rFonts w:ascii="Arial" w:hAnsi="Arial" w:cs="Arial"/>
          <w:sz w:val="24"/>
          <w:szCs w:val="24"/>
        </w:rPr>
        <w:t>ocial</w:t>
      </w:r>
      <w:r w:rsidR="00470FFE" w:rsidRPr="00470FFE">
        <w:rPr>
          <w:rFonts w:ascii="Arial" w:hAnsi="Arial" w:cs="Arial"/>
          <w:sz w:val="24"/>
          <w:szCs w:val="24"/>
        </w:rPr>
        <w:t xml:space="preserve">: </w:t>
      </w:r>
      <w:r>
        <w:rPr>
          <w:rFonts w:ascii="Arial" w:hAnsi="Arial" w:cs="Arial"/>
          <w:sz w:val="24"/>
          <w:szCs w:val="24"/>
        </w:rPr>
        <w:t xml:space="preserve">compreende a educação como um fenômeno social, diretamente vinculado às condições históricas, políticas, culturais e econômicas de cada sociedade, numa prática baseada na escuta ativa, no diálogo e na convivência respeitosa, que encoraja o crescimento com liberdade </w:t>
      </w:r>
      <w:r w:rsidR="00111AF0">
        <w:rPr>
          <w:rFonts w:ascii="Arial" w:hAnsi="Arial" w:cs="Arial"/>
          <w:sz w:val="24"/>
          <w:szCs w:val="24"/>
        </w:rPr>
        <w:t>e</w:t>
      </w:r>
      <w:r>
        <w:rPr>
          <w:rFonts w:ascii="Arial" w:hAnsi="Arial" w:cs="Arial"/>
          <w:sz w:val="24"/>
          <w:szCs w:val="24"/>
        </w:rPr>
        <w:t xml:space="preserve"> responsabilidade</w:t>
      </w:r>
      <w:r w:rsidR="00AD719A">
        <w:rPr>
          <w:rFonts w:ascii="Arial" w:hAnsi="Arial" w:cs="Arial"/>
          <w:sz w:val="24"/>
          <w:szCs w:val="24"/>
        </w:rPr>
        <w:t>;</w:t>
      </w:r>
    </w:p>
    <w:p w14:paraId="5A9E2334"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IV – Educação Interdimensional: princípio que amplia o foco do trabalho pedagógico, indo além das habilidades cognitivas, com vistas à formação integral do estudante;</w:t>
      </w:r>
    </w:p>
    <w:p w14:paraId="7FB96099" w14:textId="18F55AAA" w:rsidR="00545295" w:rsidRPr="00545295" w:rsidRDefault="00470FFE" w:rsidP="00545295">
      <w:pPr>
        <w:spacing w:line="276" w:lineRule="auto"/>
        <w:jc w:val="both"/>
        <w:rPr>
          <w:rFonts w:ascii="Arial" w:hAnsi="Arial" w:cs="Arial"/>
          <w:sz w:val="24"/>
          <w:szCs w:val="24"/>
        </w:rPr>
      </w:pPr>
      <w:r w:rsidRPr="00470FFE">
        <w:rPr>
          <w:rFonts w:ascii="Arial" w:hAnsi="Arial" w:cs="Arial"/>
          <w:sz w:val="24"/>
          <w:szCs w:val="24"/>
        </w:rPr>
        <w:t>V – Educação Inclusiva: reconhecimento da diversidade e do direito à diferença como elementos de transformação das relações sociais e promoção d</w:t>
      </w:r>
      <w:r w:rsidR="00B94BAC">
        <w:rPr>
          <w:rFonts w:ascii="Arial" w:hAnsi="Arial" w:cs="Arial"/>
          <w:sz w:val="24"/>
          <w:szCs w:val="24"/>
        </w:rPr>
        <w:t>a</w:t>
      </w:r>
      <w:r w:rsidRPr="00470FFE">
        <w:rPr>
          <w:rFonts w:ascii="Arial" w:hAnsi="Arial" w:cs="Arial"/>
          <w:sz w:val="24"/>
          <w:szCs w:val="24"/>
        </w:rPr>
        <w:t xml:space="preserve"> cidadania.</w:t>
      </w:r>
    </w:p>
    <w:p w14:paraId="05BBBE34" w14:textId="77777777" w:rsidR="00470FFE" w:rsidRDefault="00545295" w:rsidP="007A2A92">
      <w:pPr>
        <w:spacing w:line="276" w:lineRule="auto"/>
        <w:jc w:val="both"/>
        <w:rPr>
          <w:rFonts w:ascii="Arial" w:hAnsi="Arial" w:cs="Arial"/>
          <w:sz w:val="24"/>
          <w:szCs w:val="24"/>
        </w:rPr>
      </w:pPr>
      <w:r w:rsidRPr="00545295">
        <w:rPr>
          <w:rFonts w:ascii="Arial" w:hAnsi="Arial" w:cs="Arial"/>
          <w:b/>
          <w:sz w:val="24"/>
          <w:szCs w:val="24"/>
        </w:rPr>
        <w:t>Parágrafo Único</w:t>
      </w:r>
      <w:r w:rsidRPr="00545295">
        <w:rPr>
          <w:rFonts w:ascii="Arial" w:hAnsi="Arial" w:cs="Arial"/>
          <w:sz w:val="24"/>
          <w:szCs w:val="24"/>
        </w:rPr>
        <w:t>. A implementação da jornada em tempo integral deverá assegurar que o estudante não se sinta sobrecarregado ou privado de sua liberdade, promovendo um ambiente escolar acolhedor, estimulante e leve, que respeite os tempos de aprendizagem, possibilite a convivência, a socialização, o descanso e o lazer, de modo a garantir o direito de aprender com dignidade, prazer e liberdade.</w:t>
      </w:r>
    </w:p>
    <w:p w14:paraId="0E7C84AB" w14:textId="77777777" w:rsidR="007A2A92" w:rsidRDefault="007A2A92" w:rsidP="00545295">
      <w:pPr>
        <w:spacing w:line="276" w:lineRule="auto"/>
        <w:jc w:val="both"/>
        <w:rPr>
          <w:rFonts w:ascii="Arial" w:hAnsi="Arial" w:cs="Arial"/>
          <w:sz w:val="24"/>
          <w:szCs w:val="24"/>
        </w:rPr>
      </w:pPr>
    </w:p>
    <w:p w14:paraId="59FA5B4D" w14:textId="62F66CA9" w:rsidR="007A2A92" w:rsidRPr="00E22250" w:rsidRDefault="007A2A92" w:rsidP="00545295">
      <w:pPr>
        <w:spacing w:line="276" w:lineRule="auto"/>
        <w:jc w:val="both"/>
        <w:rPr>
          <w:rFonts w:ascii="Arial" w:hAnsi="Arial" w:cs="Arial"/>
          <w:color w:val="FFC000"/>
          <w:sz w:val="24"/>
          <w:szCs w:val="24"/>
        </w:rPr>
      </w:pPr>
      <w:r w:rsidRPr="00E22250">
        <w:rPr>
          <w:rFonts w:ascii="Arial" w:hAnsi="Arial" w:cs="Arial"/>
          <w:b/>
          <w:color w:val="FFC000"/>
          <w:sz w:val="24"/>
          <w:szCs w:val="24"/>
        </w:rPr>
        <w:t>Art. 5º</w:t>
      </w:r>
      <w:r w:rsidRPr="00E22250">
        <w:rPr>
          <w:rFonts w:ascii="Arial" w:hAnsi="Arial" w:cs="Arial"/>
          <w:color w:val="FFC000"/>
          <w:sz w:val="24"/>
          <w:szCs w:val="24"/>
        </w:rPr>
        <w:t xml:space="preserve"> </w:t>
      </w:r>
      <w:r w:rsidR="001F4304" w:rsidRPr="00E22250">
        <w:rPr>
          <w:rFonts w:ascii="Arial" w:hAnsi="Arial" w:cs="Arial"/>
          <w:color w:val="FFC000"/>
          <w:sz w:val="24"/>
          <w:szCs w:val="24"/>
        </w:rPr>
        <w:t xml:space="preserve">A Educação Integral </w:t>
      </w:r>
      <w:r w:rsidR="003A278A">
        <w:rPr>
          <w:rFonts w:ascii="Arial" w:hAnsi="Arial" w:cs="Arial"/>
          <w:color w:val="FFC000"/>
          <w:sz w:val="24"/>
          <w:szCs w:val="24"/>
        </w:rPr>
        <w:t xml:space="preserve">em Tempo Integral </w:t>
      </w:r>
      <w:r w:rsidRPr="00E22250">
        <w:rPr>
          <w:rFonts w:ascii="Arial" w:hAnsi="Arial" w:cs="Arial"/>
          <w:color w:val="FFC000"/>
          <w:sz w:val="24"/>
          <w:szCs w:val="24"/>
        </w:rPr>
        <w:t>no município de Imperatriz também se orienta pelos seguintes princípios estruturantes, conforme previsto na Constituição Federal, na LDB e demais normativas:</w:t>
      </w:r>
    </w:p>
    <w:p w14:paraId="748D883D"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I – Igualdade de condições para o acesso, permanência e sucesso na escola;</w:t>
      </w:r>
    </w:p>
    <w:p w14:paraId="74B0823F"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II – Liberdade de aprender, ensinar, pesquisar e divulgar a cultura, o pensamento, a arte e o saber;</w:t>
      </w:r>
    </w:p>
    <w:p w14:paraId="32818EEB"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III – Pluralismo de ideias e de concepções pedagógicas;</w:t>
      </w:r>
    </w:p>
    <w:p w14:paraId="2F5493BB"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IV – Respeito à liberdade e apreço à tolerância;</w:t>
      </w:r>
    </w:p>
    <w:p w14:paraId="5AB435EA"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V – Valorização do profissional da educação, com atenção à atuação em contextos específicos como a Educação do Campo, Quilombola e Indígena;</w:t>
      </w:r>
    </w:p>
    <w:p w14:paraId="4E8528B3"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VI – Gestão democrática do ensino público;</w:t>
      </w:r>
    </w:p>
    <w:p w14:paraId="65773AEF"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VII – Valorização da experiência extraescolar;</w:t>
      </w:r>
    </w:p>
    <w:p w14:paraId="2A1CCFD9"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t>VIII – Vinculação entre a educação escolar, o trabalho e as práticas sociais;</w:t>
      </w:r>
    </w:p>
    <w:p w14:paraId="2E5E7653" w14:textId="77777777" w:rsidR="007A2A92" w:rsidRPr="007A2A92" w:rsidRDefault="007A2A92" w:rsidP="007A2A92">
      <w:pPr>
        <w:spacing w:line="276" w:lineRule="auto"/>
        <w:jc w:val="both"/>
        <w:rPr>
          <w:rFonts w:ascii="Arial" w:hAnsi="Arial" w:cs="Arial"/>
          <w:sz w:val="24"/>
          <w:szCs w:val="24"/>
        </w:rPr>
      </w:pPr>
      <w:r w:rsidRPr="007A2A92">
        <w:rPr>
          <w:rFonts w:ascii="Arial" w:hAnsi="Arial" w:cs="Arial"/>
          <w:sz w:val="24"/>
          <w:szCs w:val="24"/>
        </w:rPr>
        <w:lastRenderedPageBreak/>
        <w:t>IX – Consideração da diversidade étnico-racial como valor educativo e estruturante da prática pedagógica;</w:t>
      </w:r>
    </w:p>
    <w:p w14:paraId="78EE145B" w14:textId="77777777" w:rsidR="007A2A92" w:rsidRDefault="007A2A92" w:rsidP="007A2A92">
      <w:pPr>
        <w:spacing w:line="276" w:lineRule="auto"/>
        <w:jc w:val="both"/>
        <w:rPr>
          <w:rFonts w:ascii="Arial" w:hAnsi="Arial" w:cs="Arial"/>
          <w:sz w:val="24"/>
          <w:szCs w:val="24"/>
        </w:rPr>
      </w:pPr>
      <w:r w:rsidRPr="007A2A92">
        <w:rPr>
          <w:rFonts w:ascii="Arial" w:hAnsi="Arial" w:cs="Arial"/>
          <w:sz w:val="24"/>
          <w:szCs w:val="24"/>
        </w:rPr>
        <w:t>X – Educação Especial, com oferta do Atendimento Educacional Especializado (AEE) de forma inclusiva e respeitosa às especificidades dos estudantes.</w:t>
      </w:r>
    </w:p>
    <w:p w14:paraId="608FEED4" w14:textId="77777777" w:rsidR="00BD2C62" w:rsidRPr="00470FFE" w:rsidRDefault="00BD2C62" w:rsidP="007A2A92">
      <w:pPr>
        <w:spacing w:line="276" w:lineRule="auto"/>
        <w:jc w:val="both"/>
        <w:rPr>
          <w:rFonts w:ascii="Arial" w:hAnsi="Arial" w:cs="Arial"/>
          <w:sz w:val="24"/>
          <w:szCs w:val="24"/>
        </w:rPr>
      </w:pPr>
    </w:p>
    <w:p w14:paraId="0CCA19F4" w14:textId="7883136F" w:rsidR="00470FFE" w:rsidRPr="00470FFE" w:rsidRDefault="007A2A92" w:rsidP="00A538E4">
      <w:pPr>
        <w:spacing w:line="276" w:lineRule="auto"/>
        <w:jc w:val="both"/>
        <w:rPr>
          <w:rFonts w:ascii="Arial" w:hAnsi="Arial" w:cs="Arial"/>
          <w:sz w:val="24"/>
          <w:szCs w:val="24"/>
        </w:rPr>
      </w:pPr>
      <w:r>
        <w:rPr>
          <w:rFonts w:ascii="Arial" w:hAnsi="Arial" w:cs="Arial"/>
          <w:b/>
          <w:sz w:val="24"/>
          <w:szCs w:val="24"/>
        </w:rPr>
        <w:t>Art. 6</w:t>
      </w:r>
      <w:r w:rsidR="00470FFE" w:rsidRPr="003F1ED3">
        <w:rPr>
          <w:rFonts w:ascii="Arial" w:hAnsi="Arial" w:cs="Arial"/>
          <w:b/>
          <w:sz w:val="24"/>
          <w:szCs w:val="24"/>
        </w:rPr>
        <w:t>º</w:t>
      </w:r>
      <w:r w:rsidR="00470FFE" w:rsidRPr="00470FFE">
        <w:rPr>
          <w:rFonts w:ascii="Arial" w:hAnsi="Arial" w:cs="Arial"/>
          <w:sz w:val="24"/>
          <w:szCs w:val="24"/>
        </w:rPr>
        <w:t xml:space="preserve"> A formação continuada dos profissionais da educação constitui elemento estruturante da </w:t>
      </w:r>
      <w:r w:rsidR="003A278A">
        <w:rPr>
          <w:rFonts w:ascii="Arial" w:hAnsi="Arial" w:cs="Arial"/>
          <w:sz w:val="24"/>
          <w:szCs w:val="24"/>
        </w:rPr>
        <w:t>P</w:t>
      </w:r>
      <w:r w:rsidR="00470FFE" w:rsidRPr="00470FFE">
        <w:rPr>
          <w:rFonts w:ascii="Arial" w:hAnsi="Arial" w:cs="Arial"/>
          <w:sz w:val="24"/>
          <w:szCs w:val="24"/>
        </w:rPr>
        <w:t>o</w:t>
      </w:r>
      <w:r w:rsidR="001F4304">
        <w:rPr>
          <w:rFonts w:ascii="Arial" w:hAnsi="Arial" w:cs="Arial"/>
          <w:sz w:val="24"/>
          <w:szCs w:val="24"/>
        </w:rPr>
        <w:t xml:space="preserve">lítica de Educação </w:t>
      </w:r>
      <w:r w:rsidR="003A278A">
        <w:rPr>
          <w:rFonts w:ascii="Arial" w:hAnsi="Arial" w:cs="Arial"/>
          <w:sz w:val="24"/>
          <w:szCs w:val="24"/>
        </w:rPr>
        <w:t>Integral</w:t>
      </w:r>
      <w:r w:rsidR="00470FFE" w:rsidRPr="00470FFE">
        <w:rPr>
          <w:rFonts w:ascii="Arial" w:hAnsi="Arial" w:cs="Arial"/>
          <w:sz w:val="24"/>
          <w:szCs w:val="24"/>
        </w:rPr>
        <w:t xml:space="preserve"> em Tempo Integral, sendo indispensável para a qualificação do trabalho pedagógico e para a promoção de uma prática educativa coerente com os princípios da formação integral.</w:t>
      </w:r>
    </w:p>
    <w:p w14:paraId="40525E70"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1º A Secretaria Municipal de Educação deverá garantir oferta permanente de ações formativas aos professores, coordenadores pedagógicos, gestores escolares, monitores, auxiliares e demais profissionais da escola, com foco na abordagem integral do desenvolvimento humano, metodologias ativas</w:t>
      </w:r>
      <w:r w:rsidR="001F4304">
        <w:rPr>
          <w:rFonts w:ascii="Arial" w:hAnsi="Arial" w:cs="Arial"/>
          <w:sz w:val="24"/>
          <w:szCs w:val="24"/>
        </w:rPr>
        <w:t xml:space="preserve"> críticas</w:t>
      </w:r>
      <w:r w:rsidRPr="00470FFE">
        <w:rPr>
          <w:rFonts w:ascii="Arial" w:hAnsi="Arial" w:cs="Arial"/>
          <w:sz w:val="24"/>
          <w:szCs w:val="24"/>
        </w:rPr>
        <w:t>, gestão participativa, educação inclusiva e intersetorialidade.</w:t>
      </w:r>
    </w:p>
    <w:p w14:paraId="32FDBC64" w14:textId="2972107A"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2º As formações devem ser organizadas com base nas demand</w:t>
      </w:r>
      <w:r w:rsidR="001F4304">
        <w:rPr>
          <w:rFonts w:ascii="Arial" w:hAnsi="Arial" w:cs="Arial"/>
          <w:sz w:val="24"/>
          <w:szCs w:val="24"/>
        </w:rPr>
        <w:t xml:space="preserve">as diagnosticadas pelas </w:t>
      </w:r>
      <w:r w:rsidR="00A028C0">
        <w:rPr>
          <w:rFonts w:ascii="Arial" w:hAnsi="Arial" w:cs="Arial"/>
          <w:sz w:val="24"/>
          <w:szCs w:val="24"/>
        </w:rPr>
        <w:t>unidades</w:t>
      </w:r>
      <w:r w:rsidRPr="00470FFE">
        <w:rPr>
          <w:rFonts w:ascii="Arial" w:hAnsi="Arial" w:cs="Arial"/>
          <w:sz w:val="24"/>
          <w:szCs w:val="24"/>
        </w:rPr>
        <w:t xml:space="preserve"> escolares e articuladas com os eixos temáticos da matriz curricular da educação </w:t>
      </w:r>
      <w:r w:rsidR="003851CB">
        <w:rPr>
          <w:rFonts w:ascii="Arial" w:hAnsi="Arial" w:cs="Arial"/>
          <w:sz w:val="24"/>
          <w:szCs w:val="24"/>
        </w:rPr>
        <w:t>I</w:t>
      </w:r>
      <w:r w:rsidRPr="00470FFE">
        <w:rPr>
          <w:rFonts w:ascii="Arial" w:hAnsi="Arial" w:cs="Arial"/>
          <w:sz w:val="24"/>
          <w:szCs w:val="24"/>
        </w:rPr>
        <w:t>ntegral</w:t>
      </w:r>
      <w:r w:rsidR="00FD0EFD">
        <w:rPr>
          <w:rFonts w:ascii="Arial" w:hAnsi="Arial" w:cs="Arial"/>
          <w:sz w:val="24"/>
          <w:szCs w:val="24"/>
        </w:rPr>
        <w:t xml:space="preserve"> em Tempo Integral.</w:t>
      </w:r>
    </w:p>
    <w:p w14:paraId="4B3109AA" w14:textId="77777777" w:rsidR="00470FFE" w:rsidRDefault="00470FFE" w:rsidP="00A538E4">
      <w:pPr>
        <w:spacing w:line="276" w:lineRule="auto"/>
        <w:jc w:val="both"/>
        <w:rPr>
          <w:rFonts w:ascii="Arial" w:hAnsi="Arial" w:cs="Arial"/>
          <w:sz w:val="24"/>
          <w:szCs w:val="24"/>
        </w:rPr>
      </w:pPr>
      <w:r w:rsidRPr="00470FFE">
        <w:rPr>
          <w:rFonts w:ascii="Arial" w:hAnsi="Arial" w:cs="Arial"/>
          <w:sz w:val="24"/>
          <w:szCs w:val="24"/>
        </w:rPr>
        <w:t>§ 3º A Secretaria Municipal de Educação poderá estabelecer parcerias com instituições de ensino superior, institutos federais e centros de formação reconhecidos para viabilizar ações formativas de qualidade, inclusive com certificação oficial.</w:t>
      </w:r>
    </w:p>
    <w:p w14:paraId="334CA795" w14:textId="77777777" w:rsidR="00B82DBB" w:rsidRPr="00470FFE" w:rsidRDefault="00B82DBB" w:rsidP="00A538E4">
      <w:pPr>
        <w:spacing w:line="276" w:lineRule="auto"/>
        <w:jc w:val="both"/>
        <w:rPr>
          <w:rFonts w:ascii="Arial" w:hAnsi="Arial" w:cs="Arial"/>
          <w:sz w:val="24"/>
          <w:szCs w:val="24"/>
        </w:rPr>
      </w:pPr>
    </w:p>
    <w:p w14:paraId="1EC5DD64" w14:textId="77777777" w:rsidR="00470FFE" w:rsidRDefault="00470FFE" w:rsidP="00A538E4">
      <w:pPr>
        <w:spacing w:line="276" w:lineRule="auto"/>
        <w:jc w:val="both"/>
        <w:rPr>
          <w:rFonts w:ascii="Arial" w:hAnsi="Arial" w:cs="Arial"/>
          <w:b/>
          <w:sz w:val="24"/>
          <w:szCs w:val="24"/>
        </w:rPr>
      </w:pPr>
      <w:r w:rsidRPr="007007C3">
        <w:rPr>
          <w:rFonts w:ascii="Arial" w:hAnsi="Arial" w:cs="Arial"/>
          <w:b/>
          <w:sz w:val="24"/>
          <w:szCs w:val="24"/>
        </w:rPr>
        <w:t>CAPÍTULO IV – DA ORGANIZAÇÃO CURRICULAR</w:t>
      </w:r>
    </w:p>
    <w:p w14:paraId="27CB0C23" w14:textId="77777777" w:rsidR="00BD2C62" w:rsidRPr="003F1ED3" w:rsidRDefault="00BD2C62" w:rsidP="00A538E4">
      <w:pPr>
        <w:spacing w:line="276" w:lineRule="auto"/>
        <w:jc w:val="both"/>
        <w:rPr>
          <w:rFonts w:ascii="Arial" w:hAnsi="Arial" w:cs="Arial"/>
          <w:b/>
          <w:sz w:val="24"/>
          <w:szCs w:val="24"/>
        </w:rPr>
      </w:pPr>
    </w:p>
    <w:p w14:paraId="339D6725" w14:textId="26488745" w:rsidR="00470FFE" w:rsidRPr="00470FFE" w:rsidRDefault="007A2A92" w:rsidP="00A538E4">
      <w:pPr>
        <w:spacing w:line="276" w:lineRule="auto"/>
        <w:jc w:val="both"/>
        <w:rPr>
          <w:rFonts w:ascii="Arial" w:hAnsi="Arial" w:cs="Arial"/>
          <w:sz w:val="24"/>
          <w:szCs w:val="24"/>
        </w:rPr>
      </w:pPr>
      <w:r>
        <w:rPr>
          <w:rFonts w:ascii="Arial" w:hAnsi="Arial" w:cs="Arial"/>
          <w:b/>
          <w:sz w:val="24"/>
          <w:szCs w:val="24"/>
        </w:rPr>
        <w:t>Art. 7</w:t>
      </w:r>
      <w:r w:rsidR="00470FFE" w:rsidRPr="003F1ED3">
        <w:rPr>
          <w:rFonts w:ascii="Arial" w:hAnsi="Arial" w:cs="Arial"/>
          <w:b/>
          <w:sz w:val="24"/>
          <w:szCs w:val="24"/>
        </w:rPr>
        <w:t>º</w:t>
      </w:r>
      <w:r w:rsidR="00470FFE" w:rsidRPr="00470FFE">
        <w:rPr>
          <w:rFonts w:ascii="Arial" w:hAnsi="Arial" w:cs="Arial"/>
          <w:sz w:val="24"/>
          <w:szCs w:val="24"/>
        </w:rPr>
        <w:t xml:space="preserve"> A Matriz Curricular da Educação </w:t>
      </w:r>
      <w:r w:rsidR="00481895">
        <w:rPr>
          <w:rFonts w:ascii="Arial" w:hAnsi="Arial" w:cs="Arial"/>
          <w:sz w:val="24"/>
          <w:szCs w:val="24"/>
        </w:rPr>
        <w:t xml:space="preserve">Integral </w:t>
      </w:r>
      <w:r w:rsidR="00470FFE" w:rsidRPr="00470FFE">
        <w:rPr>
          <w:rFonts w:ascii="Arial" w:hAnsi="Arial" w:cs="Arial"/>
          <w:sz w:val="24"/>
          <w:szCs w:val="24"/>
        </w:rPr>
        <w:t>em Tempo Integral visa responder às expectativas da formação integral do estudante protagonista, resguardando-se as características locais e especificidades regionais do município, bem como as normativas curriculares</w:t>
      </w:r>
      <w:r w:rsidR="00470FFE">
        <w:rPr>
          <w:rFonts w:ascii="Arial" w:hAnsi="Arial" w:cs="Arial"/>
          <w:sz w:val="24"/>
          <w:szCs w:val="24"/>
        </w:rPr>
        <w:t xml:space="preserve"> brasileiras.</w:t>
      </w:r>
    </w:p>
    <w:p w14:paraId="388AB468" w14:textId="77777777" w:rsidR="00470FFE" w:rsidRDefault="00470FFE" w:rsidP="00A538E4">
      <w:pPr>
        <w:spacing w:line="276" w:lineRule="auto"/>
        <w:jc w:val="both"/>
        <w:rPr>
          <w:rFonts w:ascii="Arial" w:hAnsi="Arial" w:cs="Arial"/>
          <w:sz w:val="24"/>
          <w:szCs w:val="24"/>
        </w:rPr>
      </w:pPr>
      <w:r w:rsidRPr="00470FFE">
        <w:rPr>
          <w:rFonts w:ascii="Arial" w:hAnsi="Arial" w:cs="Arial"/>
          <w:sz w:val="24"/>
          <w:szCs w:val="24"/>
        </w:rPr>
        <w:t>§ 1º A Organização Curricular para a Educação Infantil estabelece dois eixos estruturantes (interação e brincadeiras), com seis direitos de aprendizagem (conviver, brincar, participar, explorar, expressar e conhecer-se) e cinco campos de experiências (o eu, o outro e nós; corpo, gestos e movimentos; traços, sons, cores e formas; escuta, fala, pensamento e imaginação; espaço, tempo, quantidades, relações e transformações), que indicam quais são as experiências fundamentais para que a criança a</w:t>
      </w:r>
      <w:r>
        <w:rPr>
          <w:rFonts w:ascii="Arial" w:hAnsi="Arial" w:cs="Arial"/>
          <w:sz w:val="24"/>
          <w:szCs w:val="24"/>
        </w:rPr>
        <w:t>prenda e se desenvolva.</w:t>
      </w:r>
    </w:p>
    <w:p w14:paraId="3C37DBF0" w14:textId="3411AAB8" w:rsidR="00315601" w:rsidRPr="00315601" w:rsidRDefault="00315601" w:rsidP="00315601">
      <w:pPr>
        <w:jc w:val="both"/>
        <w:rPr>
          <w:rFonts w:ascii="Arial" w:hAnsi="Arial" w:cs="Arial"/>
          <w:sz w:val="24"/>
          <w:szCs w:val="24"/>
        </w:rPr>
      </w:pPr>
      <w:r>
        <w:rPr>
          <w:rFonts w:ascii="Arial" w:hAnsi="Arial" w:cs="Arial"/>
          <w:sz w:val="24"/>
          <w:szCs w:val="24"/>
        </w:rPr>
        <w:t>§</w:t>
      </w:r>
      <w:r w:rsidR="00A35F13">
        <w:rPr>
          <w:rFonts w:ascii="Arial" w:hAnsi="Arial" w:cs="Arial"/>
          <w:sz w:val="24"/>
          <w:szCs w:val="24"/>
        </w:rPr>
        <w:t xml:space="preserve"> </w:t>
      </w:r>
      <w:r>
        <w:rPr>
          <w:rFonts w:ascii="Arial" w:hAnsi="Arial" w:cs="Arial"/>
          <w:sz w:val="24"/>
          <w:szCs w:val="24"/>
        </w:rPr>
        <w:t>2</w:t>
      </w:r>
      <w:r w:rsidR="008A3239" w:rsidRPr="00315601">
        <w:rPr>
          <w:rFonts w:ascii="Arial" w:hAnsi="Arial" w:cs="Arial"/>
          <w:sz w:val="24"/>
          <w:szCs w:val="24"/>
        </w:rPr>
        <w:t>º</w:t>
      </w:r>
      <w:r w:rsidR="008A3239">
        <w:rPr>
          <w:rFonts w:ascii="Arial" w:hAnsi="Arial" w:cs="Arial"/>
          <w:sz w:val="24"/>
          <w:szCs w:val="24"/>
        </w:rPr>
        <w:t xml:space="preserve"> </w:t>
      </w:r>
      <w:r w:rsidR="008A3239" w:rsidRPr="00315601">
        <w:rPr>
          <w:rFonts w:ascii="Arial" w:hAnsi="Arial" w:cs="Arial"/>
          <w:sz w:val="24"/>
          <w:szCs w:val="24"/>
        </w:rPr>
        <w:t>Na</w:t>
      </w:r>
      <w:r w:rsidRPr="00315601">
        <w:rPr>
          <w:rFonts w:ascii="Arial" w:hAnsi="Arial" w:cs="Arial"/>
          <w:sz w:val="24"/>
          <w:szCs w:val="24"/>
        </w:rPr>
        <w:t xml:space="preserve"> Educação Infantil, o currículo será ampliado com a inclusão de três experiências complementares diárias, integradas à proposta pedagógica, que visam enriquecer o desenvolvimento integral das crianças por meio de atividades lúdicas, expressivas e interativas. Além dessas experiências, a rotina contemplará horários específicos para banho, alimentação (café da manhã, almoço e lanche), higiene, descanso e relaxamento, assegurando o bem-estar físico e emocional das crianças. Todas as atividades deverão ser </w:t>
      </w:r>
      <w:r w:rsidRPr="00315601">
        <w:rPr>
          <w:rFonts w:ascii="Arial" w:hAnsi="Arial" w:cs="Arial"/>
          <w:sz w:val="24"/>
          <w:szCs w:val="24"/>
        </w:rPr>
        <w:lastRenderedPageBreak/>
        <w:t xml:space="preserve">cuidadosamente planejadas, executadas e avaliadas pela equipe pedagógica da instituição, sob a coordenação da gestão escolar, respeitando os direitos de aprendizagem, os campos de experiências e os </w:t>
      </w:r>
      <w:proofErr w:type="spellStart"/>
      <w:r w:rsidRPr="00315601">
        <w:rPr>
          <w:rFonts w:ascii="Arial" w:hAnsi="Arial" w:cs="Arial"/>
          <w:sz w:val="24"/>
          <w:szCs w:val="24"/>
        </w:rPr>
        <w:t>r</w:t>
      </w:r>
      <w:r w:rsidR="00481895">
        <w:rPr>
          <w:rFonts w:ascii="Arial" w:hAnsi="Arial" w:cs="Arial"/>
          <w:sz w:val="24"/>
          <w:szCs w:val="24"/>
        </w:rPr>
        <w:t>í</w:t>
      </w:r>
      <w:r w:rsidRPr="00315601">
        <w:rPr>
          <w:rFonts w:ascii="Arial" w:hAnsi="Arial" w:cs="Arial"/>
          <w:sz w:val="24"/>
          <w:szCs w:val="24"/>
        </w:rPr>
        <w:t>tmos</w:t>
      </w:r>
      <w:proofErr w:type="spellEnd"/>
      <w:r w:rsidRPr="00315601">
        <w:rPr>
          <w:rFonts w:ascii="Arial" w:hAnsi="Arial" w:cs="Arial"/>
          <w:sz w:val="24"/>
          <w:szCs w:val="24"/>
        </w:rPr>
        <w:t xml:space="preserve"> próprios da infância, conforme orientações da Base Nacional Comum Curricular (BNCC).</w:t>
      </w:r>
    </w:p>
    <w:p w14:paraId="45FD5E14" w14:textId="77777777" w:rsidR="00315601" w:rsidRPr="00470FFE" w:rsidRDefault="00315601" w:rsidP="00A538E4">
      <w:pPr>
        <w:spacing w:line="276" w:lineRule="auto"/>
        <w:jc w:val="both"/>
        <w:rPr>
          <w:rFonts w:ascii="Arial" w:hAnsi="Arial" w:cs="Arial"/>
          <w:sz w:val="24"/>
          <w:szCs w:val="24"/>
        </w:rPr>
      </w:pPr>
    </w:p>
    <w:p w14:paraId="240F0194" w14:textId="77777777" w:rsidR="00470FFE" w:rsidRPr="00470FFE" w:rsidRDefault="00A35F13" w:rsidP="00A538E4">
      <w:pPr>
        <w:spacing w:line="276" w:lineRule="auto"/>
        <w:jc w:val="both"/>
        <w:rPr>
          <w:rFonts w:ascii="Arial" w:hAnsi="Arial" w:cs="Arial"/>
          <w:sz w:val="24"/>
          <w:szCs w:val="24"/>
        </w:rPr>
      </w:pPr>
      <w:r>
        <w:rPr>
          <w:rFonts w:ascii="Arial" w:hAnsi="Arial" w:cs="Arial"/>
          <w:sz w:val="24"/>
          <w:szCs w:val="24"/>
        </w:rPr>
        <w:t xml:space="preserve">§ </w:t>
      </w:r>
      <w:r w:rsidR="00315601">
        <w:rPr>
          <w:rFonts w:ascii="Arial" w:hAnsi="Arial" w:cs="Arial"/>
          <w:sz w:val="24"/>
          <w:szCs w:val="24"/>
        </w:rPr>
        <w:t>3</w:t>
      </w:r>
      <w:r w:rsidR="00470FFE" w:rsidRPr="00470FFE">
        <w:rPr>
          <w:rFonts w:ascii="Arial" w:hAnsi="Arial" w:cs="Arial"/>
          <w:sz w:val="24"/>
          <w:szCs w:val="24"/>
        </w:rPr>
        <w:t>º A Matriz Curricular do Ensino Fundamental organiza os componentes curriculares disciplinares em cinco áreas do conhecimento, conforme estabelecido na Base Nacional Comum Curricular:</w:t>
      </w:r>
    </w:p>
    <w:p w14:paraId="6EBC5C36" w14:textId="1A7956B1" w:rsidR="00470FFE" w:rsidRPr="00470FFE" w:rsidRDefault="00470FFE" w:rsidP="00CD6226">
      <w:pPr>
        <w:spacing w:after="0" w:line="240" w:lineRule="auto"/>
        <w:jc w:val="both"/>
        <w:rPr>
          <w:rFonts w:ascii="Arial" w:hAnsi="Arial" w:cs="Arial"/>
          <w:sz w:val="24"/>
          <w:szCs w:val="24"/>
        </w:rPr>
      </w:pPr>
      <w:r w:rsidRPr="00470FFE">
        <w:rPr>
          <w:rFonts w:ascii="Arial" w:hAnsi="Arial" w:cs="Arial"/>
          <w:sz w:val="24"/>
          <w:szCs w:val="24"/>
        </w:rPr>
        <w:t xml:space="preserve">I – Linguagens: Língua Portuguesa, </w:t>
      </w:r>
      <w:r w:rsidR="00481895">
        <w:rPr>
          <w:rFonts w:ascii="Arial" w:hAnsi="Arial" w:cs="Arial"/>
          <w:sz w:val="24"/>
          <w:szCs w:val="24"/>
        </w:rPr>
        <w:t xml:space="preserve">Libras, </w:t>
      </w:r>
      <w:r w:rsidRPr="00470FFE">
        <w:rPr>
          <w:rFonts w:ascii="Arial" w:hAnsi="Arial" w:cs="Arial"/>
          <w:sz w:val="24"/>
          <w:szCs w:val="24"/>
        </w:rPr>
        <w:t>Arte, Educação Física e Língua Inglesa;</w:t>
      </w:r>
    </w:p>
    <w:p w14:paraId="4B2A6E77" w14:textId="77777777" w:rsidR="00470FFE" w:rsidRPr="00470FFE" w:rsidRDefault="00470FFE" w:rsidP="00CD6226">
      <w:pPr>
        <w:spacing w:after="0" w:line="240" w:lineRule="auto"/>
        <w:jc w:val="both"/>
        <w:rPr>
          <w:rFonts w:ascii="Arial" w:hAnsi="Arial" w:cs="Arial"/>
          <w:sz w:val="24"/>
          <w:szCs w:val="24"/>
        </w:rPr>
      </w:pPr>
      <w:r w:rsidRPr="00470FFE">
        <w:rPr>
          <w:rFonts w:ascii="Arial" w:hAnsi="Arial" w:cs="Arial"/>
          <w:sz w:val="24"/>
          <w:szCs w:val="24"/>
        </w:rPr>
        <w:t>II – Matemática;</w:t>
      </w:r>
    </w:p>
    <w:p w14:paraId="35DCA5F8" w14:textId="77777777" w:rsidR="00470FFE" w:rsidRPr="00470FFE" w:rsidRDefault="00470FFE" w:rsidP="00CD6226">
      <w:pPr>
        <w:spacing w:after="0" w:line="240" w:lineRule="auto"/>
        <w:jc w:val="both"/>
        <w:rPr>
          <w:rFonts w:ascii="Arial" w:hAnsi="Arial" w:cs="Arial"/>
          <w:sz w:val="24"/>
          <w:szCs w:val="24"/>
        </w:rPr>
      </w:pPr>
      <w:r w:rsidRPr="00470FFE">
        <w:rPr>
          <w:rFonts w:ascii="Arial" w:hAnsi="Arial" w:cs="Arial"/>
          <w:sz w:val="24"/>
          <w:szCs w:val="24"/>
        </w:rPr>
        <w:t>III – Ciências da Natureza: Ciências;</w:t>
      </w:r>
    </w:p>
    <w:p w14:paraId="6CD7F3A8" w14:textId="77777777" w:rsidR="00470FFE" w:rsidRPr="00470FFE" w:rsidRDefault="00470FFE" w:rsidP="00CD6226">
      <w:pPr>
        <w:spacing w:after="0" w:line="240" w:lineRule="auto"/>
        <w:jc w:val="both"/>
        <w:rPr>
          <w:rFonts w:ascii="Arial" w:hAnsi="Arial" w:cs="Arial"/>
          <w:sz w:val="24"/>
          <w:szCs w:val="24"/>
        </w:rPr>
      </w:pPr>
      <w:r w:rsidRPr="00470FFE">
        <w:rPr>
          <w:rFonts w:ascii="Arial" w:hAnsi="Arial" w:cs="Arial"/>
          <w:sz w:val="24"/>
          <w:szCs w:val="24"/>
        </w:rPr>
        <w:t>IV – Ciências Humanas: História e Geografia;</w:t>
      </w:r>
    </w:p>
    <w:p w14:paraId="33AB68B2" w14:textId="77777777" w:rsidR="00470FFE" w:rsidRDefault="00470FFE" w:rsidP="00CD6226">
      <w:pPr>
        <w:spacing w:after="0" w:line="240" w:lineRule="auto"/>
        <w:jc w:val="both"/>
        <w:rPr>
          <w:rFonts w:ascii="Arial" w:hAnsi="Arial" w:cs="Arial"/>
          <w:sz w:val="24"/>
          <w:szCs w:val="24"/>
        </w:rPr>
      </w:pPr>
      <w:r w:rsidRPr="00470FFE">
        <w:rPr>
          <w:rFonts w:ascii="Arial" w:hAnsi="Arial" w:cs="Arial"/>
          <w:sz w:val="24"/>
          <w:szCs w:val="24"/>
        </w:rPr>
        <w:t>V – Ensino Religioso.</w:t>
      </w:r>
    </w:p>
    <w:p w14:paraId="51DC4776" w14:textId="77777777" w:rsidR="00CD6226" w:rsidRPr="00470FFE" w:rsidRDefault="00CD6226" w:rsidP="00CD6226">
      <w:pPr>
        <w:spacing w:after="0" w:line="240" w:lineRule="auto"/>
        <w:jc w:val="both"/>
        <w:rPr>
          <w:rFonts w:ascii="Arial" w:hAnsi="Arial" w:cs="Arial"/>
          <w:sz w:val="24"/>
          <w:szCs w:val="24"/>
        </w:rPr>
      </w:pPr>
    </w:p>
    <w:p w14:paraId="0AAE48B2" w14:textId="77777777" w:rsidR="00470FFE" w:rsidRDefault="00315601" w:rsidP="00A538E4">
      <w:pPr>
        <w:spacing w:line="276" w:lineRule="auto"/>
        <w:jc w:val="both"/>
        <w:rPr>
          <w:rFonts w:ascii="Arial" w:hAnsi="Arial" w:cs="Arial"/>
          <w:sz w:val="24"/>
          <w:szCs w:val="24"/>
        </w:rPr>
      </w:pPr>
      <w:r>
        <w:rPr>
          <w:rFonts w:ascii="Arial" w:hAnsi="Arial" w:cs="Arial"/>
          <w:sz w:val="24"/>
          <w:szCs w:val="24"/>
        </w:rPr>
        <w:t>§ 4</w:t>
      </w:r>
      <w:r w:rsidR="00470FFE" w:rsidRPr="00470FFE">
        <w:rPr>
          <w:rFonts w:ascii="Arial" w:hAnsi="Arial" w:cs="Arial"/>
          <w:sz w:val="24"/>
          <w:szCs w:val="24"/>
        </w:rPr>
        <w:t>º A Parte Diversificada visa enriquecer e complementar a Base Nacional Comum Curricular, prevendo o estudo das características regionais e locais da sociedade, da cultura, da economia e da comunidade escolar, perpassando todos os tempos e espaços curriculares constituintes do ensino, ampliando o repertório cultural do educando e favorecendo a busca pelo prazer em aprender.</w:t>
      </w:r>
    </w:p>
    <w:p w14:paraId="5B278B6F" w14:textId="77777777" w:rsidR="00A722EE" w:rsidRDefault="00315601" w:rsidP="003F1ED3">
      <w:pPr>
        <w:jc w:val="both"/>
        <w:rPr>
          <w:rFonts w:ascii="Arial" w:hAnsi="Arial" w:cs="Arial"/>
          <w:sz w:val="24"/>
          <w:szCs w:val="24"/>
        </w:rPr>
      </w:pPr>
      <w:r>
        <w:rPr>
          <w:rFonts w:ascii="Arial" w:hAnsi="Arial" w:cs="Arial"/>
          <w:sz w:val="24"/>
          <w:szCs w:val="24"/>
        </w:rPr>
        <w:t>§ 5</w:t>
      </w:r>
      <w:r w:rsidR="00A722EE">
        <w:rPr>
          <w:rFonts w:ascii="Arial" w:hAnsi="Arial" w:cs="Arial"/>
          <w:sz w:val="24"/>
          <w:szCs w:val="24"/>
        </w:rPr>
        <w:t>º</w:t>
      </w:r>
      <w:r w:rsidR="00A722EE" w:rsidRPr="00A722EE">
        <w:rPr>
          <w:rFonts w:ascii="Arial" w:hAnsi="Arial" w:cs="Arial"/>
          <w:sz w:val="24"/>
          <w:szCs w:val="24"/>
        </w:rPr>
        <w:t xml:space="preserve"> As ações pedagógicas da Parte Diversificada deverão ser planejadas pelas equipes escolares com o apoio da comunidade, garantindo o desenvolvimento das competências essenciais e assegurando aprendizagens significativas e acessíveis a todos os estudantes, respeitando os territórios educativos.</w:t>
      </w:r>
    </w:p>
    <w:p w14:paraId="171D1910" w14:textId="77777777" w:rsidR="00D36424" w:rsidRPr="00D36424" w:rsidRDefault="00D36424" w:rsidP="00D36424">
      <w:pPr>
        <w:jc w:val="both"/>
        <w:rPr>
          <w:rFonts w:ascii="Arial" w:hAnsi="Arial" w:cs="Arial"/>
          <w:sz w:val="24"/>
          <w:szCs w:val="24"/>
        </w:rPr>
      </w:pPr>
      <w:r w:rsidRPr="00D36424">
        <w:rPr>
          <w:rFonts w:ascii="Arial" w:hAnsi="Arial" w:cs="Arial"/>
          <w:sz w:val="24"/>
          <w:szCs w:val="24"/>
        </w:rPr>
        <w:t>§</w:t>
      </w:r>
      <w:r w:rsidR="008A3239">
        <w:rPr>
          <w:rFonts w:ascii="Arial" w:hAnsi="Arial" w:cs="Arial"/>
          <w:sz w:val="24"/>
          <w:szCs w:val="24"/>
        </w:rPr>
        <w:t xml:space="preserve"> </w:t>
      </w:r>
      <w:r w:rsidRPr="00D36424">
        <w:rPr>
          <w:rFonts w:ascii="Arial" w:hAnsi="Arial" w:cs="Arial"/>
          <w:sz w:val="24"/>
          <w:szCs w:val="24"/>
        </w:rPr>
        <w:t>6º A distribuição da carga horária dos professores poderá ser organizada de forma adaptada, considerando os profissionais disponíveis no quadro efetivo da rede municipal de ensino, que é composto por docentes com cargas horárias de 20 (vinte), 26 (vinte e seis) e 40 (quarenta) horas semanais.</w:t>
      </w:r>
    </w:p>
    <w:p w14:paraId="52573854" w14:textId="77777777" w:rsidR="00D36424" w:rsidRPr="00D36424" w:rsidRDefault="00D36424" w:rsidP="00D36424">
      <w:pPr>
        <w:jc w:val="both"/>
        <w:rPr>
          <w:rFonts w:ascii="Arial" w:hAnsi="Arial" w:cs="Arial"/>
          <w:sz w:val="24"/>
          <w:szCs w:val="24"/>
        </w:rPr>
      </w:pPr>
    </w:p>
    <w:p w14:paraId="7718CD39" w14:textId="60B930B6" w:rsidR="00D36424" w:rsidRPr="00470FFE" w:rsidRDefault="00D36424" w:rsidP="00D36424">
      <w:pPr>
        <w:jc w:val="both"/>
        <w:rPr>
          <w:rFonts w:ascii="Arial" w:hAnsi="Arial" w:cs="Arial"/>
          <w:sz w:val="24"/>
          <w:szCs w:val="24"/>
        </w:rPr>
      </w:pPr>
      <w:r w:rsidRPr="00D36424">
        <w:rPr>
          <w:rFonts w:ascii="Arial" w:hAnsi="Arial" w:cs="Arial"/>
          <w:sz w:val="24"/>
          <w:szCs w:val="24"/>
        </w:rPr>
        <w:t>§</w:t>
      </w:r>
      <w:r w:rsidR="008A3239">
        <w:rPr>
          <w:rFonts w:ascii="Arial" w:hAnsi="Arial" w:cs="Arial"/>
          <w:sz w:val="24"/>
          <w:szCs w:val="24"/>
        </w:rPr>
        <w:t xml:space="preserve"> </w:t>
      </w:r>
      <w:r w:rsidRPr="00D36424">
        <w:rPr>
          <w:rFonts w:ascii="Arial" w:hAnsi="Arial" w:cs="Arial"/>
          <w:sz w:val="24"/>
          <w:szCs w:val="24"/>
        </w:rPr>
        <w:t>7º As atividades diversificadas deverão ser realizadas, preferencialmente, no ambiente escolar ou em espaços educativos previamente definidos pela escola, devendo manter-se integradas à parte básica do currículo, sem fragmentações ou desvinculações pedagógicas, garantindo a unidade formativa prevista na proposta curricular da educação integral</w:t>
      </w:r>
      <w:r w:rsidR="00481895">
        <w:rPr>
          <w:rFonts w:ascii="Arial" w:hAnsi="Arial" w:cs="Arial"/>
          <w:sz w:val="24"/>
          <w:szCs w:val="24"/>
        </w:rPr>
        <w:t xml:space="preserve"> em Tempo Integral</w:t>
      </w:r>
      <w:r w:rsidRPr="00D36424">
        <w:rPr>
          <w:rFonts w:ascii="Arial" w:hAnsi="Arial" w:cs="Arial"/>
          <w:sz w:val="24"/>
          <w:szCs w:val="24"/>
        </w:rPr>
        <w:t>.</w:t>
      </w:r>
    </w:p>
    <w:p w14:paraId="0D85F454"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 – A Parte Diversificada no currículo da Educação Infantil será composta por 12 experiências complementares que visam enriquecer o desenvolvimento integral da criança, contribuindo para seu progresso social, cultural, intelectual e emocional:</w:t>
      </w:r>
    </w:p>
    <w:p w14:paraId="66FAEE4A"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a) Observar e desenhar;</w:t>
      </w:r>
    </w:p>
    <w:p w14:paraId="43947A6E" w14:textId="47F6B4CD"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b) Le</w:t>
      </w:r>
      <w:r w:rsidR="00481895">
        <w:rPr>
          <w:rFonts w:ascii="Arial" w:hAnsi="Arial" w:cs="Arial"/>
          <w:sz w:val="24"/>
          <w:szCs w:val="24"/>
        </w:rPr>
        <w:t>itura</w:t>
      </w:r>
      <w:r w:rsidRPr="00470FFE">
        <w:rPr>
          <w:rFonts w:ascii="Arial" w:hAnsi="Arial" w:cs="Arial"/>
          <w:sz w:val="24"/>
          <w:szCs w:val="24"/>
        </w:rPr>
        <w:t>;</w:t>
      </w:r>
    </w:p>
    <w:p w14:paraId="322996DE"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c) Jardinagem;</w:t>
      </w:r>
    </w:p>
    <w:p w14:paraId="008D9260"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d) Recreação aquática;</w:t>
      </w:r>
    </w:p>
    <w:p w14:paraId="65E78FE6" w14:textId="77777777" w:rsidR="007D07B8" w:rsidRDefault="00470FFE" w:rsidP="007D07B8">
      <w:pPr>
        <w:spacing w:after="0" w:line="360" w:lineRule="auto"/>
        <w:ind w:firstLine="426"/>
        <w:jc w:val="both"/>
        <w:rPr>
          <w:rFonts w:ascii="Arial" w:hAnsi="Arial" w:cs="Arial"/>
          <w:sz w:val="24"/>
          <w:szCs w:val="24"/>
        </w:rPr>
      </w:pPr>
      <w:r w:rsidRPr="00470FFE">
        <w:rPr>
          <w:rFonts w:ascii="Arial" w:hAnsi="Arial" w:cs="Arial"/>
          <w:sz w:val="24"/>
          <w:szCs w:val="24"/>
        </w:rPr>
        <w:t>e) Musicalização;</w:t>
      </w:r>
    </w:p>
    <w:p w14:paraId="5CADDCC7" w14:textId="61AA861A" w:rsidR="00470FFE" w:rsidRPr="00470FFE" w:rsidRDefault="00470FFE" w:rsidP="007D07B8">
      <w:pPr>
        <w:spacing w:after="0" w:line="360" w:lineRule="auto"/>
        <w:ind w:firstLine="426"/>
        <w:jc w:val="both"/>
        <w:rPr>
          <w:rFonts w:ascii="Arial" w:hAnsi="Arial" w:cs="Arial"/>
          <w:sz w:val="24"/>
          <w:szCs w:val="24"/>
        </w:rPr>
      </w:pPr>
      <w:r w:rsidRPr="00470FFE">
        <w:rPr>
          <w:rFonts w:ascii="Arial" w:hAnsi="Arial" w:cs="Arial"/>
          <w:sz w:val="24"/>
          <w:szCs w:val="24"/>
        </w:rPr>
        <w:lastRenderedPageBreak/>
        <w:t>f) Artes;</w:t>
      </w:r>
    </w:p>
    <w:tbl>
      <w:tblPr>
        <w:tblStyle w:val="Tabelacomgrade"/>
        <w:tblpPr w:leftFromText="141" w:rightFromText="141" w:vertAnchor="text" w:horzAnchor="margin" w:tblpY="172"/>
        <w:tblW w:w="10348" w:type="dxa"/>
        <w:tblLayout w:type="fixed"/>
        <w:tblLook w:val="04A0" w:firstRow="1" w:lastRow="0" w:firstColumn="1" w:lastColumn="0" w:noHBand="0" w:noVBand="1"/>
      </w:tblPr>
      <w:tblGrid>
        <w:gridCol w:w="851"/>
        <w:gridCol w:w="2126"/>
        <w:gridCol w:w="2268"/>
        <w:gridCol w:w="851"/>
        <w:gridCol w:w="850"/>
        <w:gridCol w:w="851"/>
        <w:gridCol w:w="850"/>
        <w:gridCol w:w="851"/>
        <w:gridCol w:w="850"/>
      </w:tblGrid>
      <w:tr w:rsidR="002C38B7" w14:paraId="5D176E0F" w14:textId="77777777" w:rsidTr="002C38B7">
        <w:tc>
          <w:tcPr>
            <w:tcW w:w="851" w:type="dxa"/>
            <w:vMerge w:val="restart"/>
            <w:shd w:val="clear" w:color="auto" w:fill="D9D9D9" w:themeFill="background1" w:themeFillShade="D9"/>
          </w:tcPr>
          <w:p w14:paraId="57CEA17B" w14:textId="77777777" w:rsidR="002C38B7" w:rsidRDefault="002C38B7" w:rsidP="002C38B7">
            <w:pPr>
              <w:spacing w:line="276" w:lineRule="auto"/>
              <w:jc w:val="both"/>
              <w:rPr>
                <w:rFonts w:ascii="Arial" w:hAnsi="Arial" w:cs="Arial"/>
                <w:sz w:val="24"/>
                <w:szCs w:val="24"/>
              </w:rPr>
            </w:pPr>
          </w:p>
        </w:tc>
        <w:tc>
          <w:tcPr>
            <w:tcW w:w="2126" w:type="dxa"/>
            <w:vMerge w:val="restart"/>
            <w:shd w:val="clear" w:color="auto" w:fill="D9D9D9" w:themeFill="background1" w:themeFillShade="D9"/>
          </w:tcPr>
          <w:p w14:paraId="2D15C9B8" w14:textId="77777777" w:rsidR="002C38B7" w:rsidRPr="003F1ED3" w:rsidRDefault="002C38B7" w:rsidP="002C38B7">
            <w:pPr>
              <w:spacing w:line="276" w:lineRule="auto"/>
              <w:jc w:val="both"/>
              <w:rPr>
                <w:rFonts w:ascii="Arial" w:hAnsi="Arial" w:cs="Arial"/>
              </w:rPr>
            </w:pPr>
          </w:p>
          <w:p w14:paraId="37E8701C" w14:textId="77777777" w:rsidR="002C38B7" w:rsidRPr="003F1ED3" w:rsidRDefault="002C38B7" w:rsidP="002C38B7">
            <w:pPr>
              <w:spacing w:line="276" w:lineRule="auto"/>
              <w:jc w:val="both"/>
              <w:rPr>
                <w:rFonts w:ascii="Arial" w:hAnsi="Arial" w:cs="Arial"/>
              </w:rPr>
            </w:pPr>
            <w:r w:rsidRPr="003F1ED3">
              <w:rPr>
                <w:rFonts w:ascii="Arial" w:hAnsi="Arial" w:cs="Arial"/>
              </w:rPr>
              <w:t>ÁREAS DO CONHECIMENTO</w:t>
            </w:r>
          </w:p>
        </w:tc>
        <w:tc>
          <w:tcPr>
            <w:tcW w:w="2268" w:type="dxa"/>
            <w:vMerge w:val="restart"/>
            <w:shd w:val="clear" w:color="auto" w:fill="D9D9D9" w:themeFill="background1" w:themeFillShade="D9"/>
          </w:tcPr>
          <w:p w14:paraId="6B21BAF6" w14:textId="77777777" w:rsidR="002C38B7" w:rsidRPr="003F1ED3" w:rsidRDefault="002C38B7" w:rsidP="002C38B7">
            <w:pPr>
              <w:spacing w:line="276" w:lineRule="auto"/>
              <w:jc w:val="center"/>
              <w:rPr>
                <w:rFonts w:ascii="Arial" w:hAnsi="Arial" w:cs="Arial"/>
              </w:rPr>
            </w:pPr>
          </w:p>
          <w:p w14:paraId="080E5293" w14:textId="77777777" w:rsidR="002C38B7" w:rsidRPr="003F1ED3" w:rsidRDefault="002C38B7" w:rsidP="002C38B7">
            <w:pPr>
              <w:spacing w:line="276" w:lineRule="auto"/>
              <w:jc w:val="center"/>
              <w:rPr>
                <w:rFonts w:ascii="Arial" w:hAnsi="Arial" w:cs="Arial"/>
              </w:rPr>
            </w:pPr>
            <w:r w:rsidRPr="003F1ED3">
              <w:rPr>
                <w:rFonts w:ascii="Arial" w:hAnsi="Arial" w:cs="Arial"/>
              </w:rPr>
              <w:t>COMPONENTES CURRICULARES</w:t>
            </w:r>
          </w:p>
        </w:tc>
        <w:tc>
          <w:tcPr>
            <w:tcW w:w="851" w:type="dxa"/>
            <w:shd w:val="clear" w:color="auto" w:fill="D9D9D9" w:themeFill="background1" w:themeFillShade="D9"/>
          </w:tcPr>
          <w:p w14:paraId="288297C3" w14:textId="77777777" w:rsidR="002C38B7" w:rsidRDefault="002C38B7" w:rsidP="002C38B7">
            <w:pPr>
              <w:spacing w:line="276" w:lineRule="auto"/>
              <w:jc w:val="center"/>
              <w:rPr>
                <w:rFonts w:ascii="Arial" w:hAnsi="Arial" w:cs="Arial"/>
              </w:rPr>
            </w:pPr>
            <w:r>
              <w:rPr>
                <w:rFonts w:ascii="Arial" w:hAnsi="Arial" w:cs="Arial"/>
              </w:rPr>
              <w:t>1</w:t>
            </w:r>
            <w:r w:rsidRPr="0053307C">
              <w:rPr>
                <w:rFonts w:ascii="Arial" w:hAnsi="Arial" w:cs="Arial"/>
              </w:rPr>
              <w:t xml:space="preserve">º </w:t>
            </w:r>
          </w:p>
          <w:p w14:paraId="3504DCD2" w14:textId="77777777" w:rsidR="002C38B7" w:rsidRPr="0053307C" w:rsidRDefault="002C38B7" w:rsidP="002C38B7">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16983AFC" w14:textId="77777777" w:rsidR="002C38B7" w:rsidRDefault="002C38B7" w:rsidP="002C38B7">
            <w:pPr>
              <w:spacing w:line="276" w:lineRule="auto"/>
              <w:jc w:val="center"/>
              <w:rPr>
                <w:rFonts w:ascii="Arial" w:hAnsi="Arial" w:cs="Arial"/>
              </w:rPr>
            </w:pPr>
            <w:r>
              <w:rPr>
                <w:rFonts w:ascii="Arial" w:hAnsi="Arial" w:cs="Arial"/>
              </w:rPr>
              <w:t>2</w:t>
            </w:r>
            <w:r w:rsidRPr="0053307C">
              <w:rPr>
                <w:rFonts w:ascii="Arial" w:hAnsi="Arial" w:cs="Arial"/>
              </w:rPr>
              <w:t xml:space="preserve">º </w:t>
            </w:r>
          </w:p>
          <w:p w14:paraId="691B8F17" w14:textId="77777777" w:rsidR="002C38B7" w:rsidRPr="0053307C" w:rsidRDefault="002C38B7" w:rsidP="002C38B7">
            <w:pPr>
              <w:spacing w:line="276" w:lineRule="auto"/>
              <w:jc w:val="center"/>
              <w:rPr>
                <w:rFonts w:ascii="Arial" w:hAnsi="Arial" w:cs="Arial"/>
              </w:rPr>
            </w:pPr>
            <w:r w:rsidRPr="0053307C">
              <w:rPr>
                <w:rFonts w:ascii="Arial" w:hAnsi="Arial" w:cs="Arial"/>
              </w:rPr>
              <w:t>ANO</w:t>
            </w:r>
          </w:p>
        </w:tc>
        <w:tc>
          <w:tcPr>
            <w:tcW w:w="851" w:type="dxa"/>
            <w:shd w:val="clear" w:color="auto" w:fill="D9D9D9" w:themeFill="background1" w:themeFillShade="D9"/>
          </w:tcPr>
          <w:p w14:paraId="614D5260" w14:textId="77777777" w:rsidR="002C38B7" w:rsidRDefault="002C38B7" w:rsidP="002C38B7">
            <w:pPr>
              <w:spacing w:line="276" w:lineRule="auto"/>
              <w:jc w:val="center"/>
              <w:rPr>
                <w:rFonts w:ascii="Arial" w:hAnsi="Arial" w:cs="Arial"/>
              </w:rPr>
            </w:pPr>
            <w:r>
              <w:rPr>
                <w:rFonts w:ascii="Arial" w:hAnsi="Arial" w:cs="Arial"/>
              </w:rPr>
              <w:t>3</w:t>
            </w:r>
            <w:r>
              <w:rPr>
                <w:rFonts w:ascii="Arial" w:hAnsi="Arial" w:cs="Arial"/>
                <w:sz w:val="26"/>
              </w:rPr>
              <w:t>º</w:t>
            </w:r>
            <w:r w:rsidRPr="0053307C">
              <w:rPr>
                <w:rFonts w:ascii="Arial" w:hAnsi="Arial" w:cs="Arial"/>
              </w:rPr>
              <w:t xml:space="preserve"> </w:t>
            </w:r>
          </w:p>
          <w:p w14:paraId="6E5E11BA" w14:textId="77777777" w:rsidR="002C38B7" w:rsidRPr="0053307C" w:rsidRDefault="002C38B7" w:rsidP="002C38B7">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29DAF925" w14:textId="77777777" w:rsidR="002C38B7" w:rsidRDefault="002C38B7" w:rsidP="002C38B7">
            <w:pPr>
              <w:spacing w:line="276" w:lineRule="auto"/>
              <w:jc w:val="center"/>
              <w:rPr>
                <w:rFonts w:ascii="Arial" w:hAnsi="Arial" w:cs="Arial"/>
              </w:rPr>
            </w:pPr>
            <w:r>
              <w:rPr>
                <w:rFonts w:ascii="Arial" w:hAnsi="Arial" w:cs="Arial"/>
              </w:rPr>
              <w:t>4</w:t>
            </w:r>
            <w:r>
              <w:rPr>
                <w:rFonts w:ascii="Arial" w:hAnsi="Arial" w:cs="Arial"/>
                <w:sz w:val="26"/>
              </w:rPr>
              <w:t>º</w:t>
            </w:r>
            <w:r w:rsidRPr="0053307C">
              <w:rPr>
                <w:rFonts w:ascii="Arial" w:hAnsi="Arial" w:cs="Arial"/>
              </w:rPr>
              <w:t xml:space="preserve"> </w:t>
            </w:r>
          </w:p>
          <w:p w14:paraId="5094BB8F" w14:textId="77777777" w:rsidR="002C38B7" w:rsidRPr="0053307C" w:rsidRDefault="002C38B7" w:rsidP="002C38B7">
            <w:pPr>
              <w:spacing w:line="276" w:lineRule="auto"/>
              <w:jc w:val="center"/>
              <w:rPr>
                <w:rFonts w:ascii="Arial" w:hAnsi="Arial" w:cs="Arial"/>
              </w:rPr>
            </w:pPr>
            <w:r w:rsidRPr="0053307C">
              <w:rPr>
                <w:rFonts w:ascii="Arial" w:hAnsi="Arial" w:cs="Arial"/>
              </w:rPr>
              <w:t>ANO</w:t>
            </w:r>
          </w:p>
        </w:tc>
        <w:tc>
          <w:tcPr>
            <w:tcW w:w="851" w:type="dxa"/>
            <w:shd w:val="clear" w:color="auto" w:fill="D9D9D9" w:themeFill="background1" w:themeFillShade="D9"/>
          </w:tcPr>
          <w:p w14:paraId="74EC42D9" w14:textId="77777777" w:rsidR="002C38B7" w:rsidRDefault="002C38B7" w:rsidP="002C38B7">
            <w:pPr>
              <w:spacing w:line="276" w:lineRule="auto"/>
              <w:jc w:val="center"/>
              <w:rPr>
                <w:rFonts w:ascii="Arial" w:hAnsi="Arial" w:cs="Arial"/>
              </w:rPr>
            </w:pPr>
            <w:r>
              <w:rPr>
                <w:rFonts w:ascii="Arial" w:hAnsi="Arial" w:cs="Arial"/>
              </w:rPr>
              <w:t>5</w:t>
            </w:r>
            <w:r>
              <w:rPr>
                <w:rFonts w:ascii="Arial" w:hAnsi="Arial" w:cs="Arial"/>
                <w:sz w:val="26"/>
              </w:rPr>
              <w:t>º</w:t>
            </w:r>
            <w:r w:rsidRPr="0053307C">
              <w:rPr>
                <w:rFonts w:ascii="Arial" w:hAnsi="Arial" w:cs="Arial"/>
              </w:rPr>
              <w:t xml:space="preserve"> </w:t>
            </w:r>
          </w:p>
          <w:p w14:paraId="26CD803C" w14:textId="77777777" w:rsidR="002C38B7" w:rsidRPr="0053307C" w:rsidRDefault="002C38B7" w:rsidP="002C38B7">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34BD4BF3" w14:textId="77777777" w:rsidR="002C38B7" w:rsidRPr="0053307C" w:rsidRDefault="002C38B7" w:rsidP="002C38B7">
            <w:pPr>
              <w:spacing w:line="276" w:lineRule="auto"/>
              <w:jc w:val="both"/>
              <w:rPr>
                <w:rFonts w:ascii="Arial" w:hAnsi="Arial" w:cs="Arial"/>
              </w:rPr>
            </w:pPr>
          </w:p>
        </w:tc>
      </w:tr>
      <w:tr w:rsidR="002C38B7" w14:paraId="2028DFEF" w14:textId="77777777" w:rsidTr="002C38B7">
        <w:tc>
          <w:tcPr>
            <w:tcW w:w="851" w:type="dxa"/>
            <w:vMerge/>
            <w:shd w:val="clear" w:color="auto" w:fill="D9D9D9" w:themeFill="background1" w:themeFillShade="D9"/>
          </w:tcPr>
          <w:p w14:paraId="66E62BE9" w14:textId="77777777" w:rsidR="002C38B7" w:rsidRDefault="002C38B7" w:rsidP="002C38B7">
            <w:pPr>
              <w:spacing w:line="276" w:lineRule="auto"/>
              <w:jc w:val="both"/>
              <w:rPr>
                <w:rFonts w:ascii="Arial" w:hAnsi="Arial" w:cs="Arial"/>
                <w:sz w:val="24"/>
                <w:szCs w:val="24"/>
              </w:rPr>
            </w:pPr>
          </w:p>
        </w:tc>
        <w:tc>
          <w:tcPr>
            <w:tcW w:w="2126" w:type="dxa"/>
            <w:vMerge/>
            <w:shd w:val="clear" w:color="auto" w:fill="D9D9D9" w:themeFill="background1" w:themeFillShade="D9"/>
          </w:tcPr>
          <w:p w14:paraId="272F6A27" w14:textId="77777777" w:rsidR="002C38B7" w:rsidRDefault="002C38B7" w:rsidP="002C38B7">
            <w:pPr>
              <w:spacing w:line="276" w:lineRule="auto"/>
              <w:jc w:val="both"/>
              <w:rPr>
                <w:rFonts w:ascii="Arial" w:hAnsi="Arial" w:cs="Arial"/>
                <w:sz w:val="24"/>
                <w:szCs w:val="24"/>
              </w:rPr>
            </w:pPr>
          </w:p>
        </w:tc>
        <w:tc>
          <w:tcPr>
            <w:tcW w:w="2268" w:type="dxa"/>
            <w:vMerge/>
            <w:shd w:val="clear" w:color="auto" w:fill="D9D9D9" w:themeFill="background1" w:themeFillShade="D9"/>
          </w:tcPr>
          <w:p w14:paraId="61083235" w14:textId="77777777" w:rsidR="002C38B7" w:rsidRDefault="002C38B7" w:rsidP="002C38B7">
            <w:pPr>
              <w:spacing w:line="276" w:lineRule="auto"/>
              <w:jc w:val="center"/>
              <w:rPr>
                <w:rFonts w:ascii="Arial" w:hAnsi="Arial" w:cs="Arial"/>
                <w:sz w:val="24"/>
                <w:szCs w:val="24"/>
              </w:rPr>
            </w:pPr>
          </w:p>
        </w:tc>
        <w:tc>
          <w:tcPr>
            <w:tcW w:w="851" w:type="dxa"/>
            <w:shd w:val="clear" w:color="auto" w:fill="D9D9D9" w:themeFill="background1" w:themeFillShade="D9"/>
          </w:tcPr>
          <w:p w14:paraId="127B0581" w14:textId="77777777" w:rsidR="002C38B7" w:rsidRPr="0053307C" w:rsidRDefault="002C38B7" w:rsidP="002C38B7">
            <w:pPr>
              <w:spacing w:line="276" w:lineRule="auto"/>
              <w:jc w:val="center"/>
              <w:rPr>
                <w:rFonts w:ascii="Arial" w:hAnsi="Arial" w:cs="Arial"/>
              </w:rPr>
            </w:pPr>
            <w:r w:rsidRPr="0053307C">
              <w:rPr>
                <w:rFonts w:ascii="Arial" w:hAnsi="Arial" w:cs="Arial"/>
              </w:rPr>
              <w:t>Aulas</w:t>
            </w:r>
          </w:p>
          <w:p w14:paraId="148EEF12" w14:textId="77777777" w:rsidR="002C38B7" w:rsidRPr="0053307C" w:rsidRDefault="002C38B7" w:rsidP="002C38B7">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4A764AC6" w14:textId="77777777" w:rsidR="002C38B7" w:rsidRPr="0053307C" w:rsidRDefault="002C38B7" w:rsidP="002C38B7">
            <w:pPr>
              <w:spacing w:line="276" w:lineRule="auto"/>
              <w:jc w:val="center"/>
              <w:rPr>
                <w:rFonts w:ascii="Arial" w:hAnsi="Arial" w:cs="Arial"/>
              </w:rPr>
            </w:pPr>
            <w:r w:rsidRPr="0053307C">
              <w:rPr>
                <w:rFonts w:ascii="Arial" w:hAnsi="Arial" w:cs="Arial"/>
              </w:rPr>
              <w:t>Aulas</w:t>
            </w:r>
          </w:p>
          <w:p w14:paraId="371F617A" w14:textId="77777777" w:rsidR="002C38B7" w:rsidRPr="0053307C" w:rsidRDefault="002C38B7" w:rsidP="002C38B7">
            <w:pPr>
              <w:spacing w:line="276" w:lineRule="auto"/>
              <w:jc w:val="center"/>
              <w:rPr>
                <w:rFonts w:ascii="Arial" w:hAnsi="Arial" w:cs="Arial"/>
              </w:rPr>
            </w:pPr>
            <w:r w:rsidRPr="0053307C">
              <w:rPr>
                <w:rFonts w:ascii="Arial" w:hAnsi="Arial" w:cs="Arial"/>
              </w:rPr>
              <w:t>Sem</w:t>
            </w:r>
          </w:p>
        </w:tc>
        <w:tc>
          <w:tcPr>
            <w:tcW w:w="851" w:type="dxa"/>
            <w:shd w:val="clear" w:color="auto" w:fill="D9D9D9" w:themeFill="background1" w:themeFillShade="D9"/>
          </w:tcPr>
          <w:p w14:paraId="49EB4D1A" w14:textId="77777777" w:rsidR="002C38B7" w:rsidRPr="0053307C" w:rsidRDefault="002C38B7" w:rsidP="002C38B7">
            <w:pPr>
              <w:spacing w:line="276" w:lineRule="auto"/>
              <w:jc w:val="center"/>
              <w:rPr>
                <w:rFonts w:ascii="Arial" w:hAnsi="Arial" w:cs="Arial"/>
              </w:rPr>
            </w:pPr>
            <w:r w:rsidRPr="0053307C">
              <w:rPr>
                <w:rFonts w:ascii="Arial" w:hAnsi="Arial" w:cs="Arial"/>
              </w:rPr>
              <w:t>Aulas</w:t>
            </w:r>
          </w:p>
          <w:p w14:paraId="62F9B8BB" w14:textId="77777777" w:rsidR="002C38B7" w:rsidRPr="0053307C" w:rsidRDefault="002C38B7" w:rsidP="002C38B7">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2130D96B" w14:textId="77777777" w:rsidR="002C38B7" w:rsidRPr="0053307C" w:rsidRDefault="002C38B7" w:rsidP="002C38B7">
            <w:pPr>
              <w:spacing w:line="276" w:lineRule="auto"/>
              <w:jc w:val="center"/>
              <w:rPr>
                <w:rFonts w:ascii="Arial" w:hAnsi="Arial" w:cs="Arial"/>
              </w:rPr>
            </w:pPr>
            <w:r w:rsidRPr="0053307C">
              <w:rPr>
                <w:rFonts w:ascii="Arial" w:hAnsi="Arial" w:cs="Arial"/>
              </w:rPr>
              <w:t>Aulas</w:t>
            </w:r>
          </w:p>
          <w:p w14:paraId="6A119E88" w14:textId="77777777" w:rsidR="002C38B7" w:rsidRPr="0053307C" w:rsidRDefault="002C38B7" w:rsidP="002C38B7">
            <w:pPr>
              <w:spacing w:line="276" w:lineRule="auto"/>
              <w:jc w:val="center"/>
              <w:rPr>
                <w:rFonts w:ascii="Arial" w:hAnsi="Arial" w:cs="Arial"/>
              </w:rPr>
            </w:pPr>
            <w:r w:rsidRPr="0053307C">
              <w:rPr>
                <w:rFonts w:ascii="Arial" w:hAnsi="Arial" w:cs="Arial"/>
              </w:rPr>
              <w:t>Sem</w:t>
            </w:r>
          </w:p>
        </w:tc>
        <w:tc>
          <w:tcPr>
            <w:tcW w:w="851" w:type="dxa"/>
            <w:shd w:val="clear" w:color="auto" w:fill="D9D9D9" w:themeFill="background1" w:themeFillShade="D9"/>
          </w:tcPr>
          <w:p w14:paraId="40FBBE3E" w14:textId="77777777" w:rsidR="002C38B7" w:rsidRPr="0053307C" w:rsidRDefault="002C38B7" w:rsidP="002C38B7">
            <w:pPr>
              <w:spacing w:line="276" w:lineRule="auto"/>
              <w:jc w:val="center"/>
              <w:rPr>
                <w:rFonts w:ascii="Arial" w:hAnsi="Arial" w:cs="Arial"/>
              </w:rPr>
            </w:pPr>
            <w:r w:rsidRPr="0053307C">
              <w:rPr>
                <w:rFonts w:ascii="Arial" w:hAnsi="Arial" w:cs="Arial"/>
              </w:rPr>
              <w:t>Aulas</w:t>
            </w:r>
          </w:p>
          <w:p w14:paraId="14BE2D83" w14:textId="77777777" w:rsidR="002C38B7" w:rsidRPr="0053307C" w:rsidRDefault="002C38B7" w:rsidP="002C38B7">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5EE4BE06" w14:textId="77777777" w:rsidR="002C38B7" w:rsidRPr="0053307C" w:rsidRDefault="002C38B7" w:rsidP="002C38B7">
            <w:pPr>
              <w:spacing w:line="276" w:lineRule="auto"/>
              <w:jc w:val="center"/>
              <w:rPr>
                <w:rFonts w:ascii="Arial" w:hAnsi="Arial" w:cs="Arial"/>
              </w:rPr>
            </w:pPr>
            <w:r w:rsidRPr="0053307C">
              <w:rPr>
                <w:rFonts w:ascii="Arial" w:hAnsi="Arial" w:cs="Arial"/>
              </w:rPr>
              <w:t>CH</w:t>
            </w:r>
          </w:p>
          <w:p w14:paraId="085AD84E" w14:textId="77777777" w:rsidR="002C38B7" w:rsidRPr="0053307C" w:rsidRDefault="002C38B7" w:rsidP="002C38B7">
            <w:pPr>
              <w:spacing w:line="276" w:lineRule="auto"/>
              <w:jc w:val="center"/>
              <w:rPr>
                <w:rFonts w:ascii="Arial" w:hAnsi="Arial" w:cs="Arial"/>
              </w:rPr>
            </w:pPr>
            <w:r w:rsidRPr="0053307C">
              <w:rPr>
                <w:rFonts w:ascii="Arial" w:hAnsi="Arial" w:cs="Arial"/>
              </w:rPr>
              <w:t>Anual</w:t>
            </w:r>
          </w:p>
        </w:tc>
      </w:tr>
      <w:tr w:rsidR="002C38B7" w14:paraId="42C6464C" w14:textId="77777777" w:rsidTr="002C38B7">
        <w:tc>
          <w:tcPr>
            <w:tcW w:w="851" w:type="dxa"/>
            <w:vMerge w:val="restart"/>
            <w:textDirection w:val="btLr"/>
          </w:tcPr>
          <w:p w14:paraId="5B23A51F" w14:textId="77777777" w:rsidR="002C38B7" w:rsidRPr="0053307C" w:rsidRDefault="002C38B7" w:rsidP="002C38B7">
            <w:pPr>
              <w:spacing w:line="276" w:lineRule="auto"/>
              <w:ind w:left="113" w:right="113"/>
              <w:jc w:val="both"/>
              <w:rPr>
                <w:rFonts w:ascii="Arial" w:hAnsi="Arial" w:cs="Arial"/>
                <w:sz w:val="20"/>
                <w:szCs w:val="20"/>
              </w:rPr>
            </w:pPr>
            <w:r w:rsidRPr="0053307C">
              <w:rPr>
                <w:rFonts w:ascii="Arial" w:hAnsi="Arial" w:cs="Arial"/>
                <w:sz w:val="20"/>
                <w:szCs w:val="20"/>
              </w:rPr>
              <w:t>COMPONENTES DA BASE CURRICULAR COMUM</w:t>
            </w:r>
          </w:p>
        </w:tc>
        <w:tc>
          <w:tcPr>
            <w:tcW w:w="2126" w:type="dxa"/>
            <w:vMerge w:val="restart"/>
          </w:tcPr>
          <w:p w14:paraId="0182732D" w14:textId="77777777" w:rsidR="002C38B7" w:rsidRPr="002117FB" w:rsidRDefault="002C38B7" w:rsidP="002C38B7">
            <w:pPr>
              <w:spacing w:line="276" w:lineRule="auto"/>
              <w:jc w:val="center"/>
              <w:rPr>
                <w:rFonts w:ascii="Arial" w:hAnsi="Arial" w:cs="Arial"/>
                <w:b/>
                <w:sz w:val="20"/>
                <w:szCs w:val="20"/>
              </w:rPr>
            </w:pPr>
          </w:p>
          <w:p w14:paraId="048941D2" w14:textId="77777777" w:rsidR="002C38B7" w:rsidRDefault="002C38B7" w:rsidP="002C38B7">
            <w:pPr>
              <w:spacing w:line="276" w:lineRule="auto"/>
              <w:jc w:val="center"/>
              <w:rPr>
                <w:rFonts w:ascii="Arial" w:hAnsi="Arial" w:cs="Arial"/>
                <w:b/>
                <w:sz w:val="20"/>
                <w:szCs w:val="20"/>
              </w:rPr>
            </w:pPr>
          </w:p>
          <w:p w14:paraId="20AEB8CF" w14:textId="77777777" w:rsidR="002C38B7" w:rsidRPr="002117FB" w:rsidRDefault="002C38B7" w:rsidP="002C38B7">
            <w:pPr>
              <w:spacing w:line="276" w:lineRule="auto"/>
              <w:jc w:val="center"/>
              <w:rPr>
                <w:rFonts w:ascii="Arial" w:hAnsi="Arial" w:cs="Arial"/>
                <w:b/>
                <w:sz w:val="20"/>
                <w:szCs w:val="20"/>
              </w:rPr>
            </w:pPr>
            <w:r w:rsidRPr="002117FB">
              <w:rPr>
                <w:rFonts w:ascii="Arial" w:hAnsi="Arial" w:cs="Arial"/>
                <w:b/>
                <w:sz w:val="20"/>
                <w:szCs w:val="20"/>
              </w:rPr>
              <w:t>LINGUAGENS</w:t>
            </w:r>
          </w:p>
          <w:p w14:paraId="69F49FEA" w14:textId="77777777" w:rsidR="002C38B7" w:rsidRPr="002117FB" w:rsidRDefault="002C38B7" w:rsidP="002C38B7">
            <w:pPr>
              <w:spacing w:line="276" w:lineRule="auto"/>
              <w:jc w:val="center"/>
              <w:rPr>
                <w:rFonts w:ascii="Arial" w:hAnsi="Arial" w:cs="Arial"/>
                <w:b/>
                <w:sz w:val="20"/>
                <w:szCs w:val="20"/>
              </w:rPr>
            </w:pPr>
          </w:p>
        </w:tc>
        <w:tc>
          <w:tcPr>
            <w:tcW w:w="2268" w:type="dxa"/>
          </w:tcPr>
          <w:p w14:paraId="68A7D632"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Língua Portuguesa</w:t>
            </w:r>
          </w:p>
        </w:tc>
        <w:tc>
          <w:tcPr>
            <w:tcW w:w="851" w:type="dxa"/>
          </w:tcPr>
          <w:p w14:paraId="09D119D4"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5</w:t>
            </w:r>
          </w:p>
        </w:tc>
        <w:tc>
          <w:tcPr>
            <w:tcW w:w="850" w:type="dxa"/>
          </w:tcPr>
          <w:p w14:paraId="35D88F71"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5</w:t>
            </w:r>
          </w:p>
        </w:tc>
        <w:tc>
          <w:tcPr>
            <w:tcW w:w="851" w:type="dxa"/>
          </w:tcPr>
          <w:p w14:paraId="5003A915"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5</w:t>
            </w:r>
          </w:p>
        </w:tc>
        <w:tc>
          <w:tcPr>
            <w:tcW w:w="850" w:type="dxa"/>
          </w:tcPr>
          <w:p w14:paraId="377A6BF6" w14:textId="77777777" w:rsidR="002C38B7" w:rsidRPr="00D52968" w:rsidRDefault="002C38B7" w:rsidP="002C38B7">
            <w:pPr>
              <w:spacing w:line="276" w:lineRule="auto"/>
              <w:jc w:val="center"/>
              <w:rPr>
                <w:rFonts w:ascii="Arial" w:hAnsi="Arial" w:cs="Arial"/>
                <w:color w:val="FF0000"/>
                <w:sz w:val="24"/>
                <w:szCs w:val="24"/>
              </w:rPr>
            </w:pPr>
            <w:r w:rsidRPr="0053307C">
              <w:rPr>
                <w:rFonts w:ascii="Arial" w:hAnsi="Arial" w:cs="Arial"/>
                <w:color w:val="000000" w:themeColor="text1"/>
                <w:sz w:val="24"/>
                <w:szCs w:val="24"/>
              </w:rPr>
              <w:t>5</w:t>
            </w:r>
          </w:p>
        </w:tc>
        <w:tc>
          <w:tcPr>
            <w:tcW w:w="851" w:type="dxa"/>
          </w:tcPr>
          <w:p w14:paraId="6E8C9455"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5</w:t>
            </w:r>
          </w:p>
        </w:tc>
        <w:tc>
          <w:tcPr>
            <w:tcW w:w="850" w:type="dxa"/>
          </w:tcPr>
          <w:p w14:paraId="22236429"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200</w:t>
            </w:r>
          </w:p>
        </w:tc>
      </w:tr>
      <w:tr w:rsidR="002C38B7" w14:paraId="67DF1159" w14:textId="77777777" w:rsidTr="002C38B7">
        <w:tc>
          <w:tcPr>
            <w:tcW w:w="851" w:type="dxa"/>
            <w:vMerge/>
            <w:textDirection w:val="btLr"/>
          </w:tcPr>
          <w:p w14:paraId="4B839D70" w14:textId="77777777" w:rsidR="002C38B7" w:rsidRDefault="002C38B7" w:rsidP="002C38B7">
            <w:pPr>
              <w:spacing w:line="276" w:lineRule="auto"/>
              <w:ind w:left="113" w:right="113"/>
              <w:jc w:val="both"/>
              <w:rPr>
                <w:rFonts w:ascii="Arial" w:hAnsi="Arial" w:cs="Arial"/>
                <w:sz w:val="24"/>
                <w:szCs w:val="24"/>
              </w:rPr>
            </w:pPr>
          </w:p>
        </w:tc>
        <w:tc>
          <w:tcPr>
            <w:tcW w:w="2126" w:type="dxa"/>
            <w:vMerge/>
          </w:tcPr>
          <w:p w14:paraId="133BA4A3" w14:textId="77777777" w:rsidR="002C38B7" w:rsidRPr="002117FB" w:rsidRDefault="002C38B7" w:rsidP="002C38B7">
            <w:pPr>
              <w:spacing w:line="276" w:lineRule="auto"/>
              <w:jc w:val="center"/>
              <w:rPr>
                <w:rFonts w:ascii="Arial" w:hAnsi="Arial" w:cs="Arial"/>
                <w:b/>
                <w:sz w:val="20"/>
                <w:szCs w:val="20"/>
              </w:rPr>
            </w:pPr>
          </w:p>
        </w:tc>
        <w:tc>
          <w:tcPr>
            <w:tcW w:w="2268" w:type="dxa"/>
          </w:tcPr>
          <w:p w14:paraId="7227B79C" w14:textId="104EE642" w:rsidR="002C38B7" w:rsidRDefault="002C38B7" w:rsidP="002C38B7">
            <w:pPr>
              <w:spacing w:line="276" w:lineRule="auto"/>
              <w:jc w:val="center"/>
              <w:rPr>
                <w:rFonts w:ascii="Arial" w:hAnsi="Arial" w:cs="Arial"/>
                <w:sz w:val="24"/>
                <w:szCs w:val="24"/>
              </w:rPr>
            </w:pPr>
            <w:r>
              <w:rPr>
                <w:rFonts w:ascii="Arial" w:hAnsi="Arial" w:cs="Arial"/>
                <w:sz w:val="24"/>
                <w:szCs w:val="24"/>
              </w:rPr>
              <w:t>Arte</w:t>
            </w:r>
          </w:p>
        </w:tc>
        <w:tc>
          <w:tcPr>
            <w:tcW w:w="851" w:type="dxa"/>
          </w:tcPr>
          <w:p w14:paraId="78BBD6ED"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0" w:type="dxa"/>
          </w:tcPr>
          <w:p w14:paraId="59313AA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1" w:type="dxa"/>
          </w:tcPr>
          <w:p w14:paraId="50A422E9"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0" w:type="dxa"/>
          </w:tcPr>
          <w:p w14:paraId="43DC235B" w14:textId="77777777" w:rsidR="002C38B7" w:rsidRPr="00D52968" w:rsidRDefault="002C38B7" w:rsidP="002C38B7">
            <w:pPr>
              <w:spacing w:line="276" w:lineRule="auto"/>
              <w:jc w:val="center"/>
              <w:rPr>
                <w:rFonts w:ascii="Arial" w:hAnsi="Arial" w:cs="Arial"/>
                <w:color w:val="FF0000"/>
                <w:sz w:val="24"/>
                <w:szCs w:val="24"/>
              </w:rPr>
            </w:pPr>
            <w:r w:rsidRPr="0053307C">
              <w:rPr>
                <w:rFonts w:ascii="Arial" w:hAnsi="Arial" w:cs="Arial"/>
                <w:color w:val="000000" w:themeColor="text1"/>
                <w:sz w:val="24"/>
                <w:szCs w:val="24"/>
              </w:rPr>
              <w:t>1</w:t>
            </w:r>
          </w:p>
        </w:tc>
        <w:tc>
          <w:tcPr>
            <w:tcW w:w="851" w:type="dxa"/>
          </w:tcPr>
          <w:p w14:paraId="6F45244F"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850" w:type="dxa"/>
          </w:tcPr>
          <w:p w14:paraId="4A8EEB20"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2C38B7" w14:paraId="01908EA1" w14:textId="77777777" w:rsidTr="002C38B7">
        <w:tc>
          <w:tcPr>
            <w:tcW w:w="851" w:type="dxa"/>
            <w:vMerge/>
            <w:textDirection w:val="btLr"/>
          </w:tcPr>
          <w:p w14:paraId="73A984A8" w14:textId="77777777" w:rsidR="002C38B7" w:rsidRDefault="002C38B7" w:rsidP="002C38B7">
            <w:pPr>
              <w:spacing w:line="276" w:lineRule="auto"/>
              <w:ind w:left="113" w:right="113"/>
              <w:jc w:val="both"/>
              <w:rPr>
                <w:rFonts w:ascii="Arial" w:hAnsi="Arial" w:cs="Arial"/>
                <w:sz w:val="24"/>
                <w:szCs w:val="24"/>
              </w:rPr>
            </w:pPr>
          </w:p>
        </w:tc>
        <w:tc>
          <w:tcPr>
            <w:tcW w:w="2126" w:type="dxa"/>
            <w:vMerge/>
          </w:tcPr>
          <w:p w14:paraId="49530E80" w14:textId="77777777" w:rsidR="002C38B7" w:rsidRPr="002117FB" w:rsidRDefault="002C38B7" w:rsidP="002C38B7">
            <w:pPr>
              <w:spacing w:line="276" w:lineRule="auto"/>
              <w:jc w:val="center"/>
              <w:rPr>
                <w:rFonts w:ascii="Arial" w:hAnsi="Arial" w:cs="Arial"/>
                <w:b/>
                <w:sz w:val="20"/>
                <w:szCs w:val="20"/>
              </w:rPr>
            </w:pPr>
          </w:p>
        </w:tc>
        <w:tc>
          <w:tcPr>
            <w:tcW w:w="2268" w:type="dxa"/>
          </w:tcPr>
          <w:p w14:paraId="12602CE1"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Educação Física</w:t>
            </w:r>
          </w:p>
        </w:tc>
        <w:tc>
          <w:tcPr>
            <w:tcW w:w="851" w:type="dxa"/>
          </w:tcPr>
          <w:p w14:paraId="0EA66831"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20F7D8F9"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5F4B92A2"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71454A4F" w14:textId="77777777" w:rsidR="002C38B7" w:rsidRPr="0053307C" w:rsidRDefault="002C38B7" w:rsidP="002C38B7">
            <w:pPr>
              <w:spacing w:line="276" w:lineRule="auto"/>
              <w:jc w:val="center"/>
              <w:rPr>
                <w:rFonts w:ascii="Arial" w:hAnsi="Arial" w:cs="Arial"/>
                <w:color w:val="000000" w:themeColor="text1"/>
                <w:sz w:val="24"/>
                <w:szCs w:val="24"/>
              </w:rPr>
            </w:pPr>
            <w:r w:rsidRPr="0053307C">
              <w:rPr>
                <w:rFonts w:ascii="Arial" w:hAnsi="Arial" w:cs="Arial"/>
                <w:color w:val="000000" w:themeColor="text1"/>
                <w:sz w:val="24"/>
                <w:szCs w:val="24"/>
              </w:rPr>
              <w:t>2</w:t>
            </w:r>
          </w:p>
        </w:tc>
        <w:tc>
          <w:tcPr>
            <w:tcW w:w="851" w:type="dxa"/>
          </w:tcPr>
          <w:p w14:paraId="0A40A367"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0" w:type="dxa"/>
          </w:tcPr>
          <w:p w14:paraId="6CC94CB4"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2C38B7" w14:paraId="25DE6C7C" w14:textId="77777777" w:rsidTr="002C38B7">
        <w:tc>
          <w:tcPr>
            <w:tcW w:w="851" w:type="dxa"/>
            <w:vMerge/>
          </w:tcPr>
          <w:p w14:paraId="21BC6612" w14:textId="77777777" w:rsidR="002C38B7" w:rsidRDefault="002C38B7" w:rsidP="002C38B7">
            <w:pPr>
              <w:spacing w:line="276" w:lineRule="auto"/>
              <w:jc w:val="both"/>
              <w:rPr>
                <w:rFonts w:ascii="Arial" w:hAnsi="Arial" w:cs="Arial"/>
                <w:sz w:val="24"/>
                <w:szCs w:val="24"/>
              </w:rPr>
            </w:pPr>
          </w:p>
        </w:tc>
        <w:tc>
          <w:tcPr>
            <w:tcW w:w="2126" w:type="dxa"/>
          </w:tcPr>
          <w:p w14:paraId="53A48121" w14:textId="77777777" w:rsidR="002C38B7" w:rsidRPr="002117FB" w:rsidRDefault="002C38B7" w:rsidP="002C38B7">
            <w:pPr>
              <w:spacing w:line="276" w:lineRule="auto"/>
              <w:jc w:val="center"/>
              <w:rPr>
                <w:rFonts w:ascii="Arial" w:hAnsi="Arial" w:cs="Arial"/>
                <w:b/>
                <w:sz w:val="20"/>
                <w:szCs w:val="20"/>
              </w:rPr>
            </w:pPr>
            <w:r w:rsidRPr="002117FB">
              <w:rPr>
                <w:rFonts w:ascii="Arial" w:hAnsi="Arial" w:cs="Arial"/>
                <w:b/>
                <w:sz w:val="20"/>
                <w:szCs w:val="20"/>
              </w:rPr>
              <w:t>MATEMÁTICA</w:t>
            </w:r>
          </w:p>
        </w:tc>
        <w:tc>
          <w:tcPr>
            <w:tcW w:w="2268" w:type="dxa"/>
          </w:tcPr>
          <w:p w14:paraId="68FAA3FE"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Matemática</w:t>
            </w:r>
          </w:p>
        </w:tc>
        <w:tc>
          <w:tcPr>
            <w:tcW w:w="851" w:type="dxa"/>
          </w:tcPr>
          <w:p w14:paraId="72723710"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4</w:t>
            </w:r>
          </w:p>
        </w:tc>
        <w:tc>
          <w:tcPr>
            <w:tcW w:w="850" w:type="dxa"/>
          </w:tcPr>
          <w:p w14:paraId="22B76151"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4</w:t>
            </w:r>
          </w:p>
        </w:tc>
        <w:tc>
          <w:tcPr>
            <w:tcW w:w="851" w:type="dxa"/>
          </w:tcPr>
          <w:p w14:paraId="701D27AE"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4</w:t>
            </w:r>
          </w:p>
        </w:tc>
        <w:tc>
          <w:tcPr>
            <w:tcW w:w="850" w:type="dxa"/>
          </w:tcPr>
          <w:p w14:paraId="29883473"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w:t>
            </w:r>
          </w:p>
        </w:tc>
        <w:tc>
          <w:tcPr>
            <w:tcW w:w="851" w:type="dxa"/>
          </w:tcPr>
          <w:p w14:paraId="6950EB87"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w:t>
            </w:r>
          </w:p>
        </w:tc>
        <w:tc>
          <w:tcPr>
            <w:tcW w:w="850" w:type="dxa"/>
          </w:tcPr>
          <w:p w14:paraId="60688C62"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160</w:t>
            </w:r>
          </w:p>
        </w:tc>
      </w:tr>
      <w:tr w:rsidR="002C38B7" w14:paraId="3BDDBA8A" w14:textId="77777777" w:rsidTr="002C38B7">
        <w:tc>
          <w:tcPr>
            <w:tcW w:w="851" w:type="dxa"/>
            <w:vMerge/>
          </w:tcPr>
          <w:p w14:paraId="60F4A590" w14:textId="77777777" w:rsidR="002C38B7" w:rsidRDefault="002C38B7" w:rsidP="002C38B7">
            <w:pPr>
              <w:spacing w:line="276" w:lineRule="auto"/>
              <w:jc w:val="both"/>
              <w:rPr>
                <w:rFonts w:ascii="Arial" w:hAnsi="Arial" w:cs="Arial"/>
                <w:sz w:val="24"/>
                <w:szCs w:val="24"/>
              </w:rPr>
            </w:pPr>
          </w:p>
        </w:tc>
        <w:tc>
          <w:tcPr>
            <w:tcW w:w="2126" w:type="dxa"/>
          </w:tcPr>
          <w:p w14:paraId="24808152" w14:textId="77777777" w:rsidR="002C38B7" w:rsidRPr="002117FB" w:rsidRDefault="002C38B7" w:rsidP="002C38B7">
            <w:pPr>
              <w:spacing w:line="276" w:lineRule="auto"/>
              <w:jc w:val="center"/>
              <w:rPr>
                <w:rFonts w:ascii="Arial" w:hAnsi="Arial" w:cs="Arial"/>
                <w:b/>
                <w:sz w:val="20"/>
                <w:szCs w:val="20"/>
              </w:rPr>
            </w:pPr>
            <w:r w:rsidRPr="002117FB">
              <w:rPr>
                <w:rFonts w:ascii="Arial" w:hAnsi="Arial" w:cs="Arial"/>
                <w:b/>
                <w:sz w:val="20"/>
                <w:szCs w:val="20"/>
              </w:rPr>
              <w:t>CIÊNCIAS DA NATUREZA</w:t>
            </w:r>
          </w:p>
        </w:tc>
        <w:tc>
          <w:tcPr>
            <w:tcW w:w="2268" w:type="dxa"/>
          </w:tcPr>
          <w:p w14:paraId="70EDF1DD"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Ciências</w:t>
            </w:r>
          </w:p>
        </w:tc>
        <w:tc>
          <w:tcPr>
            <w:tcW w:w="851" w:type="dxa"/>
          </w:tcPr>
          <w:p w14:paraId="7364ABA2"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3</w:t>
            </w:r>
          </w:p>
        </w:tc>
        <w:tc>
          <w:tcPr>
            <w:tcW w:w="850" w:type="dxa"/>
          </w:tcPr>
          <w:p w14:paraId="78196BE5"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3</w:t>
            </w:r>
          </w:p>
        </w:tc>
        <w:tc>
          <w:tcPr>
            <w:tcW w:w="851" w:type="dxa"/>
          </w:tcPr>
          <w:p w14:paraId="024D2EC0"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3</w:t>
            </w:r>
          </w:p>
        </w:tc>
        <w:tc>
          <w:tcPr>
            <w:tcW w:w="850" w:type="dxa"/>
          </w:tcPr>
          <w:p w14:paraId="66072748"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851" w:type="dxa"/>
          </w:tcPr>
          <w:p w14:paraId="3B7AE374"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850" w:type="dxa"/>
          </w:tcPr>
          <w:p w14:paraId="7474B201"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2C38B7" w14:paraId="6818F4D1" w14:textId="77777777" w:rsidTr="002C38B7">
        <w:tc>
          <w:tcPr>
            <w:tcW w:w="851" w:type="dxa"/>
            <w:vMerge/>
          </w:tcPr>
          <w:p w14:paraId="444A0272" w14:textId="77777777" w:rsidR="002C38B7" w:rsidRDefault="002C38B7" w:rsidP="002C38B7">
            <w:pPr>
              <w:spacing w:line="276" w:lineRule="auto"/>
              <w:jc w:val="both"/>
              <w:rPr>
                <w:rFonts w:ascii="Arial" w:hAnsi="Arial" w:cs="Arial"/>
                <w:sz w:val="24"/>
                <w:szCs w:val="24"/>
              </w:rPr>
            </w:pPr>
          </w:p>
        </w:tc>
        <w:tc>
          <w:tcPr>
            <w:tcW w:w="2126" w:type="dxa"/>
            <w:vMerge w:val="restart"/>
          </w:tcPr>
          <w:p w14:paraId="664C9FBC" w14:textId="77777777" w:rsidR="002C38B7" w:rsidRPr="002117FB" w:rsidRDefault="002C38B7" w:rsidP="002C38B7">
            <w:pPr>
              <w:spacing w:line="276" w:lineRule="auto"/>
              <w:jc w:val="center"/>
              <w:rPr>
                <w:rFonts w:ascii="Arial" w:hAnsi="Arial" w:cs="Arial"/>
                <w:b/>
                <w:sz w:val="20"/>
                <w:szCs w:val="20"/>
              </w:rPr>
            </w:pPr>
          </w:p>
          <w:p w14:paraId="2498E4B6" w14:textId="77777777" w:rsidR="002C38B7" w:rsidRPr="002117FB" w:rsidRDefault="002C38B7" w:rsidP="002C38B7">
            <w:pPr>
              <w:spacing w:line="276" w:lineRule="auto"/>
              <w:jc w:val="center"/>
              <w:rPr>
                <w:rFonts w:ascii="Arial" w:hAnsi="Arial" w:cs="Arial"/>
                <w:b/>
                <w:sz w:val="20"/>
                <w:szCs w:val="20"/>
              </w:rPr>
            </w:pPr>
            <w:r w:rsidRPr="002117FB">
              <w:rPr>
                <w:rFonts w:ascii="Arial" w:hAnsi="Arial" w:cs="Arial"/>
                <w:b/>
                <w:sz w:val="20"/>
                <w:szCs w:val="20"/>
              </w:rPr>
              <w:t>CIÊNCIAS HUMANAS</w:t>
            </w:r>
          </w:p>
        </w:tc>
        <w:tc>
          <w:tcPr>
            <w:tcW w:w="2268" w:type="dxa"/>
          </w:tcPr>
          <w:p w14:paraId="188AE5CC"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Geografia</w:t>
            </w:r>
          </w:p>
        </w:tc>
        <w:tc>
          <w:tcPr>
            <w:tcW w:w="851" w:type="dxa"/>
          </w:tcPr>
          <w:p w14:paraId="239E881F"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13D8CBE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7F13310F"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1E4E0BFB"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1" w:type="dxa"/>
          </w:tcPr>
          <w:p w14:paraId="332E55A8"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0" w:type="dxa"/>
          </w:tcPr>
          <w:p w14:paraId="1398CDB9"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2C38B7" w14:paraId="4EF784A7" w14:textId="77777777" w:rsidTr="002C38B7">
        <w:tc>
          <w:tcPr>
            <w:tcW w:w="851" w:type="dxa"/>
            <w:vMerge/>
          </w:tcPr>
          <w:p w14:paraId="2074E220" w14:textId="77777777" w:rsidR="002C38B7" w:rsidRDefault="002C38B7" w:rsidP="002C38B7">
            <w:pPr>
              <w:spacing w:line="276" w:lineRule="auto"/>
              <w:jc w:val="both"/>
              <w:rPr>
                <w:rFonts w:ascii="Arial" w:hAnsi="Arial" w:cs="Arial"/>
                <w:sz w:val="24"/>
                <w:szCs w:val="24"/>
              </w:rPr>
            </w:pPr>
          </w:p>
        </w:tc>
        <w:tc>
          <w:tcPr>
            <w:tcW w:w="2126" w:type="dxa"/>
            <w:vMerge/>
          </w:tcPr>
          <w:p w14:paraId="3F13A431" w14:textId="77777777" w:rsidR="002C38B7" w:rsidRPr="002117FB" w:rsidRDefault="002C38B7" w:rsidP="002C38B7">
            <w:pPr>
              <w:spacing w:line="276" w:lineRule="auto"/>
              <w:jc w:val="center"/>
              <w:rPr>
                <w:rFonts w:ascii="Arial" w:hAnsi="Arial" w:cs="Arial"/>
                <w:b/>
                <w:sz w:val="20"/>
                <w:szCs w:val="20"/>
              </w:rPr>
            </w:pPr>
          </w:p>
        </w:tc>
        <w:tc>
          <w:tcPr>
            <w:tcW w:w="2268" w:type="dxa"/>
          </w:tcPr>
          <w:p w14:paraId="6F8EB8F9"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História</w:t>
            </w:r>
          </w:p>
        </w:tc>
        <w:tc>
          <w:tcPr>
            <w:tcW w:w="851" w:type="dxa"/>
          </w:tcPr>
          <w:p w14:paraId="515B2C1B"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31B7E732"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772D2567"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1A00E21F"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1" w:type="dxa"/>
          </w:tcPr>
          <w:p w14:paraId="2EEF82EC"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0" w:type="dxa"/>
          </w:tcPr>
          <w:p w14:paraId="357E7266"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2C38B7" w14:paraId="3DD13516" w14:textId="77777777" w:rsidTr="002C38B7">
        <w:tc>
          <w:tcPr>
            <w:tcW w:w="851" w:type="dxa"/>
            <w:vMerge/>
          </w:tcPr>
          <w:p w14:paraId="08A8CD18" w14:textId="77777777" w:rsidR="002C38B7" w:rsidRDefault="002C38B7" w:rsidP="002C38B7">
            <w:pPr>
              <w:spacing w:line="276" w:lineRule="auto"/>
              <w:jc w:val="both"/>
              <w:rPr>
                <w:rFonts w:ascii="Arial" w:hAnsi="Arial" w:cs="Arial"/>
                <w:sz w:val="24"/>
                <w:szCs w:val="24"/>
              </w:rPr>
            </w:pPr>
          </w:p>
        </w:tc>
        <w:tc>
          <w:tcPr>
            <w:tcW w:w="2126" w:type="dxa"/>
          </w:tcPr>
          <w:p w14:paraId="4ED0BDB3" w14:textId="77777777" w:rsidR="002C38B7" w:rsidRPr="002117FB" w:rsidRDefault="002C38B7" w:rsidP="002C38B7">
            <w:pPr>
              <w:spacing w:line="276" w:lineRule="auto"/>
              <w:jc w:val="center"/>
              <w:rPr>
                <w:rFonts w:ascii="Arial" w:hAnsi="Arial" w:cs="Arial"/>
                <w:b/>
                <w:sz w:val="20"/>
                <w:szCs w:val="20"/>
              </w:rPr>
            </w:pPr>
            <w:r w:rsidRPr="002117FB">
              <w:rPr>
                <w:rFonts w:ascii="Arial" w:hAnsi="Arial" w:cs="Arial"/>
                <w:b/>
                <w:sz w:val="20"/>
                <w:szCs w:val="20"/>
              </w:rPr>
              <w:t>ENSINO RELIGIOSO</w:t>
            </w:r>
          </w:p>
        </w:tc>
        <w:tc>
          <w:tcPr>
            <w:tcW w:w="2268" w:type="dxa"/>
          </w:tcPr>
          <w:p w14:paraId="390A6DC5"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Ensino Religioso</w:t>
            </w:r>
          </w:p>
        </w:tc>
        <w:tc>
          <w:tcPr>
            <w:tcW w:w="851" w:type="dxa"/>
          </w:tcPr>
          <w:p w14:paraId="6021EE10"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0" w:type="dxa"/>
          </w:tcPr>
          <w:p w14:paraId="10B6D14E"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1" w:type="dxa"/>
          </w:tcPr>
          <w:p w14:paraId="5088499E"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0" w:type="dxa"/>
          </w:tcPr>
          <w:p w14:paraId="177D19A7"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851" w:type="dxa"/>
          </w:tcPr>
          <w:p w14:paraId="354DDAAF"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850" w:type="dxa"/>
          </w:tcPr>
          <w:p w14:paraId="06CB3C33" w14:textId="77777777" w:rsidR="002C38B7" w:rsidRPr="0053307C"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2C38B7" w14:paraId="65A43E2D" w14:textId="77777777" w:rsidTr="002C38B7">
        <w:tc>
          <w:tcPr>
            <w:tcW w:w="2977" w:type="dxa"/>
            <w:gridSpan w:val="2"/>
            <w:vMerge w:val="restart"/>
            <w:textDirection w:val="btLr"/>
          </w:tcPr>
          <w:p w14:paraId="1DEE6E8D" w14:textId="77777777" w:rsidR="002C38B7" w:rsidRDefault="002C38B7" w:rsidP="002C38B7">
            <w:pPr>
              <w:spacing w:line="276" w:lineRule="auto"/>
              <w:ind w:left="113" w:right="113"/>
              <w:jc w:val="both"/>
              <w:rPr>
                <w:rFonts w:ascii="Arial" w:hAnsi="Arial" w:cs="Arial"/>
                <w:sz w:val="24"/>
                <w:szCs w:val="24"/>
              </w:rPr>
            </w:pPr>
          </w:p>
          <w:p w14:paraId="5F13DDBB" w14:textId="77777777" w:rsidR="002C38B7" w:rsidRDefault="002C38B7" w:rsidP="002C38B7">
            <w:pPr>
              <w:spacing w:line="276" w:lineRule="auto"/>
              <w:ind w:left="113" w:right="113"/>
              <w:jc w:val="both"/>
              <w:rPr>
                <w:rFonts w:ascii="Arial" w:hAnsi="Arial" w:cs="Arial"/>
                <w:sz w:val="24"/>
                <w:szCs w:val="24"/>
              </w:rPr>
            </w:pPr>
          </w:p>
          <w:p w14:paraId="182E25DA" w14:textId="77777777" w:rsidR="002C38B7" w:rsidRDefault="002C38B7" w:rsidP="002C38B7">
            <w:pPr>
              <w:spacing w:line="276" w:lineRule="auto"/>
              <w:ind w:left="113" w:right="113"/>
              <w:jc w:val="both"/>
              <w:rPr>
                <w:rFonts w:ascii="Arial" w:hAnsi="Arial" w:cs="Arial"/>
                <w:sz w:val="24"/>
                <w:szCs w:val="24"/>
              </w:rPr>
            </w:pPr>
          </w:p>
          <w:p w14:paraId="3D6EEAA5" w14:textId="77777777" w:rsidR="002C38B7" w:rsidRDefault="002C38B7" w:rsidP="002C38B7">
            <w:pPr>
              <w:spacing w:line="276" w:lineRule="auto"/>
              <w:ind w:left="113" w:right="113"/>
              <w:jc w:val="both"/>
              <w:rPr>
                <w:rFonts w:ascii="Arial" w:hAnsi="Arial" w:cs="Arial"/>
                <w:sz w:val="24"/>
                <w:szCs w:val="24"/>
              </w:rPr>
            </w:pPr>
            <w:r>
              <w:rPr>
                <w:rFonts w:ascii="Arial" w:hAnsi="Arial" w:cs="Arial"/>
                <w:sz w:val="24"/>
                <w:szCs w:val="24"/>
              </w:rPr>
              <w:t xml:space="preserve">             </w:t>
            </w:r>
          </w:p>
          <w:p w14:paraId="632C9C99" w14:textId="77777777" w:rsidR="002C38B7" w:rsidRDefault="002C38B7" w:rsidP="002C38B7">
            <w:pPr>
              <w:spacing w:line="276" w:lineRule="auto"/>
              <w:ind w:left="113" w:right="113"/>
              <w:jc w:val="center"/>
              <w:rPr>
                <w:rFonts w:ascii="Arial" w:hAnsi="Arial" w:cs="Arial"/>
                <w:sz w:val="24"/>
                <w:szCs w:val="24"/>
              </w:rPr>
            </w:pPr>
            <w:r>
              <w:rPr>
                <w:rFonts w:ascii="Arial" w:hAnsi="Arial" w:cs="Arial"/>
                <w:sz w:val="24"/>
                <w:szCs w:val="24"/>
              </w:rPr>
              <w:t>PARTE DIVERSIFICADOA DO CURRICULO</w:t>
            </w:r>
          </w:p>
        </w:tc>
        <w:tc>
          <w:tcPr>
            <w:tcW w:w="2268" w:type="dxa"/>
          </w:tcPr>
          <w:p w14:paraId="41807F8F" w14:textId="77777777" w:rsidR="002C38B7" w:rsidRDefault="002C38B7" w:rsidP="002C38B7">
            <w:pPr>
              <w:spacing w:line="276" w:lineRule="auto"/>
              <w:jc w:val="both"/>
              <w:rPr>
                <w:rFonts w:ascii="Arial" w:hAnsi="Arial" w:cs="Arial"/>
                <w:sz w:val="24"/>
                <w:szCs w:val="24"/>
              </w:rPr>
            </w:pPr>
            <w:r>
              <w:rPr>
                <w:rFonts w:ascii="Arial" w:hAnsi="Arial" w:cs="Arial"/>
                <w:sz w:val="24"/>
                <w:szCs w:val="24"/>
              </w:rPr>
              <w:t>Língua Inglesa</w:t>
            </w:r>
          </w:p>
        </w:tc>
        <w:tc>
          <w:tcPr>
            <w:tcW w:w="851" w:type="dxa"/>
          </w:tcPr>
          <w:p w14:paraId="79AA72F4"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1B08EAF6"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402A9DA2"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3DEE2785" w14:textId="77777777" w:rsidR="002C38B7"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1" w:type="dxa"/>
          </w:tcPr>
          <w:p w14:paraId="746EE0B8" w14:textId="77777777" w:rsidR="002C38B7"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0" w:type="dxa"/>
          </w:tcPr>
          <w:p w14:paraId="5CAFF704" w14:textId="77777777" w:rsidR="002C38B7"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2C38B7" w14:paraId="4871773C" w14:textId="77777777" w:rsidTr="002C38B7">
        <w:tc>
          <w:tcPr>
            <w:tcW w:w="2977" w:type="dxa"/>
            <w:gridSpan w:val="2"/>
            <w:vMerge/>
            <w:textDirection w:val="btLr"/>
          </w:tcPr>
          <w:p w14:paraId="68F22980" w14:textId="77777777" w:rsidR="002C38B7" w:rsidRDefault="002C38B7" w:rsidP="002C38B7">
            <w:pPr>
              <w:spacing w:line="276" w:lineRule="auto"/>
              <w:ind w:left="113" w:right="113"/>
              <w:jc w:val="both"/>
              <w:rPr>
                <w:rFonts w:ascii="Arial" w:hAnsi="Arial" w:cs="Arial"/>
                <w:sz w:val="24"/>
                <w:szCs w:val="24"/>
              </w:rPr>
            </w:pPr>
          </w:p>
        </w:tc>
        <w:tc>
          <w:tcPr>
            <w:tcW w:w="2268" w:type="dxa"/>
          </w:tcPr>
          <w:p w14:paraId="2D2EF595" w14:textId="1B0986FF" w:rsidR="002C38B7" w:rsidRDefault="002C38B7" w:rsidP="002C38B7">
            <w:pPr>
              <w:spacing w:line="276" w:lineRule="auto"/>
              <w:jc w:val="both"/>
              <w:rPr>
                <w:rFonts w:ascii="Arial" w:hAnsi="Arial" w:cs="Arial"/>
                <w:sz w:val="24"/>
                <w:szCs w:val="24"/>
              </w:rPr>
            </w:pPr>
            <w:r>
              <w:rPr>
                <w:rFonts w:ascii="Arial" w:hAnsi="Arial" w:cs="Arial"/>
                <w:sz w:val="24"/>
                <w:szCs w:val="24"/>
              </w:rPr>
              <w:t>L</w:t>
            </w:r>
            <w:r w:rsidR="00F60B24">
              <w:rPr>
                <w:rFonts w:ascii="Arial" w:hAnsi="Arial" w:cs="Arial"/>
                <w:sz w:val="24"/>
                <w:szCs w:val="24"/>
              </w:rPr>
              <w:t>íngua Brasileira de Sinais (LIBRAS)</w:t>
            </w:r>
          </w:p>
        </w:tc>
        <w:tc>
          <w:tcPr>
            <w:tcW w:w="851" w:type="dxa"/>
          </w:tcPr>
          <w:p w14:paraId="7D90260C"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0" w:type="dxa"/>
          </w:tcPr>
          <w:p w14:paraId="1E10A12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1" w:type="dxa"/>
          </w:tcPr>
          <w:p w14:paraId="7F034CAD"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1</w:t>
            </w:r>
          </w:p>
        </w:tc>
        <w:tc>
          <w:tcPr>
            <w:tcW w:w="850" w:type="dxa"/>
          </w:tcPr>
          <w:p w14:paraId="3CA17E30" w14:textId="77777777" w:rsidR="002C38B7"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851" w:type="dxa"/>
          </w:tcPr>
          <w:p w14:paraId="1A72BC4D" w14:textId="77777777" w:rsidR="002C38B7"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850" w:type="dxa"/>
          </w:tcPr>
          <w:p w14:paraId="3EAE86AD" w14:textId="77777777" w:rsidR="002C38B7"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2C38B7" w14:paraId="37D194F9" w14:textId="77777777" w:rsidTr="002C38B7">
        <w:tc>
          <w:tcPr>
            <w:tcW w:w="2977" w:type="dxa"/>
            <w:gridSpan w:val="2"/>
            <w:vMerge/>
            <w:textDirection w:val="btLr"/>
          </w:tcPr>
          <w:p w14:paraId="1241093C" w14:textId="77777777" w:rsidR="002C38B7" w:rsidRDefault="002C38B7" w:rsidP="002C38B7">
            <w:pPr>
              <w:spacing w:line="276" w:lineRule="auto"/>
              <w:ind w:left="113" w:right="113"/>
              <w:jc w:val="center"/>
              <w:rPr>
                <w:rFonts w:ascii="Arial" w:hAnsi="Arial" w:cs="Arial"/>
                <w:sz w:val="24"/>
                <w:szCs w:val="24"/>
              </w:rPr>
            </w:pPr>
          </w:p>
        </w:tc>
        <w:tc>
          <w:tcPr>
            <w:tcW w:w="2268" w:type="dxa"/>
          </w:tcPr>
          <w:p w14:paraId="640C0D93" w14:textId="77777777" w:rsidR="002C38B7" w:rsidRDefault="002C38B7" w:rsidP="002C38B7">
            <w:pPr>
              <w:spacing w:line="276" w:lineRule="auto"/>
              <w:jc w:val="both"/>
              <w:rPr>
                <w:rFonts w:ascii="Arial" w:hAnsi="Arial" w:cs="Arial"/>
                <w:sz w:val="24"/>
                <w:szCs w:val="24"/>
              </w:rPr>
            </w:pPr>
            <w:r>
              <w:rPr>
                <w:rFonts w:ascii="Arial" w:hAnsi="Arial" w:cs="Arial"/>
                <w:sz w:val="24"/>
                <w:szCs w:val="24"/>
              </w:rPr>
              <w:t>Cidadania e Sustentabilidade Integrada</w:t>
            </w:r>
          </w:p>
        </w:tc>
        <w:tc>
          <w:tcPr>
            <w:tcW w:w="851" w:type="dxa"/>
          </w:tcPr>
          <w:p w14:paraId="3D71A4E2" w14:textId="77777777" w:rsidR="002C38B7" w:rsidRDefault="002C38B7" w:rsidP="002C38B7">
            <w:pPr>
              <w:spacing w:line="276" w:lineRule="auto"/>
              <w:jc w:val="center"/>
              <w:rPr>
                <w:rFonts w:ascii="Arial" w:hAnsi="Arial" w:cs="Arial"/>
                <w:sz w:val="24"/>
                <w:szCs w:val="24"/>
              </w:rPr>
            </w:pPr>
          </w:p>
          <w:p w14:paraId="4BCF3BD5"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68372A07" w14:textId="77777777" w:rsidR="002C38B7" w:rsidRDefault="002C38B7" w:rsidP="002C38B7">
            <w:pPr>
              <w:spacing w:line="276" w:lineRule="auto"/>
              <w:jc w:val="center"/>
              <w:rPr>
                <w:rFonts w:ascii="Arial" w:hAnsi="Arial" w:cs="Arial"/>
                <w:sz w:val="24"/>
                <w:szCs w:val="24"/>
              </w:rPr>
            </w:pPr>
          </w:p>
          <w:p w14:paraId="27542B9B"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6319A3B6" w14:textId="77777777" w:rsidR="002C38B7" w:rsidRDefault="002C38B7" w:rsidP="002C38B7">
            <w:pPr>
              <w:spacing w:line="276" w:lineRule="auto"/>
              <w:jc w:val="center"/>
              <w:rPr>
                <w:rFonts w:ascii="Arial" w:hAnsi="Arial" w:cs="Arial"/>
                <w:sz w:val="24"/>
                <w:szCs w:val="24"/>
              </w:rPr>
            </w:pPr>
          </w:p>
          <w:p w14:paraId="69AA651E"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48F60E3C" w14:textId="77777777" w:rsidR="002C38B7" w:rsidRDefault="002C38B7" w:rsidP="002C38B7">
            <w:pPr>
              <w:spacing w:line="276" w:lineRule="auto"/>
              <w:jc w:val="center"/>
              <w:rPr>
                <w:rFonts w:ascii="Arial" w:hAnsi="Arial" w:cs="Arial"/>
                <w:color w:val="000000" w:themeColor="text1"/>
                <w:sz w:val="24"/>
                <w:szCs w:val="24"/>
              </w:rPr>
            </w:pPr>
          </w:p>
          <w:p w14:paraId="228CE193"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851" w:type="dxa"/>
          </w:tcPr>
          <w:p w14:paraId="11B68CB6" w14:textId="77777777" w:rsidR="002C38B7" w:rsidRDefault="002C38B7" w:rsidP="002C38B7">
            <w:pPr>
              <w:spacing w:line="276" w:lineRule="auto"/>
              <w:jc w:val="center"/>
              <w:rPr>
                <w:rFonts w:ascii="Arial" w:hAnsi="Arial" w:cs="Arial"/>
                <w:color w:val="000000" w:themeColor="text1"/>
                <w:sz w:val="24"/>
                <w:szCs w:val="24"/>
              </w:rPr>
            </w:pPr>
          </w:p>
          <w:p w14:paraId="2340E076"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850" w:type="dxa"/>
          </w:tcPr>
          <w:p w14:paraId="0AEFC724" w14:textId="77777777" w:rsidR="002C38B7" w:rsidRDefault="002C38B7" w:rsidP="002C38B7">
            <w:pPr>
              <w:spacing w:line="276" w:lineRule="auto"/>
              <w:jc w:val="center"/>
              <w:rPr>
                <w:rFonts w:ascii="Arial" w:hAnsi="Arial" w:cs="Arial"/>
                <w:color w:val="000000" w:themeColor="text1"/>
                <w:sz w:val="24"/>
                <w:szCs w:val="24"/>
              </w:rPr>
            </w:pPr>
          </w:p>
          <w:p w14:paraId="2BB7735E"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80</w:t>
            </w:r>
          </w:p>
        </w:tc>
      </w:tr>
      <w:tr w:rsidR="002C38B7" w14:paraId="68C7BCFE" w14:textId="77777777" w:rsidTr="002C38B7">
        <w:tc>
          <w:tcPr>
            <w:tcW w:w="2977" w:type="dxa"/>
            <w:gridSpan w:val="2"/>
            <w:vMerge/>
          </w:tcPr>
          <w:p w14:paraId="7E4CD44B" w14:textId="77777777" w:rsidR="002C38B7" w:rsidRDefault="002C38B7" w:rsidP="002C38B7">
            <w:pPr>
              <w:spacing w:line="276" w:lineRule="auto"/>
              <w:jc w:val="both"/>
              <w:rPr>
                <w:rFonts w:ascii="Arial" w:hAnsi="Arial" w:cs="Arial"/>
                <w:sz w:val="24"/>
                <w:szCs w:val="24"/>
              </w:rPr>
            </w:pPr>
          </w:p>
        </w:tc>
        <w:tc>
          <w:tcPr>
            <w:tcW w:w="2268" w:type="dxa"/>
          </w:tcPr>
          <w:p w14:paraId="64793828" w14:textId="77777777" w:rsidR="002C38B7" w:rsidRDefault="002C38B7" w:rsidP="002C38B7">
            <w:pPr>
              <w:spacing w:line="276" w:lineRule="auto"/>
              <w:jc w:val="both"/>
              <w:rPr>
                <w:rFonts w:ascii="Arial" w:hAnsi="Arial" w:cs="Arial"/>
                <w:sz w:val="24"/>
                <w:szCs w:val="24"/>
              </w:rPr>
            </w:pPr>
            <w:r>
              <w:rPr>
                <w:rFonts w:ascii="Arial" w:hAnsi="Arial" w:cs="Arial"/>
                <w:sz w:val="24"/>
                <w:szCs w:val="24"/>
              </w:rPr>
              <w:t>Alfabetização Científica e Tecnológica</w:t>
            </w:r>
          </w:p>
        </w:tc>
        <w:tc>
          <w:tcPr>
            <w:tcW w:w="851" w:type="dxa"/>
          </w:tcPr>
          <w:p w14:paraId="196C3A90" w14:textId="77777777" w:rsidR="002C38B7" w:rsidRDefault="002C38B7" w:rsidP="002C38B7">
            <w:pPr>
              <w:spacing w:line="276" w:lineRule="auto"/>
              <w:jc w:val="center"/>
              <w:rPr>
                <w:rFonts w:ascii="Arial" w:hAnsi="Arial" w:cs="Arial"/>
                <w:sz w:val="24"/>
                <w:szCs w:val="24"/>
              </w:rPr>
            </w:pPr>
          </w:p>
          <w:p w14:paraId="680F6C9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32C5EB98" w14:textId="77777777" w:rsidR="002C38B7" w:rsidRDefault="002C38B7" w:rsidP="002C38B7">
            <w:pPr>
              <w:spacing w:line="276" w:lineRule="auto"/>
              <w:jc w:val="center"/>
              <w:rPr>
                <w:rFonts w:ascii="Arial" w:hAnsi="Arial" w:cs="Arial"/>
                <w:sz w:val="24"/>
                <w:szCs w:val="24"/>
              </w:rPr>
            </w:pPr>
          </w:p>
          <w:p w14:paraId="6DEC010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11F06F71" w14:textId="77777777" w:rsidR="002C38B7" w:rsidRDefault="002C38B7" w:rsidP="002C38B7">
            <w:pPr>
              <w:spacing w:line="276" w:lineRule="auto"/>
              <w:jc w:val="center"/>
              <w:rPr>
                <w:rFonts w:ascii="Arial" w:hAnsi="Arial" w:cs="Arial"/>
                <w:sz w:val="24"/>
                <w:szCs w:val="24"/>
              </w:rPr>
            </w:pPr>
          </w:p>
          <w:p w14:paraId="4FF00C4E"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4714E666" w14:textId="77777777" w:rsidR="002C38B7" w:rsidRPr="00A35293" w:rsidRDefault="002C38B7" w:rsidP="002C38B7">
            <w:pPr>
              <w:spacing w:line="276" w:lineRule="auto"/>
              <w:jc w:val="center"/>
              <w:rPr>
                <w:rFonts w:ascii="Arial" w:hAnsi="Arial" w:cs="Arial"/>
                <w:color w:val="000000" w:themeColor="text1"/>
                <w:sz w:val="24"/>
                <w:szCs w:val="24"/>
              </w:rPr>
            </w:pPr>
          </w:p>
          <w:p w14:paraId="07D7BDA3"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851" w:type="dxa"/>
          </w:tcPr>
          <w:p w14:paraId="7A92BCE0" w14:textId="77777777" w:rsidR="002C38B7" w:rsidRPr="00A35293" w:rsidRDefault="002C38B7" w:rsidP="002C38B7">
            <w:pPr>
              <w:spacing w:line="276" w:lineRule="auto"/>
              <w:jc w:val="center"/>
              <w:rPr>
                <w:rFonts w:ascii="Arial" w:hAnsi="Arial" w:cs="Arial"/>
                <w:color w:val="000000" w:themeColor="text1"/>
                <w:sz w:val="24"/>
                <w:szCs w:val="24"/>
              </w:rPr>
            </w:pPr>
          </w:p>
          <w:p w14:paraId="6A64D316"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850" w:type="dxa"/>
          </w:tcPr>
          <w:p w14:paraId="3902DA9E" w14:textId="77777777" w:rsidR="002C38B7" w:rsidRPr="00A35293" w:rsidRDefault="002C38B7" w:rsidP="002C38B7">
            <w:pPr>
              <w:spacing w:line="276" w:lineRule="auto"/>
              <w:jc w:val="center"/>
              <w:rPr>
                <w:rFonts w:ascii="Arial" w:hAnsi="Arial" w:cs="Arial"/>
                <w:color w:val="000000" w:themeColor="text1"/>
                <w:sz w:val="24"/>
                <w:szCs w:val="24"/>
              </w:rPr>
            </w:pPr>
          </w:p>
          <w:p w14:paraId="3D89C141"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80</w:t>
            </w:r>
          </w:p>
        </w:tc>
      </w:tr>
      <w:tr w:rsidR="002C38B7" w14:paraId="62DF22FB" w14:textId="77777777" w:rsidTr="002C38B7">
        <w:tc>
          <w:tcPr>
            <w:tcW w:w="2977" w:type="dxa"/>
            <w:gridSpan w:val="2"/>
            <w:vMerge/>
          </w:tcPr>
          <w:p w14:paraId="51AA4912" w14:textId="77777777" w:rsidR="002C38B7" w:rsidRDefault="002C38B7" w:rsidP="002C38B7">
            <w:pPr>
              <w:spacing w:line="276" w:lineRule="auto"/>
              <w:jc w:val="both"/>
              <w:rPr>
                <w:rFonts w:ascii="Arial" w:hAnsi="Arial" w:cs="Arial"/>
                <w:sz w:val="24"/>
                <w:szCs w:val="24"/>
              </w:rPr>
            </w:pPr>
          </w:p>
        </w:tc>
        <w:tc>
          <w:tcPr>
            <w:tcW w:w="2268" w:type="dxa"/>
          </w:tcPr>
          <w:p w14:paraId="0CC2077E" w14:textId="77777777" w:rsidR="002C38B7" w:rsidRDefault="002C38B7" w:rsidP="002C38B7">
            <w:pPr>
              <w:spacing w:line="276" w:lineRule="auto"/>
              <w:jc w:val="both"/>
              <w:rPr>
                <w:rFonts w:ascii="Arial" w:hAnsi="Arial" w:cs="Arial"/>
                <w:sz w:val="24"/>
                <w:szCs w:val="24"/>
              </w:rPr>
            </w:pPr>
            <w:r>
              <w:rPr>
                <w:rFonts w:ascii="Arial" w:hAnsi="Arial" w:cs="Arial"/>
                <w:sz w:val="24"/>
                <w:szCs w:val="24"/>
              </w:rPr>
              <w:t>Recreação e Atividades Esportivas</w:t>
            </w:r>
          </w:p>
        </w:tc>
        <w:tc>
          <w:tcPr>
            <w:tcW w:w="851" w:type="dxa"/>
          </w:tcPr>
          <w:p w14:paraId="0AA618FC" w14:textId="77777777" w:rsidR="002C38B7" w:rsidRDefault="002C38B7" w:rsidP="002C38B7">
            <w:pPr>
              <w:spacing w:line="276" w:lineRule="auto"/>
              <w:jc w:val="center"/>
              <w:rPr>
                <w:rFonts w:ascii="Arial" w:hAnsi="Arial" w:cs="Arial"/>
                <w:sz w:val="24"/>
                <w:szCs w:val="24"/>
              </w:rPr>
            </w:pPr>
          </w:p>
          <w:p w14:paraId="2119357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5F24FFBA" w14:textId="77777777" w:rsidR="002C38B7" w:rsidRDefault="002C38B7" w:rsidP="002C38B7">
            <w:pPr>
              <w:spacing w:line="276" w:lineRule="auto"/>
              <w:jc w:val="center"/>
              <w:rPr>
                <w:rFonts w:ascii="Arial" w:hAnsi="Arial" w:cs="Arial"/>
                <w:sz w:val="24"/>
                <w:szCs w:val="24"/>
              </w:rPr>
            </w:pPr>
          </w:p>
          <w:p w14:paraId="2973792F"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4DFCC828" w14:textId="77777777" w:rsidR="002C38B7" w:rsidRDefault="002C38B7" w:rsidP="002C38B7">
            <w:pPr>
              <w:spacing w:line="276" w:lineRule="auto"/>
              <w:jc w:val="center"/>
              <w:rPr>
                <w:rFonts w:ascii="Arial" w:hAnsi="Arial" w:cs="Arial"/>
                <w:sz w:val="24"/>
                <w:szCs w:val="24"/>
              </w:rPr>
            </w:pPr>
          </w:p>
          <w:p w14:paraId="75977654"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4EA35F83" w14:textId="77777777" w:rsidR="002C38B7" w:rsidRPr="00A35293" w:rsidRDefault="002C38B7" w:rsidP="002C38B7">
            <w:pPr>
              <w:spacing w:line="276" w:lineRule="auto"/>
              <w:jc w:val="center"/>
              <w:rPr>
                <w:rFonts w:ascii="Arial" w:hAnsi="Arial" w:cs="Arial"/>
                <w:color w:val="000000" w:themeColor="text1"/>
                <w:sz w:val="24"/>
                <w:szCs w:val="24"/>
              </w:rPr>
            </w:pPr>
          </w:p>
          <w:p w14:paraId="6C940D1D"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851" w:type="dxa"/>
          </w:tcPr>
          <w:p w14:paraId="06C7FA4A" w14:textId="77777777" w:rsidR="002C38B7" w:rsidRPr="00A35293" w:rsidRDefault="002C38B7" w:rsidP="002C38B7">
            <w:pPr>
              <w:spacing w:line="276" w:lineRule="auto"/>
              <w:jc w:val="center"/>
              <w:rPr>
                <w:rFonts w:ascii="Arial" w:hAnsi="Arial" w:cs="Arial"/>
                <w:color w:val="000000" w:themeColor="text1"/>
                <w:sz w:val="24"/>
                <w:szCs w:val="24"/>
              </w:rPr>
            </w:pPr>
          </w:p>
          <w:p w14:paraId="40D999F6"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850" w:type="dxa"/>
          </w:tcPr>
          <w:p w14:paraId="76F44B3B" w14:textId="77777777" w:rsidR="002C38B7" w:rsidRPr="00A35293" w:rsidRDefault="002C38B7" w:rsidP="002C38B7">
            <w:pPr>
              <w:spacing w:line="276" w:lineRule="auto"/>
              <w:jc w:val="center"/>
              <w:rPr>
                <w:rFonts w:ascii="Arial" w:hAnsi="Arial" w:cs="Arial"/>
                <w:color w:val="000000" w:themeColor="text1"/>
                <w:sz w:val="24"/>
                <w:szCs w:val="24"/>
              </w:rPr>
            </w:pPr>
          </w:p>
          <w:p w14:paraId="14F7009C" w14:textId="77777777" w:rsidR="002C38B7" w:rsidRPr="00A35293" w:rsidRDefault="002C38B7" w:rsidP="002C38B7">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80</w:t>
            </w:r>
          </w:p>
        </w:tc>
      </w:tr>
      <w:tr w:rsidR="002C38B7" w14:paraId="75C3C228" w14:textId="77777777" w:rsidTr="002C38B7">
        <w:tc>
          <w:tcPr>
            <w:tcW w:w="2977" w:type="dxa"/>
            <w:gridSpan w:val="2"/>
            <w:vMerge/>
          </w:tcPr>
          <w:p w14:paraId="254DEDDF" w14:textId="77777777" w:rsidR="002C38B7" w:rsidRDefault="002C38B7" w:rsidP="002C38B7">
            <w:pPr>
              <w:spacing w:line="276" w:lineRule="auto"/>
              <w:jc w:val="both"/>
              <w:rPr>
                <w:rFonts w:ascii="Arial" w:hAnsi="Arial" w:cs="Arial"/>
                <w:sz w:val="24"/>
                <w:szCs w:val="24"/>
              </w:rPr>
            </w:pPr>
          </w:p>
        </w:tc>
        <w:tc>
          <w:tcPr>
            <w:tcW w:w="2268" w:type="dxa"/>
          </w:tcPr>
          <w:p w14:paraId="39AB5310" w14:textId="77777777" w:rsidR="002C38B7" w:rsidRDefault="002C38B7" w:rsidP="002C38B7">
            <w:pPr>
              <w:spacing w:line="276" w:lineRule="auto"/>
              <w:jc w:val="both"/>
              <w:rPr>
                <w:rFonts w:ascii="Arial" w:hAnsi="Arial" w:cs="Arial"/>
                <w:sz w:val="24"/>
                <w:szCs w:val="24"/>
              </w:rPr>
            </w:pPr>
            <w:r>
              <w:rPr>
                <w:rFonts w:ascii="Arial" w:hAnsi="Arial" w:cs="Arial"/>
                <w:sz w:val="24"/>
                <w:szCs w:val="24"/>
              </w:rPr>
              <w:t>Literatura e Práticas de Letramento</w:t>
            </w:r>
          </w:p>
        </w:tc>
        <w:tc>
          <w:tcPr>
            <w:tcW w:w="851" w:type="dxa"/>
          </w:tcPr>
          <w:p w14:paraId="7C9E587D" w14:textId="77777777" w:rsidR="002C38B7" w:rsidRDefault="002C38B7" w:rsidP="002C38B7">
            <w:pPr>
              <w:spacing w:line="276" w:lineRule="auto"/>
              <w:jc w:val="center"/>
              <w:rPr>
                <w:rFonts w:ascii="Arial" w:hAnsi="Arial" w:cs="Arial"/>
                <w:sz w:val="24"/>
                <w:szCs w:val="24"/>
              </w:rPr>
            </w:pPr>
          </w:p>
          <w:p w14:paraId="61B59EC8"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0F9943BD" w14:textId="77777777" w:rsidR="002C38B7" w:rsidRDefault="002C38B7" w:rsidP="002C38B7">
            <w:pPr>
              <w:spacing w:line="276" w:lineRule="auto"/>
              <w:jc w:val="center"/>
              <w:rPr>
                <w:rFonts w:ascii="Arial" w:hAnsi="Arial" w:cs="Arial"/>
                <w:sz w:val="24"/>
                <w:szCs w:val="24"/>
              </w:rPr>
            </w:pPr>
          </w:p>
          <w:p w14:paraId="05C85E6A"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72DAB72F" w14:textId="77777777" w:rsidR="002C38B7" w:rsidRDefault="002C38B7" w:rsidP="002C38B7">
            <w:pPr>
              <w:spacing w:line="276" w:lineRule="auto"/>
              <w:jc w:val="center"/>
              <w:rPr>
                <w:rFonts w:ascii="Arial" w:hAnsi="Arial" w:cs="Arial"/>
                <w:sz w:val="24"/>
                <w:szCs w:val="24"/>
              </w:rPr>
            </w:pPr>
          </w:p>
          <w:p w14:paraId="4BB28C7F"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1BC4B8E2" w14:textId="77777777" w:rsidR="002C38B7" w:rsidRPr="00E67D9E" w:rsidRDefault="002C38B7" w:rsidP="002C38B7">
            <w:pPr>
              <w:spacing w:line="276" w:lineRule="auto"/>
              <w:jc w:val="center"/>
              <w:rPr>
                <w:rFonts w:ascii="Arial" w:hAnsi="Arial" w:cs="Arial"/>
                <w:color w:val="000000" w:themeColor="text1"/>
                <w:sz w:val="24"/>
                <w:szCs w:val="24"/>
              </w:rPr>
            </w:pPr>
          </w:p>
          <w:p w14:paraId="64F57A49" w14:textId="77777777" w:rsidR="002C38B7" w:rsidRPr="00E67D9E" w:rsidRDefault="002C38B7" w:rsidP="002C38B7">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2</w:t>
            </w:r>
          </w:p>
        </w:tc>
        <w:tc>
          <w:tcPr>
            <w:tcW w:w="851" w:type="dxa"/>
          </w:tcPr>
          <w:p w14:paraId="38612799" w14:textId="77777777" w:rsidR="002C38B7" w:rsidRPr="00E67D9E" w:rsidRDefault="002C38B7" w:rsidP="002C38B7">
            <w:pPr>
              <w:spacing w:line="276" w:lineRule="auto"/>
              <w:jc w:val="center"/>
              <w:rPr>
                <w:rFonts w:ascii="Arial" w:hAnsi="Arial" w:cs="Arial"/>
                <w:color w:val="000000" w:themeColor="text1"/>
                <w:sz w:val="24"/>
                <w:szCs w:val="24"/>
              </w:rPr>
            </w:pPr>
          </w:p>
          <w:p w14:paraId="0238F3B3" w14:textId="77777777" w:rsidR="002C38B7" w:rsidRPr="00E67D9E" w:rsidRDefault="002C38B7" w:rsidP="002C38B7">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2</w:t>
            </w:r>
          </w:p>
        </w:tc>
        <w:tc>
          <w:tcPr>
            <w:tcW w:w="850" w:type="dxa"/>
          </w:tcPr>
          <w:p w14:paraId="5DE9C8B5" w14:textId="77777777" w:rsidR="002C38B7" w:rsidRPr="00E67D9E" w:rsidRDefault="002C38B7" w:rsidP="002C38B7">
            <w:pPr>
              <w:spacing w:line="276" w:lineRule="auto"/>
              <w:jc w:val="center"/>
              <w:rPr>
                <w:rFonts w:ascii="Arial" w:hAnsi="Arial" w:cs="Arial"/>
                <w:color w:val="000000" w:themeColor="text1"/>
                <w:sz w:val="24"/>
                <w:szCs w:val="24"/>
              </w:rPr>
            </w:pPr>
          </w:p>
          <w:p w14:paraId="6CC5A7D0" w14:textId="77777777" w:rsidR="002C38B7" w:rsidRPr="00E67D9E" w:rsidRDefault="002C38B7" w:rsidP="002C38B7">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80</w:t>
            </w:r>
          </w:p>
        </w:tc>
      </w:tr>
      <w:tr w:rsidR="002C38B7" w14:paraId="27C509A3" w14:textId="77777777" w:rsidTr="002C38B7">
        <w:tc>
          <w:tcPr>
            <w:tcW w:w="2977" w:type="dxa"/>
            <w:gridSpan w:val="2"/>
            <w:vMerge/>
          </w:tcPr>
          <w:p w14:paraId="71FC7270" w14:textId="77777777" w:rsidR="002C38B7" w:rsidRDefault="002C38B7" w:rsidP="002C38B7">
            <w:pPr>
              <w:spacing w:line="276" w:lineRule="auto"/>
              <w:jc w:val="both"/>
              <w:rPr>
                <w:rFonts w:ascii="Arial" w:hAnsi="Arial" w:cs="Arial"/>
                <w:sz w:val="24"/>
                <w:szCs w:val="24"/>
              </w:rPr>
            </w:pPr>
          </w:p>
        </w:tc>
        <w:tc>
          <w:tcPr>
            <w:tcW w:w="2268" w:type="dxa"/>
          </w:tcPr>
          <w:p w14:paraId="7CBF20E7" w14:textId="77777777" w:rsidR="002C38B7" w:rsidRDefault="002C38B7" w:rsidP="002C38B7">
            <w:pPr>
              <w:spacing w:line="276" w:lineRule="auto"/>
              <w:jc w:val="both"/>
              <w:rPr>
                <w:rFonts w:ascii="Arial" w:hAnsi="Arial" w:cs="Arial"/>
                <w:sz w:val="24"/>
                <w:szCs w:val="24"/>
              </w:rPr>
            </w:pPr>
            <w:r>
              <w:rPr>
                <w:rFonts w:ascii="Arial" w:hAnsi="Arial" w:cs="Arial"/>
                <w:sz w:val="24"/>
                <w:szCs w:val="24"/>
              </w:rPr>
              <w:t>Práticas experimentais de Matemática</w:t>
            </w:r>
          </w:p>
        </w:tc>
        <w:tc>
          <w:tcPr>
            <w:tcW w:w="851" w:type="dxa"/>
          </w:tcPr>
          <w:p w14:paraId="4B5E459D" w14:textId="77777777" w:rsidR="002C38B7" w:rsidRDefault="002C38B7" w:rsidP="002C38B7">
            <w:pPr>
              <w:spacing w:line="276" w:lineRule="auto"/>
              <w:jc w:val="center"/>
              <w:rPr>
                <w:rFonts w:ascii="Arial" w:hAnsi="Arial" w:cs="Arial"/>
                <w:sz w:val="24"/>
                <w:szCs w:val="24"/>
              </w:rPr>
            </w:pPr>
          </w:p>
          <w:p w14:paraId="7AA17013"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1E557327" w14:textId="77777777" w:rsidR="002C38B7" w:rsidRDefault="002C38B7" w:rsidP="002C38B7">
            <w:pPr>
              <w:spacing w:line="276" w:lineRule="auto"/>
              <w:jc w:val="center"/>
              <w:rPr>
                <w:rFonts w:ascii="Arial" w:hAnsi="Arial" w:cs="Arial"/>
                <w:sz w:val="24"/>
                <w:szCs w:val="24"/>
              </w:rPr>
            </w:pPr>
          </w:p>
          <w:p w14:paraId="4F2F6886"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68C9AFD9" w14:textId="77777777" w:rsidR="002C38B7" w:rsidRDefault="002C38B7" w:rsidP="002C38B7">
            <w:pPr>
              <w:spacing w:line="276" w:lineRule="auto"/>
              <w:jc w:val="center"/>
              <w:rPr>
                <w:rFonts w:ascii="Arial" w:hAnsi="Arial" w:cs="Arial"/>
                <w:sz w:val="24"/>
                <w:szCs w:val="24"/>
              </w:rPr>
            </w:pPr>
          </w:p>
          <w:p w14:paraId="1C6C0980"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77B53C07" w14:textId="77777777" w:rsidR="002C38B7" w:rsidRPr="00E67D9E" w:rsidRDefault="002C38B7" w:rsidP="002C38B7">
            <w:pPr>
              <w:spacing w:line="276" w:lineRule="auto"/>
              <w:jc w:val="center"/>
              <w:rPr>
                <w:rFonts w:ascii="Arial" w:hAnsi="Arial" w:cs="Arial"/>
                <w:color w:val="000000" w:themeColor="text1"/>
                <w:sz w:val="24"/>
                <w:szCs w:val="24"/>
              </w:rPr>
            </w:pPr>
          </w:p>
          <w:p w14:paraId="7ECCD226" w14:textId="77777777" w:rsidR="002C38B7" w:rsidRPr="00E67D9E" w:rsidRDefault="002C38B7" w:rsidP="002C38B7">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2</w:t>
            </w:r>
          </w:p>
        </w:tc>
        <w:tc>
          <w:tcPr>
            <w:tcW w:w="851" w:type="dxa"/>
          </w:tcPr>
          <w:p w14:paraId="12A6F484" w14:textId="77777777" w:rsidR="002C38B7" w:rsidRPr="00E67D9E" w:rsidRDefault="002C38B7" w:rsidP="002C38B7">
            <w:pPr>
              <w:spacing w:line="276" w:lineRule="auto"/>
              <w:jc w:val="center"/>
              <w:rPr>
                <w:rFonts w:ascii="Arial" w:hAnsi="Arial" w:cs="Arial"/>
                <w:color w:val="000000" w:themeColor="text1"/>
                <w:sz w:val="24"/>
                <w:szCs w:val="24"/>
              </w:rPr>
            </w:pPr>
          </w:p>
          <w:p w14:paraId="29FF3768" w14:textId="77777777" w:rsidR="002C38B7" w:rsidRPr="00E67D9E" w:rsidRDefault="002C38B7" w:rsidP="002C38B7">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2</w:t>
            </w:r>
          </w:p>
        </w:tc>
        <w:tc>
          <w:tcPr>
            <w:tcW w:w="850" w:type="dxa"/>
          </w:tcPr>
          <w:p w14:paraId="3EFD6740" w14:textId="77777777" w:rsidR="002C38B7" w:rsidRPr="00E67D9E" w:rsidRDefault="002C38B7" w:rsidP="002C38B7">
            <w:pPr>
              <w:spacing w:line="276" w:lineRule="auto"/>
              <w:jc w:val="center"/>
              <w:rPr>
                <w:rFonts w:ascii="Arial" w:hAnsi="Arial" w:cs="Arial"/>
                <w:color w:val="000000" w:themeColor="text1"/>
                <w:sz w:val="24"/>
                <w:szCs w:val="24"/>
              </w:rPr>
            </w:pPr>
          </w:p>
          <w:p w14:paraId="1A6ECD41" w14:textId="77777777" w:rsidR="002C38B7" w:rsidRPr="00E67D9E" w:rsidRDefault="002C38B7" w:rsidP="002C38B7">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80</w:t>
            </w:r>
          </w:p>
        </w:tc>
      </w:tr>
      <w:tr w:rsidR="002C38B7" w14:paraId="3BF68E0E" w14:textId="77777777" w:rsidTr="002C38B7">
        <w:tc>
          <w:tcPr>
            <w:tcW w:w="2977" w:type="dxa"/>
            <w:gridSpan w:val="2"/>
            <w:vMerge/>
          </w:tcPr>
          <w:p w14:paraId="4D0F6F95" w14:textId="77777777" w:rsidR="002C38B7" w:rsidRDefault="002C38B7" w:rsidP="002C38B7">
            <w:pPr>
              <w:spacing w:line="276" w:lineRule="auto"/>
              <w:jc w:val="both"/>
              <w:rPr>
                <w:rFonts w:ascii="Arial" w:hAnsi="Arial" w:cs="Arial"/>
                <w:sz w:val="24"/>
                <w:szCs w:val="24"/>
              </w:rPr>
            </w:pPr>
          </w:p>
        </w:tc>
        <w:tc>
          <w:tcPr>
            <w:tcW w:w="2268" w:type="dxa"/>
          </w:tcPr>
          <w:p w14:paraId="643877E6" w14:textId="148488D2" w:rsidR="002C38B7" w:rsidRPr="00A35293" w:rsidRDefault="002C38B7" w:rsidP="002C38B7">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Arte, </w:t>
            </w:r>
            <w:r w:rsidR="00F60B24">
              <w:rPr>
                <w:rFonts w:ascii="Arial" w:hAnsi="Arial" w:cs="Arial"/>
                <w:color w:val="000000" w:themeColor="text1"/>
                <w:sz w:val="24"/>
                <w:szCs w:val="24"/>
              </w:rPr>
              <w:t>D</w:t>
            </w:r>
            <w:r>
              <w:rPr>
                <w:rFonts w:ascii="Arial" w:hAnsi="Arial" w:cs="Arial"/>
                <w:color w:val="000000" w:themeColor="text1"/>
                <w:sz w:val="24"/>
                <w:szCs w:val="24"/>
              </w:rPr>
              <w:t xml:space="preserve">iversidade </w:t>
            </w:r>
            <w:r w:rsidR="00F60B24">
              <w:rPr>
                <w:rFonts w:ascii="Arial" w:hAnsi="Arial" w:cs="Arial"/>
                <w:color w:val="000000" w:themeColor="text1"/>
                <w:sz w:val="24"/>
                <w:szCs w:val="24"/>
              </w:rPr>
              <w:t>C</w:t>
            </w:r>
            <w:r>
              <w:rPr>
                <w:rFonts w:ascii="Arial" w:hAnsi="Arial" w:cs="Arial"/>
                <w:color w:val="000000" w:themeColor="text1"/>
                <w:sz w:val="24"/>
                <w:szCs w:val="24"/>
              </w:rPr>
              <w:t xml:space="preserve">ultural e </w:t>
            </w:r>
            <w:r w:rsidR="00F60B24">
              <w:rPr>
                <w:rFonts w:ascii="Arial" w:hAnsi="Arial" w:cs="Arial"/>
                <w:color w:val="000000" w:themeColor="text1"/>
                <w:sz w:val="24"/>
                <w:szCs w:val="24"/>
              </w:rPr>
              <w:t>P</w:t>
            </w:r>
            <w:r>
              <w:rPr>
                <w:rFonts w:ascii="Arial" w:hAnsi="Arial" w:cs="Arial"/>
                <w:color w:val="000000" w:themeColor="text1"/>
                <w:sz w:val="24"/>
                <w:szCs w:val="24"/>
              </w:rPr>
              <w:t xml:space="preserve">ráticas </w:t>
            </w:r>
            <w:r w:rsidR="00F60B24">
              <w:rPr>
                <w:rFonts w:ascii="Arial" w:hAnsi="Arial" w:cs="Arial"/>
                <w:color w:val="000000" w:themeColor="text1"/>
                <w:sz w:val="24"/>
                <w:szCs w:val="24"/>
              </w:rPr>
              <w:t>I</w:t>
            </w:r>
            <w:r>
              <w:rPr>
                <w:rFonts w:ascii="Arial" w:hAnsi="Arial" w:cs="Arial"/>
                <w:color w:val="000000" w:themeColor="text1"/>
                <w:sz w:val="24"/>
                <w:szCs w:val="24"/>
              </w:rPr>
              <w:t>nclusivas.</w:t>
            </w:r>
          </w:p>
        </w:tc>
        <w:tc>
          <w:tcPr>
            <w:tcW w:w="851" w:type="dxa"/>
          </w:tcPr>
          <w:p w14:paraId="655CAB69"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2F28DAD3"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1" w:type="dxa"/>
          </w:tcPr>
          <w:p w14:paraId="4D5F97E9"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2</w:t>
            </w:r>
          </w:p>
        </w:tc>
        <w:tc>
          <w:tcPr>
            <w:tcW w:w="850" w:type="dxa"/>
          </w:tcPr>
          <w:p w14:paraId="67539584" w14:textId="77777777" w:rsidR="002C38B7" w:rsidRPr="00E67D9E"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1" w:type="dxa"/>
          </w:tcPr>
          <w:p w14:paraId="0C9BDAEC" w14:textId="77777777" w:rsidR="002C38B7" w:rsidRPr="00E67D9E"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850" w:type="dxa"/>
          </w:tcPr>
          <w:p w14:paraId="522A4DC6" w14:textId="77777777" w:rsidR="002C38B7" w:rsidRPr="00E67D9E" w:rsidRDefault="002C38B7" w:rsidP="002C38B7">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2C38B7" w14:paraId="3EF117FC" w14:textId="77777777" w:rsidTr="002C38B7">
        <w:tc>
          <w:tcPr>
            <w:tcW w:w="5245" w:type="dxa"/>
            <w:gridSpan w:val="3"/>
            <w:shd w:val="clear" w:color="auto" w:fill="D0CECE" w:themeFill="background2" w:themeFillShade="E6"/>
          </w:tcPr>
          <w:p w14:paraId="7CB482DA" w14:textId="77777777" w:rsidR="002C38B7" w:rsidRDefault="002C38B7" w:rsidP="002C38B7">
            <w:pPr>
              <w:spacing w:line="276" w:lineRule="auto"/>
              <w:jc w:val="center"/>
              <w:rPr>
                <w:rFonts w:ascii="Arial" w:hAnsi="Arial" w:cs="Arial"/>
                <w:sz w:val="24"/>
                <w:szCs w:val="24"/>
              </w:rPr>
            </w:pPr>
            <w:r>
              <w:rPr>
                <w:rFonts w:ascii="Arial" w:hAnsi="Arial" w:cs="Arial"/>
                <w:sz w:val="24"/>
                <w:szCs w:val="24"/>
              </w:rPr>
              <w:t>TOTAL</w:t>
            </w:r>
          </w:p>
        </w:tc>
        <w:tc>
          <w:tcPr>
            <w:tcW w:w="851" w:type="dxa"/>
            <w:shd w:val="clear" w:color="auto" w:fill="D0CECE" w:themeFill="background2" w:themeFillShade="E6"/>
          </w:tcPr>
          <w:p w14:paraId="340CE83F" w14:textId="77777777" w:rsidR="002C38B7" w:rsidRDefault="002C38B7" w:rsidP="002C38B7">
            <w:pPr>
              <w:spacing w:line="276" w:lineRule="auto"/>
              <w:jc w:val="center"/>
              <w:rPr>
                <w:rFonts w:ascii="Arial" w:hAnsi="Arial" w:cs="Arial"/>
                <w:sz w:val="24"/>
                <w:szCs w:val="24"/>
              </w:rPr>
            </w:pPr>
          </w:p>
        </w:tc>
        <w:tc>
          <w:tcPr>
            <w:tcW w:w="850" w:type="dxa"/>
            <w:shd w:val="clear" w:color="auto" w:fill="D0CECE" w:themeFill="background2" w:themeFillShade="E6"/>
          </w:tcPr>
          <w:p w14:paraId="6E3686E2" w14:textId="77777777" w:rsidR="002C38B7" w:rsidRDefault="002C38B7" w:rsidP="002C38B7">
            <w:pPr>
              <w:spacing w:line="276" w:lineRule="auto"/>
              <w:jc w:val="center"/>
              <w:rPr>
                <w:rFonts w:ascii="Arial" w:hAnsi="Arial" w:cs="Arial"/>
                <w:sz w:val="24"/>
                <w:szCs w:val="24"/>
              </w:rPr>
            </w:pPr>
          </w:p>
        </w:tc>
        <w:tc>
          <w:tcPr>
            <w:tcW w:w="851" w:type="dxa"/>
            <w:shd w:val="clear" w:color="auto" w:fill="D0CECE" w:themeFill="background2" w:themeFillShade="E6"/>
          </w:tcPr>
          <w:p w14:paraId="3CE18FAD" w14:textId="77777777" w:rsidR="002C38B7" w:rsidRDefault="002C38B7" w:rsidP="002C38B7">
            <w:pPr>
              <w:spacing w:line="276" w:lineRule="auto"/>
              <w:jc w:val="center"/>
              <w:rPr>
                <w:rFonts w:ascii="Arial" w:hAnsi="Arial" w:cs="Arial"/>
                <w:sz w:val="24"/>
                <w:szCs w:val="24"/>
              </w:rPr>
            </w:pPr>
          </w:p>
        </w:tc>
        <w:tc>
          <w:tcPr>
            <w:tcW w:w="850" w:type="dxa"/>
            <w:shd w:val="clear" w:color="auto" w:fill="D0CECE" w:themeFill="background2" w:themeFillShade="E6"/>
          </w:tcPr>
          <w:p w14:paraId="3451B830" w14:textId="77777777" w:rsidR="002C38B7" w:rsidRPr="008E1428" w:rsidRDefault="002C38B7" w:rsidP="002C38B7">
            <w:pPr>
              <w:spacing w:line="276" w:lineRule="auto"/>
              <w:jc w:val="center"/>
              <w:rPr>
                <w:rFonts w:ascii="Arial" w:hAnsi="Arial" w:cs="Arial"/>
                <w:color w:val="000000" w:themeColor="text1"/>
                <w:sz w:val="24"/>
                <w:szCs w:val="24"/>
              </w:rPr>
            </w:pPr>
          </w:p>
        </w:tc>
        <w:tc>
          <w:tcPr>
            <w:tcW w:w="851" w:type="dxa"/>
            <w:shd w:val="clear" w:color="auto" w:fill="D0CECE" w:themeFill="background2" w:themeFillShade="E6"/>
          </w:tcPr>
          <w:p w14:paraId="3E13E932" w14:textId="77777777" w:rsidR="002C38B7" w:rsidRPr="008E1428" w:rsidRDefault="002C38B7" w:rsidP="002C38B7">
            <w:pPr>
              <w:spacing w:line="276" w:lineRule="auto"/>
              <w:jc w:val="center"/>
              <w:rPr>
                <w:rFonts w:ascii="Arial" w:hAnsi="Arial" w:cs="Arial"/>
                <w:color w:val="000000" w:themeColor="text1"/>
                <w:sz w:val="24"/>
                <w:szCs w:val="24"/>
              </w:rPr>
            </w:pPr>
          </w:p>
        </w:tc>
        <w:tc>
          <w:tcPr>
            <w:tcW w:w="850" w:type="dxa"/>
            <w:shd w:val="clear" w:color="auto" w:fill="D0CECE" w:themeFill="background2" w:themeFillShade="E6"/>
          </w:tcPr>
          <w:p w14:paraId="1CE60240" w14:textId="59A8C293" w:rsidR="002C38B7" w:rsidRPr="00CD6226" w:rsidRDefault="00A904CB" w:rsidP="002C38B7">
            <w:pPr>
              <w:spacing w:line="276" w:lineRule="auto"/>
              <w:jc w:val="center"/>
              <w:rPr>
                <w:rFonts w:ascii="Arial" w:hAnsi="Arial" w:cs="Arial"/>
                <w:color w:val="FF0000"/>
                <w:sz w:val="24"/>
                <w:szCs w:val="24"/>
              </w:rPr>
            </w:pPr>
            <w:r>
              <w:rPr>
                <w:rFonts w:ascii="Arial" w:hAnsi="Arial" w:cs="Arial"/>
                <w:color w:val="FF0000"/>
                <w:sz w:val="24"/>
                <w:szCs w:val="24"/>
              </w:rPr>
              <w:t>1.400</w:t>
            </w:r>
          </w:p>
        </w:tc>
      </w:tr>
    </w:tbl>
    <w:p w14:paraId="14FBB223" w14:textId="35B23E81"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 xml:space="preserve">g) Pesquisa e </w:t>
      </w:r>
      <w:r w:rsidR="00F60B24">
        <w:rPr>
          <w:rFonts w:ascii="Arial" w:hAnsi="Arial" w:cs="Arial"/>
          <w:sz w:val="24"/>
          <w:szCs w:val="24"/>
        </w:rPr>
        <w:t>E</w:t>
      </w:r>
      <w:r w:rsidRPr="00470FFE">
        <w:rPr>
          <w:rFonts w:ascii="Arial" w:hAnsi="Arial" w:cs="Arial"/>
          <w:sz w:val="24"/>
          <w:szCs w:val="24"/>
        </w:rPr>
        <w:t>xperiência;</w:t>
      </w:r>
    </w:p>
    <w:p w14:paraId="16ED9526"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h) Psicomotricidade;</w:t>
      </w:r>
    </w:p>
    <w:p w14:paraId="337FA1A1"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i) Teatro;</w:t>
      </w:r>
    </w:p>
    <w:p w14:paraId="42687AA0"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j) Culinária;</w:t>
      </w:r>
    </w:p>
    <w:p w14:paraId="3D351D7F" w14:textId="77777777" w:rsidR="00470FFE" w:rsidRP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t>k) Brincadeiras;</w:t>
      </w:r>
    </w:p>
    <w:p w14:paraId="39B97504" w14:textId="750E97DF" w:rsidR="00470FFE" w:rsidRDefault="00470FFE" w:rsidP="00BD2C62">
      <w:pPr>
        <w:spacing w:after="0" w:line="360" w:lineRule="auto"/>
        <w:ind w:firstLine="426"/>
        <w:jc w:val="both"/>
        <w:rPr>
          <w:rFonts w:ascii="Arial" w:hAnsi="Arial" w:cs="Arial"/>
          <w:sz w:val="24"/>
          <w:szCs w:val="24"/>
        </w:rPr>
      </w:pPr>
      <w:r w:rsidRPr="00470FFE">
        <w:rPr>
          <w:rFonts w:ascii="Arial" w:hAnsi="Arial" w:cs="Arial"/>
          <w:sz w:val="24"/>
          <w:szCs w:val="24"/>
        </w:rPr>
        <w:lastRenderedPageBreak/>
        <w:t xml:space="preserve">l) Jogos </w:t>
      </w:r>
      <w:r w:rsidR="00F60B24">
        <w:rPr>
          <w:rFonts w:ascii="Arial" w:hAnsi="Arial" w:cs="Arial"/>
          <w:sz w:val="24"/>
          <w:szCs w:val="24"/>
        </w:rPr>
        <w:t>D</w:t>
      </w:r>
      <w:r w:rsidRPr="00470FFE">
        <w:rPr>
          <w:rFonts w:ascii="Arial" w:hAnsi="Arial" w:cs="Arial"/>
          <w:sz w:val="24"/>
          <w:szCs w:val="24"/>
        </w:rPr>
        <w:t>ivertidos.</w:t>
      </w:r>
    </w:p>
    <w:p w14:paraId="1ACAF92A" w14:textId="77777777" w:rsidR="00BD2C62" w:rsidRPr="00470FFE" w:rsidRDefault="00BD2C62" w:rsidP="00B82DBB">
      <w:pPr>
        <w:spacing w:after="0" w:line="276" w:lineRule="auto"/>
        <w:ind w:firstLine="426"/>
        <w:jc w:val="both"/>
        <w:rPr>
          <w:rFonts w:ascii="Arial" w:hAnsi="Arial" w:cs="Arial"/>
          <w:sz w:val="24"/>
          <w:szCs w:val="24"/>
        </w:rPr>
      </w:pPr>
    </w:p>
    <w:p w14:paraId="77C58A82" w14:textId="26B9A7CA" w:rsidR="00D52968" w:rsidRDefault="00470FFE" w:rsidP="00E47974">
      <w:pPr>
        <w:spacing w:line="276" w:lineRule="auto"/>
        <w:jc w:val="both"/>
        <w:rPr>
          <w:rFonts w:ascii="Arial" w:hAnsi="Arial" w:cs="Arial"/>
          <w:sz w:val="24"/>
          <w:szCs w:val="24"/>
        </w:rPr>
      </w:pPr>
      <w:r w:rsidRPr="00470FFE">
        <w:rPr>
          <w:rFonts w:ascii="Arial" w:hAnsi="Arial" w:cs="Arial"/>
          <w:sz w:val="24"/>
          <w:szCs w:val="24"/>
        </w:rPr>
        <w:t>II –</w:t>
      </w:r>
      <w:r w:rsidR="00E47974" w:rsidRPr="00E47974">
        <w:t xml:space="preserve"> </w:t>
      </w:r>
      <w:r w:rsidR="00E47974" w:rsidRPr="00E47974">
        <w:rPr>
          <w:rFonts w:ascii="Arial" w:hAnsi="Arial" w:cs="Arial"/>
          <w:sz w:val="24"/>
          <w:szCs w:val="24"/>
        </w:rPr>
        <w:t>A Parte Diversificada</w:t>
      </w:r>
      <w:r w:rsidR="001F4304">
        <w:rPr>
          <w:rFonts w:ascii="Arial" w:hAnsi="Arial" w:cs="Arial"/>
          <w:sz w:val="24"/>
          <w:szCs w:val="24"/>
        </w:rPr>
        <w:t xml:space="preserve"> do currículo do Ensino Fundamental</w:t>
      </w:r>
      <w:r w:rsidR="00E47974" w:rsidRPr="00E47974">
        <w:rPr>
          <w:rFonts w:ascii="Arial" w:hAnsi="Arial" w:cs="Arial"/>
          <w:sz w:val="24"/>
          <w:szCs w:val="24"/>
        </w:rPr>
        <w:t xml:space="preserve"> visa enriquecer e complementar a Base Nacional Comum Curricular, incorporando o estudo das características regionais e locais da sociedade, da cultura, da economia e da comunidade escolar, atravessando todos os tempos e espaços curriculares da jornada escolar. Essa parte busca ampliar o repertório cultural do e</w:t>
      </w:r>
      <w:r w:rsidR="004A504B">
        <w:rPr>
          <w:rFonts w:ascii="Arial" w:hAnsi="Arial" w:cs="Arial"/>
          <w:sz w:val="24"/>
          <w:szCs w:val="24"/>
        </w:rPr>
        <w:t>studante</w:t>
      </w:r>
      <w:r w:rsidR="00E47974" w:rsidRPr="00E47974">
        <w:rPr>
          <w:rFonts w:ascii="Arial" w:hAnsi="Arial" w:cs="Arial"/>
          <w:sz w:val="24"/>
          <w:szCs w:val="24"/>
        </w:rPr>
        <w:t xml:space="preserve"> e favorecer a busca pelo praz</w:t>
      </w:r>
      <w:r w:rsidR="00D075B5">
        <w:rPr>
          <w:rFonts w:ascii="Arial" w:hAnsi="Arial" w:cs="Arial"/>
          <w:sz w:val="24"/>
          <w:szCs w:val="24"/>
        </w:rPr>
        <w:t>er em aprender, por meio de nove</w:t>
      </w:r>
      <w:r w:rsidR="00E47974" w:rsidRPr="00E47974">
        <w:rPr>
          <w:rFonts w:ascii="Arial" w:hAnsi="Arial" w:cs="Arial"/>
          <w:sz w:val="24"/>
          <w:szCs w:val="24"/>
        </w:rPr>
        <w:t xml:space="preserve"> componentes integradores</w:t>
      </w:r>
      <w:r w:rsidR="00485EFD">
        <w:rPr>
          <w:rFonts w:ascii="Arial" w:hAnsi="Arial" w:cs="Arial"/>
          <w:sz w:val="24"/>
          <w:szCs w:val="24"/>
        </w:rPr>
        <w:t>:</w:t>
      </w:r>
    </w:p>
    <w:p w14:paraId="705F9DA7" w14:textId="37F514E2" w:rsidR="00200852" w:rsidRDefault="001F4304" w:rsidP="00B82DBB">
      <w:pPr>
        <w:pStyle w:val="PargrafodaLista"/>
        <w:numPr>
          <w:ilvl w:val="0"/>
          <w:numId w:val="2"/>
        </w:numPr>
        <w:spacing w:line="276" w:lineRule="auto"/>
        <w:jc w:val="both"/>
        <w:rPr>
          <w:rFonts w:ascii="Arial" w:hAnsi="Arial" w:cs="Arial"/>
          <w:sz w:val="24"/>
          <w:szCs w:val="24"/>
        </w:rPr>
      </w:pPr>
      <w:r>
        <w:rPr>
          <w:rFonts w:ascii="Arial" w:hAnsi="Arial" w:cs="Arial"/>
          <w:sz w:val="24"/>
          <w:szCs w:val="24"/>
        </w:rPr>
        <w:t>Língua Inglesa</w:t>
      </w:r>
      <w:r w:rsidR="001C1B61">
        <w:rPr>
          <w:rFonts w:ascii="Arial" w:hAnsi="Arial" w:cs="Arial"/>
          <w:sz w:val="24"/>
          <w:szCs w:val="24"/>
        </w:rPr>
        <w:t>;</w:t>
      </w:r>
    </w:p>
    <w:p w14:paraId="0E0C5BBC" w14:textId="502EE6F6" w:rsidR="00D075B5" w:rsidRPr="001C1B61" w:rsidRDefault="001C1B61" w:rsidP="001C1B61">
      <w:pPr>
        <w:pStyle w:val="PargrafodaLista"/>
        <w:numPr>
          <w:ilvl w:val="0"/>
          <w:numId w:val="2"/>
        </w:numPr>
        <w:spacing w:line="276" w:lineRule="auto"/>
        <w:jc w:val="both"/>
        <w:rPr>
          <w:rFonts w:ascii="Arial" w:hAnsi="Arial" w:cs="Arial"/>
          <w:sz w:val="24"/>
          <w:szCs w:val="24"/>
        </w:rPr>
      </w:pPr>
      <w:r>
        <w:rPr>
          <w:rFonts w:ascii="Arial" w:hAnsi="Arial" w:cs="Arial"/>
          <w:sz w:val="24"/>
          <w:szCs w:val="24"/>
        </w:rPr>
        <w:t>Língua Brasileira de Sinais (</w:t>
      </w:r>
      <w:r w:rsidR="00D075B5">
        <w:rPr>
          <w:rFonts w:ascii="Arial" w:hAnsi="Arial" w:cs="Arial"/>
          <w:sz w:val="24"/>
          <w:szCs w:val="24"/>
        </w:rPr>
        <w:t>Libras</w:t>
      </w:r>
      <w:r>
        <w:rPr>
          <w:rFonts w:ascii="Arial" w:hAnsi="Arial" w:cs="Arial"/>
          <w:sz w:val="24"/>
          <w:szCs w:val="24"/>
        </w:rPr>
        <w:t>);</w:t>
      </w:r>
    </w:p>
    <w:p w14:paraId="0B27E303" w14:textId="325F426F" w:rsidR="00D075B5" w:rsidRDefault="00D075B5" w:rsidP="00B82DBB">
      <w:pPr>
        <w:pStyle w:val="PargrafodaLista"/>
        <w:numPr>
          <w:ilvl w:val="0"/>
          <w:numId w:val="2"/>
        </w:numPr>
        <w:spacing w:line="276" w:lineRule="auto"/>
        <w:jc w:val="both"/>
        <w:rPr>
          <w:rFonts w:ascii="Arial" w:hAnsi="Arial" w:cs="Arial"/>
          <w:sz w:val="24"/>
          <w:szCs w:val="24"/>
        </w:rPr>
      </w:pPr>
      <w:r>
        <w:rPr>
          <w:rFonts w:ascii="Arial" w:hAnsi="Arial" w:cs="Arial"/>
          <w:sz w:val="24"/>
          <w:szCs w:val="24"/>
        </w:rPr>
        <w:t>Cidadania e Sustentabilidade Integrada</w:t>
      </w:r>
      <w:r w:rsidR="001C1B61">
        <w:rPr>
          <w:rFonts w:ascii="Arial" w:hAnsi="Arial" w:cs="Arial"/>
          <w:sz w:val="24"/>
          <w:szCs w:val="24"/>
        </w:rPr>
        <w:t>;</w:t>
      </w:r>
    </w:p>
    <w:p w14:paraId="143CA7E9" w14:textId="0B8478B7" w:rsidR="00D52968" w:rsidRDefault="00D52968" w:rsidP="00B82DBB">
      <w:pPr>
        <w:pStyle w:val="PargrafodaLista"/>
        <w:numPr>
          <w:ilvl w:val="0"/>
          <w:numId w:val="2"/>
        </w:numPr>
        <w:spacing w:line="276" w:lineRule="auto"/>
        <w:jc w:val="both"/>
        <w:rPr>
          <w:rFonts w:ascii="Arial" w:hAnsi="Arial" w:cs="Arial"/>
          <w:sz w:val="24"/>
          <w:szCs w:val="24"/>
        </w:rPr>
      </w:pPr>
      <w:r>
        <w:rPr>
          <w:rFonts w:ascii="Arial" w:hAnsi="Arial" w:cs="Arial"/>
          <w:sz w:val="24"/>
          <w:szCs w:val="24"/>
        </w:rPr>
        <w:t>Alfabetização Científica e Tecnológica</w:t>
      </w:r>
      <w:r w:rsidR="001C1B61">
        <w:rPr>
          <w:rFonts w:ascii="Arial" w:hAnsi="Arial" w:cs="Arial"/>
          <w:sz w:val="24"/>
          <w:szCs w:val="24"/>
        </w:rPr>
        <w:t>;</w:t>
      </w:r>
    </w:p>
    <w:p w14:paraId="7602437F" w14:textId="0DA9B6C4" w:rsidR="00D52968" w:rsidRPr="00D075B5" w:rsidRDefault="00D52968" w:rsidP="00D075B5">
      <w:pPr>
        <w:pStyle w:val="PargrafodaLista"/>
        <w:numPr>
          <w:ilvl w:val="0"/>
          <w:numId w:val="2"/>
        </w:numPr>
        <w:spacing w:line="276" w:lineRule="auto"/>
        <w:jc w:val="both"/>
        <w:rPr>
          <w:rFonts w:ascii="Arial" w:hAnsi="Arial" w:cs="Arial"/>
          <w:sz w:val="24"/>
          <w:szCs w:val="24"/>
        </w:rPr>
      </w:pPr>
      <w:r>
        <w:rPr>
          <w:rFonts w:ascii="Arial" w:hAnsi="Arial" w:cs="Arial"/>
          <w:sz w:val="24"/>
          <w:szCs w:val="24"/>
        </w:rPr>
        <w:t xml:space="preserve">Recreação e Atividades </w:t>
      </w:r>
      <w:r w:rsidR="001C1B61">
        <w:rPr>
          <w:rFonts w:ascii="Arial" w:hAnsi="Arial" w:cs="Arial"/>
          <w:sz w:val="24"/>
          <w:szCs w:val="24"/>
        </w:rPr>
        <w:t>E</w:t>
      </w:r>
      <w:r>
        <w:rPr>
          <w:rFonts w:ascii="Arial" w:hAnsi="Arial" w:cs="Arial"/>
          <w:sz w:val="24"/>
          <w:szCs w:val="24"/>
        </w:rPr>
        <w:t>sportivas</w:t>
      </w:r>
      <w:r w:rsidR="001C1B61">
        <w:rPr>
          <w:rFonts w:ascii="Arial" w:hAnsi="Arial" w:cs="Arial"/>
          <w:sz w:val="24"/>
          <w:szCs w:val="24"/>
        </w:rPr>
        <w:t>;</w:t>
      </w:r>
    </w:p>
    <w:p w14:paraId="4FE465A2" w14:textId="4CC26622" w:rsidR="00CD6226" w:rsidRDefault="00CD6226" w:rsidP="00B82DBB">
      <w:pPr>
        <w:pStyle w:val="PargrafodaLista"/>
        <w:numPr>
          <w:ilvl w:val="0"/>
          <w:numId w:val="2"/>
        </w:numPr>
        <w:spacing w:line="276" w:lineRule="auto"/>
        <w:jc w:val="both"/>
        <w:rPr>
          <w:rFonts w:ascii="Arial" w:hAnsi="Arial" w:cs="Arial"/>
          <w:sz w:val="24"/>
          <w:szCs w:val="24"/>
        </w:rPr>
      </w:pPr>
      <w:r>
        <w:rPr>
          <w:rFonts w:ascii="Arial" w:hAnsi="Arial" w:cs="Arial"/>
          <w:sz w:val="24"/>
          <w:szCs w:val="24"/>
        </w:rPr>
        <w:t>L</w:t>
      </w:r>
      <w:r w:rsidR="00D075B5">
        <w:rPr>
          <w:rFonts w:ascii="Arial" w:hAnsi="Arial" w:cs="Arial"/>
          <w:sz w:val="24"/>
          <w:szCs w:val="24"/>
        </w:rPr>
        <w:t>iteratura</w:t>
      </w:r>
      <w:r>
        <w:rPr>
          <w:rFonts w:ascii="Arial" w:hAnsi="Arial" w:cs="Arial"/>
          <w:sz w:val="24"/>
          <w:szCs w:val="24"/>
        </w:rPr>
        <w:t xml:space="preserve"> e Práticas de </w:t>
      </w:r>
      <w:r w:rsidR="00D075B5">
        <w:rPr>
          <w:rFonts w:ascii="Arial" w:hAnsi="Arial" w:cs="Arial"/>
          <w:sz w:val="24"/>
          <w:szCs w:val="24"/>
        </w:rPr>
        <w:t>L</w:t>
      </w:r>
      <w:r>
        <w:rPr>
          <w:rFonts w:ascii="Arial" w:hAnsi="Arial" w:cs="Arial"/>
          <w:sz w:val="24"/>
          <w:szCs w:val="24"/>
        </w:rPr>
        <w:t>etramento</w:t>
      </w:r>
      <w:r w:rsidR="001C1B61">
        <w:rPr>
          <w:rFonts w:ascii="Arial" w:hAnsi="Arial" w:cs="Arial"/>
          <w:sz w:val="24"/>
          <w:szCs w:val="24"/>
        </w:rPr>
        <w:t>;</w:t>
      </w:r>
    </w:p>
    <w:p w14:paraId="081BD37E" w14:textId="4FB6C29A" w:rsidR="00CD6226" w:rsidRPr="00485EFD" w:rsidRDefault="00CD6226" w:rsidP="00485EFD">
      <w:pPr>
        <w:pStyle w:val="PargrafodaLista"/>
        <w:numPr>
          <w:ilvl w:val="0"/>
          <w:numId w:val="2"/>
        </w:numPr>
        <w:spacing w:line="276" w:lineRule="auto"/>
        <w:jc w:val="both"/>
        <w:rPr>
          <w:rFonts w:ascii="Arial" w:hAnsi="Arial" w:cs="Arial"/>
          <w:sz w:val="24"/>
          <w:szCs w:val="24"/>
        </w:rPr>
      </w:pPr>
      <w:r>
        <w:rPr>
          <w:rFonts w:ascii="Arial" w:hAnsi="Arial" w:cs="Arial"/>
          <w:sz w:val="24"/>
          <w:szCs w:val="24"/>
        </w:rPr>
        <w:t xml:space="preserve">Práticas </w:t>
      </w:r>
      <w:r w:rsidR="00AC5234">
        <w:rPr>
          <w:rFonts w:ascii="Arial" w:hAnsi="Arial" w:cs="Arial"/>
          <w:sz w:val="24"/>
          <w:szCs w:val="24"/>
        </w:rPr>
        <w:t>E</w:t>
      </w:r>
      <w:r>
        <w:rPr>
          <w:rFonts w:ascii="Arial" w:hAnsi="Arial" w:cs="Arial"/>
          <w:sz w:val="24"/>
          <w:szCs w:val="24"/>
        </w:rPr>
        <w:t xml:space="preserve">xperimentais de </w:t>
      </w:r>
      <w:r w:rsidR="00AC5234">
        <w:rPr>
          <w:rFonts w:ascii="Arial" w:hAnsi="Arial" w:cs="Arial"/>
          <w:sz w:val="24"/>
          <w:szCs w:val="24"/>
        </w:rPr>
        <w:t>M</w:t>
      </w:r>
      <w:r>
        <w:rPr>
          <w:rFonts w:ascii="Arial" w:hAnsi="Arial" w:cs="Arial"/>
          <w:sz w:val="24"/>
          <w:szCs w:val="24"/>
        </w:rPr>
        <w:t>atemática</w:t>
      </w:r>
      <w:r w:rsidR="001C1B61">
        <w:rPr>
          <w:rFonts w:ascii="Arial" w:hAnsi="Arial" w:cs="Arial"/>
          <w:sz w:val="24"/>
          <w:szCs w:val="24"/>
        </w:rPr>
        <w:t>;</w:t>
      </w:r>
    </w:p>
    <w:p w14:paraId="2E8D41DF" w14:textId="0D56A92D" w:rsidR="00CD6226" w:rsidRPr="00222240" w:rsidRDefault="00CD6226" w:rsidP="00B82DBB">
      <w:pPr>
        <w:pStyle w:val="PargrafodaLista"/>
        <w:numPr>
          <w:ilvl w:val="0"/>
          <w:numId w:val="2"/>
        </w:numPr>
        <w:spacing w:line="276" w:lineRule="auto"/>
        <w:jc w:val="both"/>
        <w:rPr>
          <w:rFonts w:ascii="Arial" w:hAnsi="Arial" w:cs="Arial"/>
          <w:color w:val="000000" w:themeColor="text1"/>
          <w:sz w:val="24"/>
          <w:szCs w:val="24"/>
        </w:rPr>
      </w:pPr>
      <w:r w:rsidRPr="00222240">
        <w:rPr>
          <w:rFonts w:ascii="Arial" w:hAnsi="Arial" w:cs="Arial"/>
          <w:color w:val="000000" w:themeColor="text1"/>
          <w:sz w:val="24"/>
          <w:szCs w:val="24"/>
        </w:rPr>
        <w:t xml:space="preserve">Arte, </w:t>
      </w:r>
      <w:r w:rsidR="00AC5234">
        <w:rPr>
          <w:rFonts w:ascii="Arial" w:hAnsi="Arial" w:cs="Arial"/>
          <w:color w:val="000000" w:themeColor="text1"/>
          <w:sz w:val="24"/>
          <w:szCs w:val="24"/>
        </w:rPr>
        <w:t>D</w:t>
      </w:r>
      <w:r w:rsidRPr="00222240">
        <w:rPr>
          <w:rFonts w:ascii="Arial" w:hAnsi="Arial" w:cs="Arial"/>
          <w:color w:val="000000" w:themeColor="text1"/>
          <w:sz w:val="24"/>
          <w:szCs w:val="24"/>
        </w:rPr>
        <w:t xml:space="preserve">iversidade </w:t>
      </w:r>
      <w:r w:rsidR="00AC5234">
        <w:rPr>
          <w:rFonts w:ascii="Arial" w:hAnsi="Arial" w:cs="Arial"/>
          <w:color w:val="000000" w:themeColor="text1"/>
          <w:sz w:val="24"/>
          <w:szCs w:val="24"/>
        </w:rPr>
        <w:t>C</w:t>
      </w:r>
      <w:r w:rsidRPr="00222240">
        <w:rPr>
          <w:rFonts w:ascii="Arial" w:hAnsi="Arial" w:cs="Arial"/>
          <w:color w:val="000000" w:themeColor="text1"/>
          <w:sz w:val="24"/>
          <w:szCs w:val="24"/>
        </w:rPr>
        <w:t xml:space="preserve">ultural e </w:t>
      </w:r>
      <w:r w:rsidR="00AC5234">
        <w:rPr>
          <w:rFonts w:ascii="Arial" w:hAnsi="Arial" w:cs="Arial"/>
          <w:color w:val="000000" w:themeColor="text1"/>
          <w:sz w:val="24"/>
          <w:szCs w:val="24"/>
        </w:rPr>
        <w:t>P</w:t>
      </w:r>
      <w:r w:rsidRPr="00222240">
        <w:rPr>
          <w:rFonts w:ascii="Arial" w:hAnsi="Arial" w:cs="Arial"/>
          <w:color w:val="000000" w:themeColor="text1"/>
          <w:sz w:val="24"/>
          <w:szCs w:val="24"/>
        </w:rPr>
        <w:t xml:space="preserve">ráticas </w:t>
      </w:r>
      <w:r w:rsidR="00AC5234">
        <w:rPr>
          <w:rFonts w:ascii="Arial" w:hAnsi="Arial" w:cs="Arial"/>
          <w:color w:val="000000" w:themeColor="text1"/>
          <w:sz w:val="24"/>
          <w:szCs w:val="24"/>
        </w:rPr>
        <w:t>I</w:t>
      </w:r>
      <w:r w:rsidRPr="00222240">
        <w:rPr>
          <w:rFonts w:ascii="Arial" w:hAnsi="Arial" w:cs="Arial"/>
          <w:color w:val="000000" w:themeColor="text1"/>
          <w:sz w:val="24"/>
          <w:szCs w:val="24"/>
        </w:rPr>
        <w:t>nclusivas</w:t>
      </w:r>
      <w:r w:rsidR="001C1B61">
        <w:rPr>
          <w:rFonts w:ascii="Arial" w:hAnsi="Arial" w:cs="Arial"/>
          <w:color w:val="000000" w:themeColor="text1"/>
          <w:sz w:val="24"/>
          <w:szCs w:val="24"/>
        </w:rPr>
        <w:t>.</w:t>
      </w:r>
    </w:p>
    <w:p w14:paraId="2A9520ED" w14:textId="77777777" w:rsidR="00200852" w:rsidRPr="008A3239" w:rsidRDefault="00200852" w:rsidP="008A3239">
      <w:pPr>
        <w:spacing w:line="276" w:lineRule="auto"/>
        <w:jc w:val="both"/>
        <w:rPr>
          <w:rFonts w:ascii="Arial" w:hAnsi="Arial" w:cs="Arial"/>
          <w:sz w:val="24"/>
          <w:szCs w:val="24"/>
        </w:rPr>
      </w:pPr>
    </w:p>
    <w:p w14:paraId="361CE80F" w14:textId="0D731C16" w:rsidR="00BD2C62" w:rsidRDefault="00545295" w:rsidP="00A538E4">
      <w:pPr>
        <w:spacing w:line="276" w:lineRule="auto"/>
        <w:jc w:val="both"/>
        <w:rPr>
          <w:rFonts w:ascii="Arial" w:hAnsi="Arial" w:cs="Arial"/>
          <w:sz w:val="24"/>
          <w:szCs w:val="24"/>
        </w:rPr>
      </w:pPr>
      <w:r w:rsidRPr="00545295">
        <w:rPr>
          <w:rFonts w:ascii="Arial" w:hAnsi="Arial" w:cs="Arial"/>
          <w:sz w:val="24"/>
          <w:szCs w:val="24"/>
        </w:rPr>
        <w:t>§</w:t>
      </w:r>
      <w:r w:rsidR="008A3239">
        <w:rPr>
          <w:rFonts w:ascii="Arial" w:hAnsi="Arial" w:cs="Arial"/>
          <w:sz w:val="24"/>
          <w:szCs w:val="24"/>
        </w:rPr>
        <w:t xml:space="preserve"> </w:t>
      </w:r>
      <w:r w:rsidR="00A904CB">
        <w:rPr>
          <w:rFonts w:ascii="Arial" w:hAnsi="Arial" w:cs="Arial"/>
          <w:sz w:val="24"/>
          <w:szCs w:val="24"/>
        </w:rPr>
        <w:t>8</w:t>
      </w:r>
      <w:r w:rsidRPr="00545295">
        <w:rPr>
          <w:rFonts w:ascii="Arial" w:hAnsi="Arial" w:cs="Arial"/>
          <w:sz w:val="24"/>
          <w:szCs w:val="24"/>
        </w:rPr>
        <w:t xml:space="preserve">º A Matriz Curricular do Ensino Fundamental </w:t>
      </w:r>
      <w:r w:rsidR="008A3239">
        <w:rPr>
          <w:rFonts w:ascii="Arial" w:hAnsi="Arial" w:cs="Arial"/>
          <w:sz w:val="24"/>
          <w:szCs w:val="24"/>
        </w:rPr>
        <w:t xml:space="preserve">em Tempo </w:t>
      </w:r>
      <w:r w:rsidRPr="00545295">
        <w:rPr>
          <w:rFonts w:ascii="Arial" w:hAnsi="Arial" w:cs="Arial"/>
          <w:sz w:val="24"/>
          <w:szCs w:val="24"/>
        </w:rPr>
        <w:t>Integral</w:t>
      </w:r>
      <w:r w:rsidR="00200852">
        <w:rPr>
          <w:rFonts w:ascii="Arial" w:hAnsi="Arial" w:cs="Arial"/>
          <w:sz w:val="24"/>
          <w:szCs w:val="24"/>
        </w:rPr>
        <w:t xml:space="preserve"> para os Anos Iniciais</w:t>
      </w:r>
      <w:r w:rsidR="003F2D95">
        <w:rPr>
          <w:rFonts w:ascii="Arial" w:hAnsi="Arial" w:cs="Arial"/>
          <w:sz w:val="24"/>
          <w:szCs w:val="24"/>
        </w:rPr>
        <w:t xml:space="preserve"> </w:t>
      </w:r>
      <w:r w:rsidRPr="00545295">
        <w:rPr>
          <w:rFonts w:ascii="Arial" w:hAnsi="Arial" w:cs="Arial"/>
          <w:sz w:val="24"/>
          <w:szCs w:val="24"/>
        </w:rPr>
        <w:t xml:space="preserve">está organizada conforme as áreas do conhecimento, componentes curriculares e carga </w:t>
      </w:r>
      <w:r w:rsidRPr="00200852">
        <w:rPr>
          <w:rFonts w:ascii="Arial" w:hAnsi="Arial" w:cs="Arial"/>
          <w:color w:val="000000" w:themeColor="text1"/>
          <w:sz w:val="24"/>
          <w:szCs w:val="24"/>
        </w:rPr>
        <w:t>horária semanal</w:t>
      </w:r>
      <w:r w:rsidRPr="00545295">
        <w:rPr>
          <w:rFonts w:ascii="Arial" w:hAnsi="Arial" w:cs="Arial"/>
          <w:sz w:val="24"/>
          <w:szCs w:val="24"/>
        </w:rPr>
        <w:t xml:space="preserve">, articulando </w:t>
      </w:r>
      <w:r w:rsidR="00FE4D50">
        <w:rPr>
          <w:rFonts w:ascii="Arial" w:hAnsi="Arial" w:cs="Arial"/>
          <w:sz w:val="24"/>
          <w:szCs w:val="24"/>
        </w:rPr>
        <w:t>a</w:t>
      </w:r>
      <w:r w:rsidRPr="00545295">
        <w:rPr>
          <w:rFonts w:ascii="Arial" w:hAnsi="Arial" w:cs="Arial"/>
          <w:sz w:val="24"/>
          <w:szCs w:val="24"/>
        </w:rPr>
        <w:t xml:space="preserve"> Base Nacional Comum Curricular com o Currículo Diversificado, conforme quadro a seguir:</w:t>
      </w:r>
    </w:p>
    <w:p w14:paraId="34D765EC" w14:textId="77777777" w:rsidR="00BD2C62" w:rsidRPr="00CD6226" w:rsidRDefault="00BD2C62" w:rsidP="008A3239">
      <w:pPr>
        <w:spacing w:line="276" w:lineRule="auto"/>
        <w:rPr>
          <w:rFonts w:ascii="Arial" w:hAnsi="Arial" w:cs="Arial"/>
          <w:b/>
          <w:color w:val="FF0000"/>
          <w:sz w:val="24"/>
          <w:szCs w:val="24"/>
        </w:rPr>
      </w:pPr>
    </w:p>
    <w:p w14:paraId="466DE56D" w14:textId="77777777" w:rsidR="00200852" w:rsidRDefault="00200852" w:rsidP="00200852">
      <w:pPr>
        <w:spacing w:line="276" w:lineRule="auto"/>
        <w:jc w:val="both"/>
        <w:rPr>
          <w:rFonts w:ascii="Arial" w:hAnsi="Arial" w:cs="Arial"/>
          <w:sz w:val="24"/>
          <w:szCs w:val="24"/>
        </w:rPr>
      </w:pPr>
      <w:r w:rsidRPr="00545295">
        <w:rPr>
          <w:rFonts w:ascii="Arial" w:hAnsi="Arial" w:cs="Arial"/>
          <w:sz w:val="24"/>
          <w:szCs w:val="24"/>
        </w:rPr>
        <w:t>§</w:t>
      </w:r>
      <w:r w:rsidR="008A3239">
        <w:rPr>
          <w:rFonts w:ascii="Arial" w:hAnsi="Arial" w:cs="Arial"/>
          <w:sz w:val="24"/>
          <w:szCs w:val="24"/>
        </w:rPr>
        <w:t xml:space="preserve"> 9</w:t>
      </w:r>
      <w:r w:rsidRPr="00545295">
        <w:rPr>
          <w:rFonts w:ascii="Arial" w:hAnsi="Arial" w:cs="Arial"/>
          <w:sz w:val="24"/>
          <w:szCs w:val="24"/>
        </w:rPr>
        <w:t xml:space="preserve">º A Matriz Curricular do Ensino Fundamental </w:t>
      </w:r>
      <w:r w:rsidR="008A3239">
        <w:rPr>
          <w:rFonts w:ascii="Arial" w:hAnsi="Arial" w:cs="Arial"/>
          <w:sz w:val="24"/>
          <w:szCs w:val="24"/>
        </w:rPr>
        <w:t xml:space="preserve">em Tempo </w:t>
      </w:r>
      <w:r w:rsidRPr="00545295">
        <w:rPr>
          <w:rFonts w:ascii="Arial" w:hAnsi="Arial" w:cs="Arial"/>
          <w:sz w:val="24"/>
          <w:szCs w:val="24"/>
        </w:rPr>
        <w:t>Integral</w:t>
      </w:r>
      <w:r>
        <w:rPr>
          <w:rFonts w:ascii="Arial" w:hAnsi="Arial" w:cs="Arial"/>
          <w:sz w:val="24"/>
          <w:szCs w:val="24"/>
        </w:rPr>
        <w:t xml:space="preserve"> para os Anos Finais </w:t>
      </w:r>
      <w:r w:rsidRPr="00545295">
        <w:rPr>
          <w:rFonts w:ascii="Arial" w:hAnsi="Arial" w:cs="Arial"/>
          <w:sz w:val="24"/>
          <w:szCs w:val="24"/>
        </w:rPr>
        <w:t xml:space="preserve">está organizada conforme as áreas do conhecimento, componentes curriculares e carga </w:t>
      </w:r>
      <w:r w:rsidRPr="00200852">
        <w:rPr>
          <w:rFonts w:ascii="Arial" w:hAnsi="Arial" w:cs="Arial"/>
          <w:color w:val="000000" w:themeColor="text1"/>
          <w:sz w:val="24"/>
          <w:szCs w:val="24"/>
        </w:rPr>
        <w:t>horária semanal</w:t>
      </w:r>
      <w:r w:rsidRPr="00545295">
        <w:rPr>
          <w:rFonts w:ascii="Arial" w:hAnsi="Arial" w:cs="Arial"/>
          <w:sz w:val="24"/>
          <w:szCs w:val="24"/>
        </w:rPr>
        <w:t>, articulando a Base Nacional Comum Curricular com o Currículo Diversificado, conforme quadro a seguir:</w:t>
      </w:r>
    </w:p>
    <w:p w14:paraId="01076683" w14:textId="77777777" w:rsidR="00E67D9E" w:rsidRDefault="00E67D9E" w:rsidP="00A538E4">
      <w:pPr>
        <w:spacing w:line="276" w:lineRule="auto"/>
        <w:jc w:val="both"/>
        <w:rPr>
          <w:rFonts w:ascii="Arial" w:hAnsi="Arial" w:cs="Arial"/>
          <w:b/>
          <w:color w:val="FF0000"/>
          <w:sz w:val="24"/>
          <w:szCs w:val="24"/>
        </w:rPr>
      </w:pPr>
    </w:p>
    <w:tbl>
      <w:tblPr>
        <w:tblStyle w:val="Tabelacomgrade"/>
        <w:tblW w:w="9924" w:type="dxa"/>
        <w:tblInd w:w="-431" w:type="dxa"/>
        <w:tblLayout w:type="fixed"/>
        <w:tblLook w:val="04A0" w:firstRow="1" w:lastRow="0" w:firstColumn="1" w:lastColumn="0" w:noHBand="0" w:noVBand="1"/>
      </w:tblPr>
      <w:tblGrid>
        <w:gridCol w:w="993"/>
        <w:gridCol w:w="1843"/>
        <w:gridCol w:w="2552"/>
        <w:gridCol w:w="992"/>
        <w:gridCol w:w="850"/>
        <w:gridCol w:w="851"/>
        <w:gridCol w:w="850"/>
        <w:gridCol w:w="993"/>
      </w:tblGrid>
      <w:tr w:rsidR="00E67D9E" w14:paraId="5F6B6BD4" w14:textId="77777777" w:rsidTr="00A904CB">
        <w:tc>
          <w:tcPr>
            <w:tcW w:w="993" w:type="dxa"/>
            <w:vMerge w:val="restart"/>
            <w:shd w:val="clear" w:color="auto" w:fill="D9D9D9" w:themeFill="background1" w:themeFillShade="D9"/>
          </w:tcPr>
          <w:p w14:paraId="13F44FE3" w14:textId="77777777" w:rsidR="00E67D9E" w:rsidRDefault="00E67D9E" w:rsidP="008E1428">
            <w:pPr>
              <w:spacing w:line="276" w:lineRule="auto"/>
              <w:jc w:val="both"/>
              <w:rPr>
                <w:rFonts w:ascii="Arial" w:hAnsi="Arial" w:cs="Arial"/>
                <w:sz w:val="24"/>
                <w:szCs w:val="24"/>
              </w:rPr>
            </w:pPr>
          </w:p>
        </w:tc>
        <w:tc>
          <w:tcPr>
            <w:tcW w:w="1843" w:type="dxa"/>
            <w:vMerge w:val="restart"/>
            <w:shd w:val="clear" w:color="auto" w:fill="D9D9D9" w:themeFill="background1" w:themeFillShade="D9"/>
          </w:tcPr>
          <w:p w14:paraId="1EA975F5" w14:textId="77777777" w:rsidR="00E67D9E" w:rsidRPr="003F1ED3" w:rsidRDefault="00E67D9E" w:rsidP="008E1428">
            <w:pPr>
              <w:spacing w:line="276" w:lineRule="auto"/>
              <w:jc w:val="both"/>
              <w:rPr>
                <w:rFonts w:ascii="Arial" w:hAnsi="Arial" w:cs="Arial"/>
              </w:rPr>
            </w:pPr>
          </w:p>
          <w:p w14:paraId="661F09B6" w14:textId="77777777" w:rsidR="00E67D9E" w:rsidRPr="003F1ED3" w:rsidRDefault="00E67D9E" w:rsidP="008E1428">
            <w:pPr>
              <w:spacing w:line="276" w:lineRule="auto"/>
              <w:jc w:val="both"/>
              <w:rPr>
                <w:rFonts w:ascii="Arial" w:hAnsi="Arial" w:cs="Arial"/>
              </w:rPr>
            </w:pPr>
            <w:r w:rsidRPr="003F1ED3">
              <w:rPr>
                <w:rFonts w:ascii="Arial" w:hAnsi="Arial" w:cs="Arial"/>
              </w:rPr>
              <w:t>ÁREAS DO CONHECIMENTO</w:t>
            </w:r>
          </w:p>
        </w:tc>
        <w:tc>
          <w:tcPr>
            <w:tcW w:w="2552" w:type="dxa"/>
            <w:vMerge w:val="restart"/>
            <w:shd w:val="clear" w:color="auto" w:fill="D9D9D9" w:themeFill="background1" w:themeFillShade="D9"/>
          </w:tcPr>
          <w:p w14:paraId="4FC47B2C" w14:textId="77777777" w:rsidR="00E67D9E" w:rsidRPr="003F1ED3" w:rsidRDefault="00E67D9E" w:rsidP="008E1428">
            <w:pPr>
              <w:spacing w:line="276" w:lineRule="auto"/>
              <w:jc w:val="center"/>
              <w:rPr>
                <w:rFonts w:ascii="Arial" w:hAnsi="Arial" w:cs="Arial"/>
              </w:rPr>
            </w:pPr>
          </w:p>
          <w:p w14:paraId="3FB6264B" w14:textId="77777777" w:rsidR="00E67D9E" w:rsidRPr="003F1ED3" w:rsidRDefault="00E67D9E" w:rsidP="008E1428">
            <w:pPr>
              <w:spacing w:line="276" w:lineRule="auto"/>
              <w:jc w:val="center"/>
              <w:rPr>
                <w:rFonts w:ascii="Arial" w:hAnsi="Arial" w:cs="Arial"/>
              </w:rPr>
            </w:pPr>
            <w:r w:rsidRPr="003F1ED3">
              <w:rPr>
                <w:rFonts w:ascii="Arial" w:hAnsi="Arial" w:cs="Arial"/>
              </w:rPr>
              <w:t>COMPONENTES CURRICULARES</w:t>
            </w:r>
          </w:p>
        </w:tc>
        <w:tc>
          <w:tcPr>
            <w:tcW w:w="992" w:type="dxa"/>
            <w:shd w:val="clear" w:color="auto" w:fill="D9D9D9" w:themeFill="background1" w:themeFillShade="D9"/>
          </w:tcPr>
          <w:p w14:paraId="49E7E6E2" w14:textId="77777777" w:rsidR="00E67D9E" w:rsidRDefault="00E67D9E" w:rsidP="008E1428">
            <w:pPr>
              <w:spacing w:line="276" w:lineRule="auto"/>
              <w:jc w:val="center"/>
              <w:rPr>
                <w:rFonts w:ascii="Arial" w:hAnsi="Arial" w:cs="Arial"/>
              </w:rPr>
            </w:pPr>
            <w:r>
              <w:rPr>
                <w:rFonts w:ascii="Arial" w:hAnsi="Arial" w:cs="Arial"/>
              </w:rPr>
              <w:t>6</w:t>
            </w:r>
            <w:r w:rsidRPr="0053307C">
              <w:rPr>
                <w:rFonts w:ascii="Arial" w:hAnsi="Arial" w:cs="Arial"/>
              </w:rPr>
              <w:t xml:space="preserve">º </w:t>
            </w:r>
          </w:p>
          <w:p w14:paraId="60914B8F" w14:textId="77777777" w:rsidR="00E67D9E" w:rsidRPr="0053307C" w:rsidRDefault="00E67D9E" w:rsidP="008E1428">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410C9686" w14:textId="77777777" w:rsidR="00E67D9E" w:rsidRDefault="00E67D9E" w:rsidP="008E1428">
            <w:pPr>
              <w:spacing w:line="276" w:lineRule="auto"/>
              <w:jc w:val="center"/>
              <w:rPr>
                <w:rFonts w:ascii="Arial" w:hAnsi="Arial" w:cs="Arial"/>
              </w:rPr>
            </w:pPr>
            <w:r>
              <w:rPr>
                <w:rFonts w:ascii="Arial" w:hAnsi="Arial" w:cs="Arial"/>
              </w:rPr>
              <w:t>7</w:t>
            </w:r>
            <w:r w:rsidRPr="0053307C">
              <w:rPr>
                <w:rFonts w:ascii="Arial" w:hAnsi="Arial" w:cs="Arial"/>
              </w:rPr>
              <w:t xml:space="preserve">º </w:t>
            </w:r>
          </w:p>
          <w:p w14:paraId="1AF769E6" w14:textId="77777777" w:rsidR="00E67D9E" w:rsidRPr="0053307C" w:rsidRDefault="00E67D9E" w:rsidP="008E1428">
            <w:pPr>
              <w:spacing w:line="276" w:lineRule="auto"/>
              <w:jc w:val="center"/>
              <w:rPr>
                <w:rFonts w:ascii="Arial" w:hAnsi="Arial" w:cs="Arial"/>
              </w:rPr>
            </w:pPr>
            <w:r w:rsidRPr="0053307C">
              <w:rPr>
                <w:rFonts w:ascii="Arial" w:hAnsi="Arial" w:cs="Arial"/>
              </w:rPr>
              <w:t>ANO</w:t>
            </w:r>
          </w:p>
        </w:tc>
        <w:tc>
          <w:tcPr>
            <w:tcW w:w="851" w:type="dxa"/>
            <w:shd w:val="clear" w:color="auto" w:fill="D9D9D9" w:themeFill="background1" w:themeFillShade="D9"/>
          </w:tcPr>
          <w:p w14:paraId="20A66084" w14:textId="77777777" w:rsidR="00E67D9E" w:rsidRDefault="00E67D9E" w:rsidP="008E1428">
            <w:pPr>
              <w:spacing w:line="276" w:lineRule="auto"/>
              <w:jc w:val="center"/>
              <w:rPr>
                <w:rFonts w:ascii="Arial" w:hAnsi="Arial" w:cs="Arial"/>
              </w:rPr>
            </w:pPr>
            <w:r>
              <w:rPr>
                <w:rFonts w:ascii="Arial" w:hAnsi="Arial" w:cs="Arial"/>
              </w:rPr>
              <w:t>8</w:t>
            </w:r>
            <w:r>
              <w:rPr>
                <w:rFonts w:ascii="Arial" w:hAnsi="Arial" w:cs="Arial"/>
                <w:sz w:val="26"/>
              </w:rPr>
              <w:t>º</w:t>
            </w:r>
            <w:r w:rsidRPr="0053307C">
              <w:rPr>
                <w:rFonts w:ascii="Arial" w:hAnsi="Arial" w:cs="Arial"/>
              </w:rPr>
              <w:t xml:space="preserve"> </w:t>
            </w:r>
          </w:p>
          <w:p w14:paraId="29D17821" w14:textId="77777777" w:rsidR="00E67D9E" w:rsidRPr="0053307C" w:rsidRDefault="00E67D9E" w:rsidP="008E1428">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63FA4B19" w14:textId="77777777" w:rsidR="00E67D9E" w:rsidRDefault="00E67D9E" w:rsidP="008E1428">
            <w:pPr>
              <w:spacing w:line="276" w:lineRule="auto"/>
              <w:jc w:val="center"/>
              <w:rPr>
                <w:rFonts w:ascii="Arial" w:hAnsi="Arial" w:cs="Arial"/>
              </w:rPr>
            </w:pPr>
            <w:r>
              <w:rPr>
                <w:rFonts w:ascii="Arial" w:hAnsi="Arial" w:cs="Arial"/>
              </w:rPr>
              <w:t>9</w:t>
            </w:r>
            <w:r>
              <w:rPr>
                <w:rFonts w:ascii="Arial" w:hAnsi="Arial" w:cs="Arial"/>
                <w:sz w:val="26"/>
              </w:rPr>
              <w:t>º</w:t>
            </w:r>
            <w:r w:rsidRPr="0053307C">
              <w:rPr>
                <w:rFonts w:ascii="Arial" w:hAnsi="Arial" w:cs="Arial"/>
              </w:rPr>
              <w:t xml:space="preserve"> </w:t>
            </w:r>
          </w:p>
          <w:p w14:paraId="141FF85E" w14:textId="77777777" w:rsidR="00E67D9E" w:rsidRPr="0053307C" w:rsidRDefault="00E67D9E" w:rsidP="008E1428">
            <w:pPr>
              <w:spacing w:line="276" w:lineRule="auto"/>
              <w:jc w:val="center"/>
              <w:rPr>
                <w:rFonts w:ascii="Arial" w:hAnsi="Arial" w:cs="Arial"/>
              </w:rPr>
            </w:pPr>
            <w:r w:rsidRPr="0053307C">
              <w:rPr>
                <w:rFonts w:ascii="Arial" w:hAnsi="Arial" w:cs="Arial"/>
              </w:rPr>
              <w:t>ANO</w:t>
            </w:r>
          </w:p>
        </w:tc>
        <w:tc>
          <w:tcPr>
            <w:tcW w:w="993" w:type="dxa"/>
            <w:shd w:val="clear" w:color="auto" w:fill="D9D9D9" w:themeFill="background1" w:themeFillShade="D9"/>
          </w:tcPr>
          <w:p w14:paraId="2987F269" w14:textId="77777777" w:rsidR="00E67D9E" w:rsidRPr="0053307C" w:rsidRDefault="00E67D9E" w:rsidP="008E1428">
            <w:pPr>
              <w:spacing w:line="276" w:lineRule="auto"/>
              <w:jc w:val="both"/>
              <w:rPr>
                <w:rFonts w:ascii="Arial" w:hAnsi="Arial" w:cs="Arial"/>
              </w:rPr>
            </w:pPr>
          </w:p>
        </w:tc>
      </w:tr>
      <w:tr w:rsidR="00E67D9E" w14:paraId="22D0CFDD" w14:textId="77777777" w:rsidTr="00A904CB">
        <w:tc>
          <w:tcPr>
            <w:tcW w:w="993" w:type="dxa"/>
            <w:vMerge/>
            <w:shd w:val="clear" w:color="auto" w:fill="D9D9D9" w:themeFill="background1" w:themeFillShade="D9"/>
          </w:tcPr>
          <w:p w14:paraId="37147B02" w14:textId="77777777" w:rsidR="00E67D9E" w:rsidRDefault="00E67D9E" w:rsidP="008E1428">
            <w:pPr>
              <w:spacing w:line="276" w:lineRule="auto"/>
              <w:jc w:val="both"/>
              <w:rPr>
                <w:rFonts w:ascii="Arial" w:hAnsi="Arial" w:cs="Arial"/>
                <w:sz w:val="24"/>
                <w:szCs w:val="24"/>
              </w:rPr>
            </w:pPr>
          </w:p>
        </w:tc>
        <w:tc>
          <w:tcPr>
            <w:tcW w:w="1843" w:type="dxa"/>
            <w:vMerge/>
            <w:shd w:val="clear" w:color="auto" w:fill="D9D9D9" w:themeFill="background1" w:themeFillShade="D9"/>
          </w:tcPr>
          <w:p w14:paraId="27BFD126" w14:textId="77777777" w:rsidR="00E67D9E" w:rsidRDefault="00E67D9E" w:rsidP="008E1428">
            <w:pPr>
              <w:spacing w:line="276" w:lineRule="auto"/>
              <w:jc w:val="both"/>
              <w:rPr>
                <w:rFonts w:ascii="Arial" w:hAnsi="Arial" w:cs="Arial"/>
                <w:sz w:val="24"/>
                <w:szCs w:val="24"/>
              </w:rPr>
            </w:pPr>
          </w:p>
        </w:tc>
        <w:tc>
          <w:tcPr>
            <w:tcW w:w="2552" w:type="dxa"/>
            <w:vMerge/>
            <w:shd w:val="clear" w:color="auto" w:fill="D9D9D9" w:themeFill="background1" w:themeFillShade="D9"/>
          </w:tcPr>
          <w:p w14:paraId="04C754FB" w14:textId="77777777" w:rsidR="00E67D9E" w:rsidRDefault="00E67D9E" w:rsidP="008E1428">
            <w:pPr>
              <w:spacing w:line="276" w:lineRule="auto"/>
              <w:jc w:val="center"/>
              <w:rPr>
                <w:rFonts w:ascii="Arial" w:hAnsi="Arial" w:cs="Arial"/>
                <w:sz w:val="24"/>
                <w:szCs w:val="24"/>
              </w:rPr>
            </w:pPr>
          </w:p>
        </w:tc>
        <w:tc>
          <w:tcPr>
            <w:tcW w:w="992" w:type="dxa"/>
            <w:shd w:val="clear" w:color="auto" w:fill="D9D9D9" w:themeFill="background1" w:themeFillShade="D9"/>
          </w:tcPr>
          <w:p w14:paraId="6E13E12B" w14:textId="77777777" w:rsidR="00E67D9E" w:rsidRPr="0053307C" w:rsidRDefault="00E67D9E" w:rsidP="008E1428">
            <w:pPr>
              <w:spacing w:line="276" w:lineRule="auto"/>
              <w:jc w:val="center"/>
              <w:rPr>
                <w:rFonts w:ascii="Arial" w:hAnsi="Arial" w:cs="Arial"/>
              </w:rPr>
            </w:pPr>
            <w:r w:rsidRPr="0053307C">
              <w:rPr>
                <w:rFonts w:ascii="Arial" w:hAnsi="Arial" w:cs="Arial"/>
              </w:rPr>
              <w:t>Aulas</w:t>
            </w:r>
          </w:p>
          <w:p w14:paraId="0BB23379" w14:textId="77777777" w:rsidR="00E67D9E" w:rsidRPr="0053307C" w:rsidRDefault="00E67D9E" w:rsidP="008E1428">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4E6D5E61" w14:textId="77777777" w:rsidR="00E67D9E" w:rsidRPr="0053307C" w:rsidRDefault="00E67D9E" w:rsidP="008E1428">
            <w:pPr>
              <w:spacing w:line="276" w:lineRule="auto"/>
              <w:jc w:val="center"/>
              <w:rPr>
                <w:rFonts w:ascii="Arial" w:hAnsi="Arial" w:cs="Arial"/>
              </w:rPr>
            </w:pPr>
            <w:r w:rsidRPr="0053307C">
              <w:rPr>
                <w:rFonts w:ascii="Arial" w:hAnsi="Arial" w:cs="Arial"/>
              </w:rPr>
              <w:t>Aulas</w:t>
            </w:r>
          </w:p>
          <w:p w14:paraId="54CA9CA2" w14:textId="77777777" w:rsidR="00E67D9E" w:rsidRPr="0053307C" w:rsidRDefault="00E67D9E" w:rsidP="008E1428">
            <w:pPr>
              <w:spacing w:line="276" w:lineRule="auto"/>
              <w:jc w:val="center"/>
              <w:rPr>
                <w:rFonts w:ascii="Arial" w:hAnsi="Arial" w:cs="Arial"/>
              </w:rPr>
            </w:pPr>
            <w:r w:rsidRPr="0053307C">
              <w:rPr>
                <w:rFonts w:ascii="Arial" w:hAnsi="Arial" w:cs="Arial"/>
              </w:rPr>
              <w:t>Sem</w:t>
            </w:r>
          </w:p>
        </w:tc>
        <w:tc>
          <w:tcPr>
            <w:tcW w:w="851" w:type="dxa"/>
            <w:shd w:val="clear" w:color="auto" w:fill="D9D9D9" w:themeFill="background1" w:themeFillShade="D9"/>
          </w:tcPr>
          <w:p w14:paraId="7BE7D42E" w14:textId="77777777" w:rsidR="00E67D9E" w:rsidRPr="0053307C" w:rsidRDefault="00E67D9E" w:rsidP="008E1428">
            <w:pPr>
              <w:spacing w:line="276" w:lineRule="auto"/>
              <w:jc w:val="center"/>
              <w:rPr>
                <w:rFonts w:ascii="Arial" w:hAnsi="Arial" w:cs="Arial"/>
              </w:rPr>
            </w:pPr>
            <w:r w:rsidRPr="0053307C">
              <w:rPr>
                <w:rFonts w:ascii="Arial" w:hAnsi="Arial" w:cs="Arial"/>
              </w:rPr>
              <w:t>Aulas</w:t>
            </w:r>
          </w:p>
          <w:p w14:paraId="07C3E70B" w14:textId="77777777" w:rsidR="00E67D9E" w:rsidRPr="0053307C" w:rsidRDefault="00E67D9E" w:rsidP="008E1428">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01834E11" w14:textId="77777777" w:rsidR="00E67D9E" w:rsidRPr="0053307C" w:rsidRDefault="00E67D9E" w:rsidP="008E1428">
            <w:pPr>
              <w:spacing w:line="276" w:lineRule="auto"/>
              <w:jc w:val="center"/>
              <w:rPr>
                <w:rFonts w:ascii="Arial" w:hAnsi="Arial" w:cs="Arial"/>
              </w:rPr>
            </w:pPr>
            <w:r w:rsidRPr="0053307C">
              <w:rPr>
                <w:rFonts w:ascii="Arial" w:hAnsi="Arial" w:cs="Arial"/>
              </w:rPr>
              <w:t>Aulas</w:t>
            </w:r>
          </w:p>
          <w:p w14:paraId="25569714" w14:textId="77777777" w:rsidR="00E67D9E" w:rsidRPr="0053307C" w:rsidRDefault="00E67D9E" w:rsidP="008E1428">
            <w:pPr>
              <w:spacing w:line="276" w:lineRule="auto"/>
              <w:jc w:val="center"/>
              <w:rPr>
                <w:rFonts w:ascii="Arial" w:hAnsi="Arial" w:cs="Arial"/>
              </w:rPr>
            </w:pPr>
            <w:r w:rsidRPr="0053307C">
              <w:rPr>
                <w:rFonts w:ascii="Arial" w:hAnsi="Arial" w:cs="Arial"/>
              </w:rPr>
              <w:t>Sem</w:t>
            </w:r>
          </w:p>
        </w:tc>
        <w:tc>
          <w:tcPr>
            <w:tcW w:w="993" w:type="dxa"/>
            <w:shd w:val="clear" w:color="auto" w:fill="D9D9D9" w:themeFill="background1" w:themeFillShade="D9"/>
          </w:tcPr>
          <w:p w14:paraId="05EE96E3" w14:textId="77777777" w:rsidR="00E67D9E" w:rsidRPr="0053307C" w:rsidRDefault="00E67D9E" w:rsidP="008E1428">
            <w:pPr>
              <w:spacing w:line="276" w:lineRule="auto"/>
              <w:jc w:val="center"/>
              <w:rPr>
                <w:rFonts w:ascii="Arial" w:hAnsi="Arial" w:cs="Arial"/>
              </w:rPr>
            </w:pPr>
            <w:r w:rsidRPr="0053307C">
              <w:rPr>
                <w:rFonts w:ascii="Arial" w:hAnsi="Arial" w:cs="Arial"/>
              </w:rPr>
              <w:t>CH</w:t>
            </w:r>
          </w:p>
          <w:p w14:paraId="2D1F3F6C" w14:textId="77777777" w:rsidR="00E67D9E" w:rsidRPr="0053307C" w:rsidRDefault="00E67D9E" w:rsidP="008E1428">
            <w:pPr>
              <w:spacing w:line="276" w:lineRule="auto"/>
              <w:jc w:val="center"/>
              <w:rPr>
                <w:rFonts w:ascii="Arial" w:hAnsi="Arial" w:cs="Arial"/>
              </w:rPr>
            </w:pPr>
            <w:r w:rsidRPr="0053307C">
              <w:rPr>
                <w:rFonts w:ascii="Arial" w:hAnsi="Arial" w:cs="Arial"/>
              </w:rPr>
              <w:t>Anual</w:t>
            </w:r>
          </w:p>
        </w:tc>
      </w:tr>
      <w:tr w:rsidR="00E67D9E" w14:paraId="1FCC9987" w14:textId="77777777" w:rsidTr="00A904CB">
        <w:tc>
          <w:tcPr>
            <w:tcW w:w="993" w:type="dxa"/>
            <w:vMerge w:val="restart"/>
            <w:textDirection w:val="btLr"/>
          </w:tcPr>
          <w:p w14:paraId="3FC32744" w14:textId="77777777" w:rsidR="00E67D9E" w:rsidRPr="0053307C" w:rsidRDefault="00E67D9E" w:rsidP="008E1428">
            <w:pPr>
              <w:spacing w:line="276" w:lineRule="auto"/>
              <w:ind w:left="113" w:right="113"/>
              <w:jc w:val="both"/>
              <w:rPr>
                <w:rFonts w:ascii="Arial" w:hAnsi="Arial" w:cs="Arial"/>
                <w:sz w:val="20"/>
                <w:szCs w:val="20"/>
              </w:rPr>
            </w:pPr>
            <w:r w:rsidRPr="0053307C">
              <w:rPr>
                <w:rFonts w:ascii="Arial" w:hAnsi="Arial" w:cs="Arial"/>
                <w:sz w:val="20"/>
                <w:szCs w:val="20"/>
              </w:rPr>
              <w:t>COMPONENTES DA BASE CURRICULAR COMUM</w:t>
            </w:r>
          </w:p>
        </w:tc>
        <w:tc>
          <w:tcPr>
            <w:tcW w:w="1843" w:type="dxa"/>
            <w:vMerge w:val="restart"/>
          </w:tcPr>
          <w:p w14:paraId="3CC632F5" w14:textId="77777777" w:rsidR="00E67D9E" w:rsidRPr="002117FB" w:rsidRDefault="00E67D9E" w:rsidP="008E1428">
            <w:pPr>
              <w:spacing w:line="276" w:lineRule="auto"/>
              <w:jc w:val="center"/>
              <w:rPr>
                <w:rFonts w:ascii="Arial" w:hAnsi="Arial" w:cs="Arial"/>
                <w:b/>
                <w:sz w:val="20"/>
                <w:szCs w:val="20"/>
              </w:rPr>
            </w:pPr>
          </w:p>
          <w:p w14:paraId="1A9DBBAB" w14:textId="77777777" w:rsidR="00E67D9E" w:rsidRDefault="00E67D9E" w:rsidP="008E1428">
            <w:pPr>
              <w:spacing w:line="276" w:lineRule="auto"/>
              <w:jc w:val="center"/>
              <w:rPr>
                <w:rFonts w:ascii="Arial" w:hAnsi="Arial" w:cs="Arial"/>
                <w:b/>
                <w:sz w:val="20"/>
                <w:szCs w:val="20"/>
              </w:rPr>
            </w:pPr>
          </w:p>
          <w:p w14:paraId="303560B8" w14:textId="77777777" w:rsidR="00E67D9E" w:rsidRPr="002117FB" w:rsidRDefault="00E67D9E" w:rsidP="008E1428">
            <w:pPr>
              <w:spacing w:line="276" w:lineRule="auto"/>
              <w:jc w:val="center"/>
              <w:rPr>
                <w:rFonts w:ascii="Arial" w:hAnsi="Arial" w:cs="Arial"/>
                <w:b/>
                <w:sz w:val="20"/>
                <w:szCs w:val="20"/>
              </w:rPr>
            </w:pPr>
            <w:r w:rsidRPr="002117FB">
              <w:rPr>
                <w:rFonts w:ascii="Arial" w:hAnsi="Arial" w:cs="Arial"/>
                <w:b/>
                <w:sz w:val="20"/>
                <w:szCs w:val="20"/>
              </w:rPr>
              <w:t>LINGUAGENS</w:t>
            </w:r>
          </w:p>
          <w:p w14:paraId="0ACC4545" w14:textId="77777777" w:rsidR="00E67D9E" w:rsidRPr="002117FB" w:rsidRDefault="00E67D9E" w:rsidP="008E1428">
            <w:pPr>
              <w:spacing w:line="276" w:lineRule="auto"/>
              <w:jc w:val="center"/>
              <w:rPr>
                <w:rFonts w:ascii="Arial" w:hAnsi="Arial" w:cs="Arial"/>
                <w:b/>
                <w:sz w:val="20"/>
                <w:szCs w:val="20"/>
              </w:rPr>
            </w:pPr>
          </w:p>
        </w:tc>
        <w:tc>
          <w:tcPr>
            <w:tcW w:w="2552" w:type="dxa"/>
          </w:tcPr>
          <w:p w14:paraId="598A140C"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Língua Portuguesa</w:t>
            </w:r>
          </w:p>
        </w:tc>
        <w:tc>
          <w:tcPr>
            <w:tcW w:w="992" w:type="dxa"/>
          </w:tcPr>
          <w:p w14:paraId="2130021A"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5</w:t>
            </w:r>
          </w:p>
        </w:tc>
        <w:tc>
          <w:tcPr>
            <w:tcW w:w="850" w:type="dxa"/>
          </w:tcPr>
          <w:p w14:paraId="49CD6EF2"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5</w:t>
            </w:r>
          </w:p>
        </w:tc>
        <w:tc>
          <w:tcPr>
            <w:tcW w:w="851" w:type="dxa"/>
          </w:tcPr>
          <w:p w14:paraId="69260909"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5</w:t>
            </w:r>
          </w:p>
        </w:tc>
        <w:tc>
          <w:tcPr>
            <w:tcW w:w="850" w:type="dxa"/>
          </w:tcPr>
          <w:p w14:paraId="73359747" w14:textId="77777777" w:rsidR="00E67D9E" w:rsidRPr="00D52968" w:rsidRDefault="00E67D9E" w:rsidP="008E1428">
            <w:pPr>
              <w:spacing w:line="276" w:lineRule="auto"/>
              <w:jc w:val="center"/>
              <w:rPr>
                <w:rFonts w:ascii="Arial" w:hAnsi="Arial" w:cs="Arial"/>
                <w:color w:val="FF0000"/>
                <w:sz w:val="24"/>
                <w:szCs w:val="24"/>
              </w:rPr>
            </w:pPr>
            <w:r w:rsidRPr="0053307C">
              <w:rPr>
                <w:rFonts w:ascii="Arial" w:hAnsi="Arial" w:cs="Arial"/>
                <w:color w:val="000000" w:themeColor="text1"/>
                <w:sz w:val="24"/>
                <w:szCs w:val="24"/>
              </w:rPr>
              <w:t>5</w:t>
            </w:r>
          </w:p>
        </w:tc>
        <w:tc>
          <w:tcPr>
            <w:tcW w:w="993" w:type="dxa"/>
          </w:tcPr>
          <w:p w14:paraId="69F9660B"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200</w:t>
            </w:r>
          </w:p>
        </w:tc>
      </w:tr>
      <w:tr w:rsidR="00E67D9E" w14:paraId="21D94056" w14:textId="77777777" w:rsidTr="00A904CB">
        <w:tc>
          <w:tcPr>
            <w:tcW w:w="993" w:type="dxa"/>
            <w:vMerge/>
            <w:textDirection w:val="btLr"/>
          </w:tcPr>
          <w:p w14:paraId="072A883E" w14:textId="77777777" w:rsidR="00E67D9E" w:rsidRDefault="00E67D9E" w:rsidP="008E1428">
            <w:pPr>
              <w:spacing w:line="276" w:lineRule="auto"/>
              <w:ind w:left="113" w:right="113"/>
              <w:jc w:val="both"/>
              <w:rPr>
                <w:rFonts w:ascii="Arial" w:hAnsi="Arial" w:cs="Arial"/>
                <w:sz w:val="24"/>
                <w:szCs w:val="24"/>
              </w:rPr>
            </w:pPr>
          </w:p>
        </w:tc>
        <w:tc>
          <w:tcPr>
            <w:tcW w:w="1843" w:type="dxa"/>
            <w:vMerge/>
          </w:tcPr>
          <w:p w14:paraId="05B96ED8" w14:textId="77777777" w:rsidR="00E67D9E" w:rsidRPr="002117FB" w:rsidRDefault="00E67D9E" w:rsidP="008E1428">
            <w:pPr>
              <w:spacing w:line="276" w:lineRule="auto"/>
              <w:jc w:val="center"/>
              <w:rPr>
                <w:rFonts w:ascii="Arial" w:hAnsi="Arial" w:cs="Arial"/>
                <w:b/>
                <w:sz w:val="20"/>
                <w:szCs w:val="20"/>
              </w:rPr>
            </w:pPr>
          </w:p>
        </w:tc>
        <w:tc>
          <w:tcPr>
            <w:tcW w:w="2552" w:type="dxa"/>
          </w:tcPr>
          <w:p w14:paraId="35DE106A" w14:textId="61ABDA75" w:rsidR="00E67D9E" w:rsidRDefault="00E67D9E" w:rsidP="008E1428">
            <w:pPr>
              <w:spacing w:line="276" w:lineRule="auto"/>
              <w:jc w:val="center"/>
              <w:rPr>
                <w:rFonts w:ascii="Arial" w:hAnsi="Arial" w:cs="Arial"/>
                <w:sz w:val="24"/>
                <w:szCs w:val="24"/>
              </w:rPr>
            </w:pPr>
            <w:r>
              <w:rPr>
                <w:rFonts w:ascii="Arial" w:hAnsi="Arial" w:cs="Arial"/>
                <w:sz w:val="24"/>
                <w:szCs w:val="24"/>
              </w:rPr>
              <w:t>Arte</w:t>
            </w:r>
          </w:p>
        </w:tc>
        <w:tc>
          <w:tcPr>
            <w:tcW w:w="992" w:type="dxa"/>
          </w:tcPr>
          <w:p w14:paraId="232871F9"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1</w:t>
            </w:r>
          </w:p>
        </w:tc>
        <w:tc>
          <w:tcPr>
            <w:tcW w:w="850" w:type="dxa"/>
          </w:tcPr>
          <w:p w14:paraId="61A93186"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1</w:t>
            </w:r>
          </w:p>
        </w:tc>
        <w:tc>
          <w:tcPr>
            <w:tcW w:w="851" w:type="dxa"/>
          </w:tcPr>
          <w:p w14:paraId="32DDDA3E"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1</w:t>
            </w:r>
          </w:p>
        </w:tc>
        <w:tc>
          <w:tcPr>
            <w:tcW w:w="850" w:type="dxa"/>
          </w:tcPr>
          <w:p w14:paraId="040A39F8" w14:textId="77777777" w:rsidR="00E67D9E" w:rsidRPr="00D52968" w:rsidRDefault="00E67D9E" w:rsidP="008E1428">
            <w:pPr>
              <w:spacing w:line="276" w:lineRule="auto"/>
              <w:jc w:val="center"/>
              <w:rPr>
                <w:rFonts w:ascii="Arial" w:hAnsi="Arial" w:cs="Arial"/>
                <w:color w:val="FF0000"/>
                <w:sz w:val="24"/>
                <w:szCs w:val="24"/>
              </w:rPr>
            </w:pPr>
            <w:r w:rsidRPr="0053307C">
              <w:rPr>
                <w:rFonts w:ascii="Arial" w:hAnsi="Arial" w:cs="Arial"/>
                <w:color w:val="000000" w:themeColor="text1"/>
                <w:sz w:val="24"/>
                <w:szCs w:val="24"/>
              </w:rPr>
              <w:t>1</w:t>
            </w:r>
          </w:p>
        </w:tc>
        <w:tc>
          <w:tcPr>
            <w:tcW w:w="993" w:type="dxa"/>
          </w:tcPr>
          <w:p w14:paraId="175E9079"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8A3239" w14:paraId="1B068575" w14:textId="77777777" w:rsidTr="00A904CB">
        <w:tc>
          <w:tcPr>
            <w:tcW w:w="993" w:type="dxa"/>
            <w:vMerge/>
            <w:textDirection w:val="btLr"/>
          </w:tcPr>
          <w:p w14:paraId="2685D692" w14:textId="77777777" w:rsidR="008A3239" w:rsidRDefault="008A3239" w:rsidP="008E1428">
            <w:pPr>
              <w:spacing w:line="276" w:lineRule="auto"/>
              <w:ind w:left="113" w:right="113"/>
              <w:jc w:val="both"/>
              <w:rPr>
                <w:rFonts w:ascii="Arial" w:hAnsi="Arial" w:cs="Arial"/>
                <w:sz w:val="24"/>
                <w:szCs w:val="24"/>
              </w:rPr>
            </w:pPr>
          </w:p>
        </w:tc>
        <w:tc>
          <w:tcPr>
            <w:tcW w:w="1843" w:type="dxa"/>
            <w:vMerge/>
          </w:tcPr>
          <w:p w14:paraId="778562C5" w14:textId="77777777" w:rsidR="008A3239" w:rsidRPr="002117FB" w:rsidRDefault="008A3239" w:rsidP="008E1428">
            <w:pPr>
              <w:spacing w:line="276" w:lineRule="auto"/>
              <w:jc w:val="center"/>
              <w:rPr>
                <w:rFonts w:ascii="Arial" w:hAnsi="Arial" w:cs="Arial"/>
                <w:b/>
                <w:sz w:val="20"/>
                <w:szCs w:val="20"/>
              </w:rPr>
            </w:pPr>
          </w:p>
        </w:tc>
        <w:tc>
          <w:tcPr>
            <w:tcW w:w="2552" w:type="dxa"/>
          </w:tcPr>
          <w:p w14:paraId="532B278F" w14:textId="77777777" w:rsidR="008A3239" w:rsidRDefault="008A3239" w:rsidP="008E1428">
            <w:pPr>
              <w:spacing w:line="276" w:lineRule="auto"/>
              <w:jc w:val="center"/>
              <w:rPr>
                <w:rFonts w:ascii="Arial" w:hAnsi="Arial" w:cs="Arial"/>
                <w:sz w:val="24"/>
                <w:szCs w:val="24"/>
              </w:rPr>
            </w:pPr>
            <w:r>
              <w:rPr>
                <w:rFonts w:ascii="Arial" w:hAnsi="Arial" w:cs="Arial"/>
                <w:sz w:val="24"/>
                <w:szCs w:val="24"/>
              </w:rPr>
              <w:t>Língua Inglesa</w:t>
            </w:r>
          </w:p>
        </w:tc>
        <w:tc>
          <w:tcPr>
            <w:tcW w:w="992" w:type="dxa"/>
          </w:tcPr>
          <w:p w14:paraId="39998CDD" w14:textId="77777777" w:rsidR="008A3239" w:rsidRDefault="008A3239"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52BDD40C" w14:textId="77777777" w:rsidR="008A3239" w:rsidRDefault="008A3239"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577CC16D" w14:textId="77777777" w:rsidR="008A3239" w:rsidRDefault="008A3239"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6815501B" w14:textId="77777777" w:rsidR="008A3239" w:rsidRPr="0053307C" w:rsidRDefault="008A3239"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14AF1006" w14:textId="70535E0A" w:rsidR="008A3239" w:rsidRDefault="002618DC"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E67D9E" w14:paraId="56BD0015" w14:textId="77777777" w:rsidTr="00A904CB">
        <w:tc>
          <w:tcPr>
            <w:tcW w:w="993" w:type="dxa"/>
            <w:vMerge/>
            <w:textDirection w:val="btLr"/>
          </w:tcPr>
          <w:p w14:paraId="643A93B9" w14:textId="77777777" w:rsidR="00E67D9E" w:rsidRDefault="00E67D9E" w:rsidP="008E1428">
            <w:pPr>
              <w:spacing w:line="276" w:lineRule="auto"/>
              <w:ind w:left="113" w:right="113"/>
              <w:jc w:val="both"/>
              <w:rPr>
                <w:rFonts w:ascii="Arial" w:hAnsi="Arial" w:cs="Arial"/>
                <w:sz w:val="24"/>
                <w:szCs w:val="24"/>
              </w:rPr>
            </w:pPr>
          </w:p>
        </w:tc>
        <w:tc>
          <w:tcPr>
            <w:tcW w:w="1843" w:type="dxa"/>
            <w:vMerge/>
          </w:tcPr>
          <w:p w14:paraId="3641FF38" w14:textId="77777777" w:rsidR="00E67D9E" w:rsidRPr="002117FB" w:rsidRDefault="00E67D9E" w:rsidP="008E1428">
            <w:pPr>
              <w:spacing w:line="276" w:lineRule="auto"/>
              <w:jc w:val="center"/>
              <w:rPr>
                <w:rFonts w:ascii="Arial" w:hAnsi="Arial" w:cs="Arial"/>
                <w:b/>
                <w:sz w:val="20"/>
                <w:szCs w:val="20"/>
              </w:rPr>
            </w:pPr>
          </w:p>
        </w:tc>
        <w:tc>
          <w:tcPr>
            <w:tcW w:w="2552" w:type="dxa"/>
          </w:tcPr>
          <w:p w14:paraId="1CE8C71C"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Educação Física</w:t>
            </w:r>
          </w:p>
        </w:tc>
        <w:tc>
          <w:tcPr>
            <w:tcW w:w="992" w:type="dxa"/>
          </w:tcPr>
          <w:p w14:paraId="292B46C1"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7C461BD2"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28A652F5"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0FC94AA9" w14:textId="77777777" w:rsidR="00E67D9E" w:rsidRPr="0053307C" w:rsidRDefault="00E67D9E" w:rsidP="008E1428">
            <w:pPr>
              <w:spacing w:line="276" w:lineRule="auto"/>
              <w:jc w:val="center"/>
              <w:rPr>
                <w:rFonts w:ascii="Arial" w:hAnsi="Arial" w:cs="Arial"/>
                <w:color w:val="000000" w:themeColor="text1"/>
                <w:sz w:val="24"/>
                <w:szCs w:val="24"/>
              </w:rPr>
            </w:pPr>
            <w:r w:rsidRPr="0053307C">
              <w:rPr>
                <w:rFonts w:ascii="Arial" w:hAnsi="Arial" w:cs="Arial"/>
                <w:color w:val="000000" w:themeColor="text1"/>
                <w:sz w:val="24"/>
                <w:szCs w:val="24"/>
              </w:rPr>
              <w:t>2</w:t>
            </w:r>
          </w:p>
        </w:tc>
        <w:tc>
          <w:tcPr>
            <w:tcW w:w="993" w:type="dxa"/>
          </w:tcPr>
          <w:p w14:paraId="3841FE13"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E67D9E" w14:paraId="01F5CFBF" w14:textId="77777777" w:rsidTr="00A904CB">
        <w:tc>
          <w:tcPr>
            <w:tcW w:w="993" w:type="dxa"/>
            <w:vMerge/>
          </w:tcPr>
          <w:p w14:paraId="2BB91606" w14:textId="77777777" w:rsidR="00E67D9E" w:rsidRDefault="00E67D9E" w:rsidP="008E1428">
            <w:pPr>
              <w:spacing w:line="276" w:lineRule="auto"/>
              <w:jc w:val="both"/>
              <w:rPr>
                <w:rFonts w:ascii="Arial" w:hAnsi="Arial" w:cs="Arial"/>
                <w:sz w:val="24"/>
                <w:szCs w:val="24"/>
              </w:rPr>
            </w:pPr>
          </w:p>
        </w:tc>
        <w:tc>
          <w:tcPr>
            <w:tcW w:w="1843" w:type="dxa"/>
          </w:tcPr>
          <w:p w14:paraId="768EA956" w14:textId="77777777" w:rsidR="00E67D9E" w:rsidRPr="002117FB" w:rsidRDefault="00E67D9E" w:rsidP="008E1428">
            <w:pPr>
              <w:spacing w:line="276" w:lineRule="auto"/>
              <w:jc w:val="center"/>
              <w:rPr>
                <w:rFonts w:ascii="Arial" w:hAnsi="Arial" w:cs="Arial"/>
                <w:b/>
                <w:sz w:val="20"/>
                <w:szCs w:val="20"/>
              </w:rPr>
            </w:pPr>
            <w:r w:rsidRPr="002117FB">
              <w:rPr>
                <w:rFonts w:ascii="Arial" w:hAnsi="Arial" w:cs="Arial"/>
                <w:b/>
                <w:sz w:val="20"/>
                <w:szCs w:val="20"/>
              </w:rPr>
              <w:t>MATEMÁTICA</w:t>
            </w:r>
          </w:p>
        </w:tc>
        <w:tc>
          <w:tcPr>
            <w:tcW w:w="2552" w:type="dxa"/>
          </w:tcPr>
          <w:p w14:paraId="5A033B2E"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Matemática</w:t>
            </w:r>
          </w:p>
        </w:tc>
        <w:tc>
          <w:tcPr>
            <w:tcW w:w="992" w:type="dxa"/>
          </w:tcPr>
          <w:p w14:paraId="49024620"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5</w:t>
            </w:r>
          </w:p>
        </w:tc>
        <w:tc>
          <w:tcPr>
            <w:tcW w:w="850" w:type="dxa"/>
          </w:tcPr>
          <w:p w14:paraId="77492179"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5</w:t>
            </w:r>
          </w:p>
        </w:tc>
        <w:tc>
          <w:tcPr>
            <w:tcW w:w="851" w:type="dxa"/>
          </w:tcPr>
          <w:p w14:paraId="4B9615B8"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5</w:t>
            </w:r>
          </w:p>
        </w:tc>
        <w:tc>
          <w:tcPr>
            <w:tcW w:w="850" w:type="dxa"/>
          </w:tcPr>
          <w:p w14:paraId="57CC09EF"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5</w:t>
            </w:r>
          </w:p>
        </w:tc>
        <w:tc>
          <w:tcPr>
            <w:tcW w:w="993" w:type="dxa"/>
          </w:tcPr>
          <w:p w14:paraId="49A60AB6"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200</w:t>
            </w:r>
          </w:p>
        </w:tc>
      </w:tr>
      <w:tr w:rsidR="00E67D9E" w14:paraId="486EC825" w14:textId="77777777" w:rsidTr="00A904CB">
        <w:tc>
          <w:tcPr>
            <w:tcW w:w="993" w:type="dxa"/>
            <w:vMerge/>
          </w:tcPr>
          <w:p w14:paraId="4E2F8DE1" w14:textId="77777777" w:rsidR="00E67D9E" w:rsidRDefault="00E67D9E" w:rsidP="008E1428">
            <w:pPr>
              <w:spacing w:line="276" w:lineRule="auto"/>
              <w:jc w:val="both"/>
              <w:rPr>
                <w:rFonts w:ascii="Arial" w:hAnsi="Arial" w:cs="Arial"/>
                <w:sz w:val="24"/>
                <w:szCs w:val="24"/>
              </w:rPr>
            </w:pPr>
          </w:p>
        </w:tc>
        <w:tc>
          <w:tcPr>
            <w:tcW w:w="1843" w:type="dxa"/>
          </w:tcPr>
          <w:p w14:paraId="1162D320" w14:textId="77777777" w:rsidR="00E67D9E" w:rsidRPr="002117FB" w:rsidRDefault="00E67D9E" w:rsidP="008E1428">
            <w:pPr>
              <w:spacing w:line="276" w:lineRule="auto"/>
              <w:jc w:val="center"/>
              <w:rPr>
                <w:rFonts w:ascii="Arial" w:hAnsi="Arial" w:cs="Arial"/>
                <w:b/>
                <w:sz w:val="20"/>
                <w:szCs w:val="20"/>
              </w:rPr>
            </w:pPr>
            <w:r w:rsidRPr="002117FB">
              <w:rPr>
                <w:rFonts w:ascii="Arial" w:hAnsi="Arial" w:cs="Arial"/>
                <w:b/>
                <w:sz w:val="20"/>
                <w:szCs w:val="20"/>
              </w:rPr>
              <w:t>CIÊNCIAS DA NATUREZA</w:t>
            </w:r>
          </w:p>
        </w:tc>
        <w:tc>
          <w:tcPr>
            <w:tcW w:w="2552" w:type="dxa"/>
          </w:tcPr>
          <w:p w14:paraId="174A29B3"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Ciências</w:t>
            </w:r>
          </w:p>
        </w:tc>
        <w:tc>
          <w:tcPr>
            <w:tcW w:w="992" w:type="dxa"/>
          </w:tcPr>
          <w:p w14:paraId="132E7EEA"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0" w:type="dxa"/>
          </w:tcPr>
          <w:p w14:paraId="79C78409"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1" w:type="dxa"/>
          </w:tcPr>
          <w:p w14:paraId="762153D6"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0" w:type="dxa"/>
          </w:tcPr>
          <w:p w14:paraId="779A41A2"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993" w:type="dxa"/>
          </w:tcPr>
          <w:p w14:paraId="73D4DEA8"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E67D9E" w14:paraId="7CACA3E6" w14:textId="77777777" w:rsidTr="00A904CB">
        <w:tc>
          <w:tcPr>
            <w:tcW w:w="993" w:type="dxa"/>
            <w:vMerge/>
          </w:tcPr>
          <w:p w14:paraId="5D0109AF" w14:textId="77777777" w:rsidR="00E67D9E" w:rsidRDefault="00E67D9E" w:rsidP="008E1428">
            <w:pPr>
              <w:spacing w:line="276" w:lineRule="auto"/>
              <w:jc w:val="both"/>
              <w:rPr>
                <w:rFonts w:ascii="Arial" w:hAnsi="Arial" w:cs="Arial"/>
                <w:sz w:val="24"/>
                <w:szCs w:val="24"/>
              </w:rPr>
            </w:pPr>
          </w:p>
        </w:tc>
        <w:tc>
          <w:tcPr>
            <w:tcW w:w="1843" w:type="dxa"/>
            <w:vMerge w:val="restart"/>
          </w:tcPr>
          <w:p w14:paraId="0BDD5B0A" w14:textId="77777777" w:rsidR="00E67D9E" w:rsidRPr="002117FB" w:rsidRDefault="00E67D9E" w:rsidP="008E1428">
            <w:pPr>
              <w:spacing w:line="276" w:lineRule="auto"/>
              <w:jc w:val="center"/>
              <w:rPr>
                <w:rFonts w:ascii="Arial" w:hAnsi="Arial" w:cs="Arial"/>
                <w:b/>
                <w:sz w:val="20"/>
                <w:szCs w:val="20"/>
              </w:rPr>
            </w:pPr>
          </w:p>
          <w:p w14:paraId="45FA47A7" w14:textId="77777777" w:rsidR="00E67D9E" w:rsidRPr="002117FB" w:rsidRDefault="00E67D9E" w:rsidP="008E1428">
            <w:pPr>
              <w:spacing w:line="276" w:lineRule="auto"/>
              <w:jc w:val="center"/>
              <w:rPr>
                <w:rFonts w:ascii="Arial" w:hAnsi="Arial" w:cs="Arial"/>
                <w:b/>
                <w:sz w:val="20"/>
                <w:szCs w:val="20"/>
              </w:rPr>
            </w:pPr>
            <w:r w:rsidRPr="002117FB">
              <w:rPr>
                <w:rFonts w:ascii="Arial" w:hAnsi="Arial" w:cs="Arial"/>
                <w:b/>
                <w:sz w:val="20"/>
                <w:szCs w:val="20"/>
              </w:rPr>
              <w:t>CIÊNCIAS HUMANAS</w:t>
            </w:r>
          </w:p>
        </w:tc>
        <w:tc>
          <w:tcPr>
            <w:tcW w:w="2552" w:type="dxa"/>
          </w:tcPr>
          <w:p w14:paraId="2D9BB446"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Geografia</w:t>
            </w:r>
          </w:p>
        </w:tc>
        <w:tc>
          <w:tcPr>
            <w:tcW w:w="992" w:type="dxa"/>
          </w:tcPr>
          <w:p w14:paraId="495FBCC4"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0" w:type="dxa"/>
          </w:tcPr>
          <w:p w14:paraId="78D99526"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1" w:type="dxa"/>
          </w:tcPr>
          <w:p w14:paraId="4E3BCCDD"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0" w:type="dxa"/>
          </w:tcPr>
          <w:p w14:paraId="672F1013"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993" w:type="dxa"/>
          </w:tcPr>
          <w:p w14:paraId="1388A849"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E67D9E" w14:paraId="4B952BDF" w14:textId="77777777" w:rsidTr="00A904CB">
        <w:tc>
          <w:tcPr>
            <w:tcW w:w="993" w:type="dxa"/>
            <w:vMerge/>
          </w:tcPr>
          <w:p w14:paraId="0618B548" w14:textId="77777777" w:rsidR="00E67D9E" w:rsidRDefault="00E67D9E" w:rsidP="008E1428">
            <w:pPr>
              <w:spacing w:line="276" w:lineRule="auto"/>
              <w:jc w:val="both"/>
              <w:rPr>
                <w:rFonts w:ascii="Arial" w:hAnsi="Arial" w:cs="Arial"/>
                <w:sz w:val="24"/>
                <w:szCs w:val="24"/>
              </w:rPr>
            </w:pPr>
          </w:p>
        </w:tc>
        <w:tc>
          <w:tcPr>
            <w:tcW w:w="1843" w:type="dxa"/>
            <w:vMerge/>
          </w:tcPr>
          <w:p w14:paraId="7CEF2F0B" w14:textId="77777777" w:rsidR="00E67D9E" w:rsidRPr="002117FB" w:rsidRDefault="00E67D9E" w:rsidP="008E1428">
            <w:pPr>
              <w:spacing w:line="276" w:lineRule="auto"/>
              <w:jc w:val="center"/>
              <w:rPr>
                <w:rFonts w:ascii="Arial" w:hAnsi="Arial" w:cs="Arial"/>
                <w:b/>
                <w:sz w:val="20"/>
                <w:szCs w:val="20"/>
              </w:rPr>
            </w:pPr>
          </w:p>
        </w:tc>
        <w:tc>
          <w:tcPr>
            <w:tcW w:w="2552" w:type="dxa"/>
          </w:tcPr>
          <w:p w14:paraId="7EECB96B"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História</w:t>
            </w:r>
          </w:p>
        </w:tc>
        <w:tc>
          <w:tcPr>
            <w:tcW w:w="992" w:type="dxa"/>
          </w:tcPr>
          <w:p w14:paraId="5A924AF6"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0" w:type="dxa"/>
          </w:tcPr>
          <w:p w14:paraId="39529A68"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1" w:type="dxa"/>
          </w:tcPr>
          <w:p w14:paraId="30FA55DC"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3</w:t>
            </w:r>
          </w:p>
        </w:tc>
        <w:tc>
          <w:tcPr>
            <w:tcW w:w="850" w:type="dxa"/>
          </w:tcPr>
          <w:p w14:paraId="0EBC96BE"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993" w:type="dxa"/>
          </w:tcPr>
          <w:p w14:paraId="73EFA4E0"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E67D9E" w14:paraId="41198BAD" w14:textId="77777777" w:rsidTr="00A904CB">
        <w:tc>
          <w:tcPr>
            <w:tcW w:w="993" w:type="dxa"/>
            <w:vMerge/>
          </w:tcPr>
          <w:p w14:paraId="34C0E5A6" w14:textId="77777777" w:rsidR="00E67D9E" w:rsidRDefault="00E67D9E" w:rsidP="008E1428">
            <w:pPr>
              <w:spacing w:line="276" w:lineRule="auto"/>
              <w:jc w:val="both"/>
              <w:rPr>
                <w:rFonts w:ascii="Arial" w:hAnsi="Arial" w:cs="Arial"/>
                <w:sz w:val="24"/>
                <w:szCs w:val="24"/>
              </w:rPr>
            </w:pPr>
          </w:p>
        </w:tc>
        <w:tc>
          <w:tcPr>
            <w:tcW w:w="1843" w:type="dxa"/>
          </w:tcPr>
          <w:p w14:paraId="6736F0C3" w14:textId="77777777" w:rsidR="00E67D9E" w:rsidRPr="002117FB" w:rsidRDefault="00E67D9E" w:rsidP="008E1428">
            <w:pPr>
              <w:spacing w:line="276" w:lineRule="auto"/>
              <w:jc w:val="center"/>
              <w:rPr>
                <w:rFonts w:ascii="Arial" w:hAnsi="Arial" w:cs="Arial"/>
                <w:b/>
                <w:sz w:val="20"/>
                <w:szCs w:val="20"/>
              </w:rPr>
            </w:pPr>
            <w:r w:rsidRPr="002117FB">
              <w:rPr>
                <w:rFonts w:ascii="Arial" w:hAnsi="Arial" w:cs="Arial"/>
                <w:b/>
                <w:sz w:val="20"/>
                <w:szCs w:val="20"/>
              </w:rPr>
              <w:t>ENSINO RELIGIOSO</w:t>
            </w:r>
          </w:p>
        </w:tc>
        <w:tc>
          <w:tcPr>
            <w:tcW w:w="2552" w:type="dxa"/>
          </w:tcPr>
          <w:p w14:paraId="41BF526A"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Ensino Religioso</w:t>
            </w:r>
          </w:p>
        </w:tc>
        <w:tc>
          <w:tcPr>
            <w:tcW w:w="992" w:type="dxa"/>
          </w:tcPr>
          <w:p w14:paraId="63C983B9"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1</w:t>
            </w:r>
          </w:p>
        </w:tc>
        <w:tc>
          <w:tcPr>
            <w:tcW w:w="850" w:type="dxa"/>
          </w:tcPr>
          <w:p w14:paraId="44CF3A88"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1</w:t>
            </w:r>
          </w:p>
        </w:tc>
        <w:tc>
          <w:tcPr>
            <w:tcW w:w="851" w:type="dxa"/>
          </w:tcPr>
          <w:p w14:paraId="5D054394"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1</w:t>
            </w:r>
          </w:p>
        </w:tc>
        <w:tc>
          <w:tcPr>
            <w:tcW w:w="850" w:type="dxa"/>
          </w:tcPr>
          <w:p w14:paraId="2DFE6C3E"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148B5A72" w14:textId="77777777" w:rsidR="00E67D9E" w:rsidRPr="0053307C" w:rsidRDefault="00E67D9E"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29197F" w14:paraId="477A36F6" w14:textId="77777777" w:rsidTr="00A904CB">
        <w:tc>
          <w:tcPr>
            <w:tcW w:w="2836" w:type="dxa"/>
            <w:gridSpan w:val="2"/>
            <w:vMerge w:val="restart"/>
            <w:textDirection w:val="btLr"/>
          </w:tcPr>
          <w:p w14:paraId="0C103189" w14:textId="77777777" w:rsidR="0029197F" w:rsidRDefault="0029197F" w:rsidP="008E1428">
            <w:pPr>
              <w:spacing w:line="276" w:lineRule="auto"/>
              <w:ind w:left="113" w:right="113"/>
              <w:jc w:val="both"/>
              <w:rPr>
                <w:rFonts w:ascii="Arial" w:hAnsi="Arial" w:cs="Arial"/>
                <w:sz w:val="24"/>
                <w:szCs w:val="24"/>
              </w:rPr>
            </w:pPr>
          </w:p>
          <w:p w14:paraId="64490565" w14:textId="77777777" w:rsidR="0029197F" w:rsidRDefault="0029197F" w:rsidP="008E1428">
            <w:pPr>
              <w:spacing w:line="276" w:lineRule="auto"/>
              <w:ind w:left="113" w:right="113"/>
              <w:jc w:val="both"/>
              <w:rPr>
                <w:rFonts w:ascii="Arial" w:hAnsi="Arial" w:cs="Arial"/>
                <w:sz w:val="24"/>
                <w:szCs w:val="24"/>
              </w:rPr>
            </w:pPr>
          </w:p>
          <w:p w14:paraId="6060EF79" w14:textId="77777777" w:rsidR="0029197F" w:rsidRDefault="0029197F" w:rsidP="008E1428">
            <w:pPr>
              <w:spacing w:line="276" w:lineRule="auto"/>
              <w:ind w:left="113" w:right="113"/>
              <w:jc w:val="both"/>
              <w:rPr>
                <w:rFonts w:ascii="Arial" w:hAnsi="Arial" w:cs="Arial"/>
                <w:sz w:val="24"/>
                <w:szCs w:val="24"/>
              </w:rPr>
            </w:pPr>
          </w:p>
          <w:p w14:paraId="01CFD17F" w14:textId="77777777" w:rsidR="0029197F" w:rsidRDefault="0029197F" w:rsidP="008E1428">
            <w:pPr>
              <w:spacing w:line="276" w:lineRule="auto"/>
              <w:ind w:left="113" w:right="113"/>
              <w:jc w:val="both"/>
              <w:rPr>
                <w:rFonts w:ascii="Arial" w:hAnsi="Arial" w:cs="Arial"/>
                <w:sz w:val="24"/>
                <w:szCs w:val="24"/>
              </w:rPr>
            </w:pPr>
          </w:p>
          <w:p w14:paraId="1CA4B521" w14:textId="77777777" w:rsidR="0029197F" w:rsidRDefault="0029197F" w:rsidP="008E1428">
            <w:pPr>
              <w:spacing w:line="276" w:lineRule="auto"/>
              <w:ind w:left="113" w:right="113"/>
              <w:jc w:val="both"/>
              <w:rPr>
                <w:rFonts w:ascii="Arial" w:hAnsi="Arial" w:cs="Arial"/>
                <w:sz w:val="24"/>
                <w:szCs w:val="24"/>
              </w:rPr>
            </w:pPr>
            <w:r>
              <w:rPr>
                <w:rFonts w:ascii="Arial" w:hAnsi="Arial" w:cs="Arial"/>
                <w:sz w:val="24"/>
                <w:szCs w:val="24"/>
              </w:rPr>
              <w:t>PARTE DIVERSIFICADA DO CURRICULO</w:t>
            </w:r>
          </w:p>
        </w:tc>
        <w:tc>
          <w:tcPr>
            <w:tcW w:w="2552" w:type="dxa"/>
          </w:tcPr>
          <w:p w14:paraId="75C56B1C" w14:textId="69F74F78" w:rsidR="0029197F" w:rsidRDefault="0029197F" w:rsidP="008E1428">
            <w:pPr>
              <w:spacing w:line="276" w:lineRule="auto"/>
              <w:jc w:val="both"/>
              <w:rPr>
                <w:rFonts w:ascii="Arial" w:hAnsi="Arial" w:cs="Arial"/>
                <w:sz w:val="24"/>
                <w:szCs w:val="24"/>
              </w:rPr>
            </w:pPr>
            <w:r>
              <w:rPr>
                <w:rFonts w:ascii="Arial" w:hAnsi="Arial" w:cs="Arial"/>
                <w:sz w:val="24"/>
                <w:szCs w:val="24"/>
              </w:rPr>
              <w:t>L</w:t>
            </w:r>
            <w:r w:rsidR="00EA52B4">
              <w:rPr>
                <w:rFonts w:ascii="Arial" w:hAnsi="Arial" w:cs="Arial"/>
                <w:sz w:val="24"/>
                <w:szCs w:val="24"/>
              </w:rPr>
              <w:t>INGUA Brasileira de Sinais (LIBRAS)</w:t>
            </w:r>
          </w:p>
        </w:tc>
        <w:tc>
          <w:tcPr>
            <w:tcW w:w="992" w:type="dxa"/>
          </w:tcPr>
          <w:p w14:paraId="31AB03E3"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1</w:t>
            </w:r>
          </w:p>
        </w:tc>
        <w:tc>
          <w:tcPr>
            <w:tcW w:w="850" w:type="dxa"/>
          </w:tcPr>
          <w:p w14:paraId="08C0F8E7"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1</w:t>
            </w:r>
          </w:p>
        </w:tc>
        <w:tc>
          <w:tcPr>
            <w:tcW w:w="851" w:type="dxa"/>
          </w:tcPr>
          <w:p w14:paraId="6E197CCC"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1</w:t>
            </w:r>
          </w:p>
        </w:tc>
        <w:tc>
          <w:tcPr>
            <w:tcW w:w="850" w:type="dxa"/>
          </w:tcPr>
          <w:p w14:paraId="62D597DE" w14:textId="77777777" w:rsidR="0029197F" w:rsidRDefault="0029197F"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372FFFEF" w14:textId="77777777" w:rsidR="0029197F" w:rsidRDefault="0029197F"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29197F" w14:paraId="1EC9BF37" w14:textId="77777777" w:rsidTr="00A904CB">
        <w:tc>
          <w:tcPr>
            <w:tcW w:w="2836" w:type="dxa"/>
            <w:gridSpan w:val="2"/>
            <w:vMerge/>
            <w:textDirection w:val="btLr"/>
          </w:tcPr>
          <w:p w14:paraId="369B4B9E" w14:textId="77777777" w:rsidR="0029197F" w:rsidRDefault="0029197F" w:rsidP="008E1428">
            <w:pPr>
              <w:spacing w:line="276" w:lineRule="auto"/>
              <w:ind w:left="113" w:right="113"/>
              <w:jc w:val="center"/>
              <w:rPr>
                <w:rFonts w:ascii="Arial" w:hAnsi="Arial" w:cs="Arial"/>
                <w:sz w:val="24"/>
                <w:szCs w:val="24"/>
              </w:rPr>
            </w:pPr>
          </w:p>
        </w:tc>
        <w:tc>
          <w:tcPr>
            <w:tcW w:w="2552" w:type="dxa"/>
          </w:tcPr>
          <w:p w14:paraId="7EB0B47A" w14:textId="77777777" w:rsidR="0029197F" w:rsidRDefault="0029197F" w:rsidP="00B6506C">
            <w:pPr>
              <w:spacing w:line="276" w:lineRule="auto"/>
              <w:jc w:val="both"/>
              <w:rPr>
                <w:rFonts w:ascii="Arial" w:hAnsi="Arial" w:cs="Arial"/>
                <w:sz w:val="24"/>
                <w:szCs w:val="24"/>
              </w:rPr>
            </w:pPr>
            <w:r>
              <w:rPr>
                <w:rFonts w:ascii="Arial" w:hAnsi="Arial" w:cs="Arial"/>
                <w:sz w:val="24"/>
                <w:szCs w:val="24"/>
              </w:rPr>
              <w:t>Cidadania e Sustentabilidade Integrada</w:t>
            </w:r>
          </w:p>
        </w:tc>
        <w:tc>
          <w:tcPr>
            <w:tcW w:w="992" w:type="dxa"/>
          </w:tcPr>
          <w:p w14:paraId="5C08A27B" w14:textId="77777777" w:rsidR="0029197F" w:rsidRDefault="0029197F" w:rsidP="008E1428">
            <w:pPr>
              <w:spacing w:line="276" w:lineRule="auto"/>
              <w:jc w:val="center"/>
              <w:rPr>
                <w:rFonts w:ascii="Arial" w:hAnsi="Arial" w:cs="Arial"/>
                <w:sz w:val="24"/>
                <w:szCs w:val="24"/>
              </w:rPr>
            </w:pPr>
          </w:p>
          <w:p w14:paraId="524E33C1"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1D24629C" w14:textId="77777777" w:rsidR="0029197F" w:rsidRDefault="0029197F" w:rsidP="008E1428">
            <w:pPr>
              <w:spacing w:line="276" w:lineRule="auto"/>
              <w:jc w:val="center"/>
              <w:rPr>
                <w:rFonts w:ascii="Arial" w:hAnsi="Arial" w:cs="Arial"/>
                <w:sz w:val="24"/>
                <w:szCs w:val="24"/>
              </w:rPr>
            </w:pPr>
          </w:p>
          <w:p w14:paraId="17E7B8F1"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2FAEA6DB" w14:textId="77777777" w:rsidR="0029197F" w:rsidRDefault="0029197F" w:rsidP="008E1428">
            <w:pPr>
              <w:spacing w:line="276" w:lineRule="auto"/>
              <w:jc w:val="center"/>
              <w:rPr>
                <w:rFonts w:ascii="Arial" w:hAnsi="Arial" w:cs="Arial"/>
                <w:sz w:val="24"/>
                <w:szCs w:val="24"/>
              </w:rPr>
            </w:pPr>
          </w:p>
          <w:p w14:paraId="5A43E6F7"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7A006F8A" w14:textId="77777777" w:rsidR="0029197F" w:rsidRDefault="0029197F" w:rsidP="008E1428">
            <w:pPr>
              <w:spacing w:line="276" w:lineRule="auto"/>
              <w:jc w:val="center"/>
              <w:rPr>
                <w:rFonts w:ascii="Arial" w:hAnsi="Arial" w:cs="Arial"/>
                <w:color w:val="000000" w:themeColor="text1"/>
                <w:sz w:val="24"/>
                <w:szCs w:val="24"/>
              </w:rPr>
            </w:pPr>
          </w:p>
          <w:p w14:paraId="7DC3EADA" w14:textId="77777777" w:rsidR="0029197F" w:rsidRPr="00A35293" w:rsidRDefault="0029197F" w:rsidP="008E1428">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993" w:type="dxa"/>
          </w:tcPr>
          <w:p w14:paraId="6015B8C9" w14:textId="77777777" w:rsidR="0029197F" w:rsidRDefault="0029197F" w:rsidP="008E1428">
            <w:pPr>
              <w:spacing w:line="276" w:lineRule="auto"/>
              <w:jc w:val="center"/>
              <w:rPr>
                <w:rFonts w:ascii="Arial" w:hAnsi="Arial" w:cs="Arial"/>
                <w:color w:val="000000" w:themeColor="text1"/>
                <w:sz w:val="24"/>
                <w:szCs w:val="24"/>
              </w:rPr>
            </w:pPr>
          </w:p>
          <w:p w14:paraId="3C5EE025" w14:textId="77777777" w:rsidR="0029197F" w:rsidRPr="00A35293" w:rsidRDefault="0029197F" w:rsidP="008E1428">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80</w:t>
            </w:r>
          </w:p>
        </w:tc>
      </w:tr>
      <w:tr w:rsidR="0029197F" w14:paraId="71DD7FD8" w14:textId="77777777" w:rsidTr="00A904CB">
        <w:tc>
          <w:tcPr>
            <w:tcW w:w="2836" w:type="dxa"/>
            <w:gridSpan w:val="2"/>
            <w:vMerge/>
          </w:tcPr>
          <w:p w14:paraId="3CB9574E" w14:textId="77777777" w:rsidR="0029197F" w:rsidRDefault="0029197F" w:rsidP="008E1428">
            <w:pPr>
              <w:spacing w:line="276" w:lineRule="auto"/>
              <w:jc w:val="both"/>
              <w:rPr>
                <w:rFonts w:ascii="Arial" w:hAnsi="Arial" w:cs="Arial"/>
                <w:sz w:val="24"/>
                <w:szCs w:val="24"/>
              </w:rPr>
            </w:pPr>
          </w:p>
        </w:tc>
        <w:tc>
          <w:tcPr>
            <w:tcW w:w="2552" w:type="dxa"/>
          </w:tcPr>
          <w:p w14:paraId="2D571943" w14:textId="77777777" w:rsidR="0029197F" w:rsidRDefault="0029197F" w:rsidP="008E1428">
            <w:pPr>
              <w:spacing w:line="276" w:lineRule="auto"/>
              <w:jc w:val="both"/>
              <w:rPr>
                <w:rFonts w:ascii="Arial" w:hAnsi="Arial" w:cs="Arial"/>
                <w:sz w:val="24"/>
                <w:szCs w:val="24"/>
              </w:rPr>
            </w:pPr>
            <w:r>
              <w:rPr>
                <w:rFonts w:ascii="Arial" w:hAnsi="Arial" w:cs="Arial"/>
                <w:sz w:val="24"/>
                <w:szCs w:val="24"/>
              </w:rPr>
              <w:t>Alfabetização Científica e Tecnológica</w:t>
            </w:r>
          </w:p>
        </w:tc>
        <w:tc>
          <w:tcPr>
            <w:tcW w:w="992" w:type="dxa"/>
          </w:tcPr>
          <w:p w14:paraId="0170F596" w14:textId="77777777" w:rsidR="0029197F" w:rsidRDefault="0029197F" w:rsidP="008E1428">
            <w:pPr>
              <w:spacing w:line="276" w:lineRule="auto"/>
              <w:jc w:val="center"/>
              <w:rPr>
                <w:rFonts w:ascii="Arial" w:hAnsi="Arial" w:cs="Arial"/>
                <w:sz w:val="24"/>
                <w:szCs w:val="24"/>
              </w:rPr>
            </w:pPr>
          </w:p>
          <w:p w14:paraId="658A3197"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019D4D3F" w14:textId="77777777" w:rsidR="0029197F" w:rsidRDefault="0029197F" w:rsidP="008E1428">
            <w:pPr>
              <w:spacing w:line="276" w:lineRule="auto"/>
              <w:jc w:val="center"/>
              <w:rPr>
                <w:rFonts w:ascii="Arial" w:hAnsi="Arial" w:cs="Arial"/>
                <w:sz w:val="24"/>
                <w:szCs w:val="24"/>
              </w:rPr>
            </w:pPr>
          </w:p>
          <w:p w14:paraId="0AA90B3C"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1220A9C2" w14:textId="77777777" w:rsidR="0029197F" w:rsidRDefault="0029197F" w:rsidP="008E1428">
            <w:pPr>
              <w:spacing w:line="276" w:lineRule="auto"/>
              <w:jc w:val="center"/>
              <w:rPr>
                <w:rFonts w:ascii="Arial" w:hAnsi="Arial" w:cs="Arial"/>
                <w:sz w:val="24"/>
                <w:szCs w:val="24"/>
              </w:rPr>
            </w:pPr>
          </w:p>
          <w:p w14:paraId="0A1D35DC"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1DA7E17F" w14:textId="77777777" w:rsidR="0029197F" w:rsidRPr="00A35293" w:rsidRDefault="0029197F" w:rsidP="008E1428">
            <w:pPr>
              <w:spacing w:line="276" w:lineRule="auto"/>
              <w:jc w:val="center"/>
              <w:rPr>
                <w:rFonts w:ascii="Arial" w:hAnsi="Arial" w:cs="Arial"/>
                <w:color w:val="000000" w:themeColor="text1"/>
                <w:sz w:val="24"/>
                <w:szCs w:val="24"/>
              </w:rPr>
            </w:pPr>
          </w:p>
          <w:p w14:paraId="4C82998B" w14:textId="77777777" w:rsidR="0029197F" w:rsidRPr="00A35293" w:rsidRDefault="0029197F" w:rsidP="008E1428">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2</w:t>
            </w:r>
          </w:p>
        </w:tc>
        <w:tc>
          <w:tcPr>
            <w:tcW w:w="993" w:type="dxa"/>
          </w:tcPr>
          <w:p w14:paraId="494947DE" w14:textId="77777777" w:rsidR="0029197F" w:rsidRPr="00A35293" w:rsidRDefault="0029197F" w:rsidP="008E1428">
            <w:pPr>
              <w:spacing w:line="276" w:lineRule="auto"/>
              <w:jc w:val="center"/>
              <w:rPr>
                <w:rFonts w:ascii="Arial" w:hAnsi="Arial" w:cs="Arial"/>
                <w:color w:val="000000" w:themeColor="text1"/>
                <w:sz w:val="24"/>
                <w:szCs w:val="24"/>
              </w:rPr>
            </w:pPr>
          </w:p>
          <w:p w14:paraId="1B56F40E" w14:textId="77777777" w:rsidR="0029197F" w:rsidRPr="00A35293" w:rsidRDefault="0029197F" w:rsidP="008E1428">
            <w:pPr>
              <w:spacing w:line="276" w:lineRule="auto"/>
              <w:jc w:val="center"/>
              <w:rPr>
                <w:rFonts w:ascii="Arial" w:hAnsi="Arial" w:cs="Arial"/>
                <w:color w:val="000000" w:themeColor="text1"/>
                <w:sz w:val="24"/>
                <w:szCs w:val="24"/>
              </w:rPr>
            </w:pPr>
            <w:r w:rsidRPr="00A35293">
              <w:rPr>
                <w:rFonts w:ascii="Arial" w:hAnsi="Arial" w:cs="Arial"/>
                <w:color w:val="000000" w:themeColor="text1"/>
                <w:sz w:val="24"/>
                <w:szCs w:val="24"/>
              </w:rPr>
              <w:t>80</w:t>
            </w:r>
          </w:p>
        </w:tc>
      </w:tr>
      <w:tr w:rsidR="0029197F" w14:paraId="26864BE9" w14:textId="77777777" w:rsidTr="00A904CB">
        <w:tc>
          <w:tcPr>
            <w:tcW w:w="2836" w:type="dxa"/>
            <w:gridSpan w:val="2"/>
            <w:vMerge/>
          </w:tcPr>
          <w:p w14:paraId="597E7B9A" w14:textId="77777777" w:rsidR="0029197F" w:rsidRDefault="0029197F" w:rsidP="008E1428">
            <w:pPr>
              <w:spacing w:line="276" w:lineRule="auto"/>
              <w:jc w:val="both"/>
              <w:rPr>
                <w:rFonts w:ascii="Arial" w:hAnsi="Arial" w:cs="Arial"/>
                <w:sz w:val="24"/>
                <w:szCs w:val="24"/>
              </w:rPr>
            </w:pPr>
          </w:p>
        </w:tc>
        <w:tc>
          <w:tcPr>
            <w:tcW w:w="2552" w:type="dxa"/>
          </w:tcPr>
          <w:p w14:paraId="64589FC8" w14:textId="68AE2670" w:rsidR="0029197F" w:rsidRDefault="0029197F" w:rsidP="008E1428">
            <w:pPr>
              <w:spacing w:line="276" w:lineRule="auto"/>
              <w:jc w:val="both"/>
              <w:rPr>
                <w:rFonts w:ascii="Arial" w:hAnsi="Arial" w:cs="Arial"/>
                <w:sz w:val="24"/>
                <w:szCs w:val="24"/>
              </w:rPr>
            </w:pPr>
            <w:r>
              <w:rPr>
                <w:rFonts w:ascii="Arial" w:hAnsi="Arial" w:cs="Arial"/>
                <w:sz w:val="24"/>
                <w:szCs w:val="24"/>
              </w:rPr>
              <w:t>L</w:t>
            </w:r>
            <w:r w:rsidR="00EA52B4">
              <w:rPr>
                <w:rFonts w:ascii="Arial" w:hAnsi="Arial" w:cs="Arial"/>
                <w:sz w:val="24"/>
                <w:szCs w:val="24"/>
              </w:rPr>
              <w:t>iterat</w:t>
            </w:r>
            <w:r>
              <w:rPr>
                <w:rFonts w:ascii="Arial" w:hAnsi="Arial" w:cs="Arial"/>
                <w:sz w:val="24"/>
                <w:szCs w:val="24"/>
              </w:rPr>
              <w:t xml:space="preserve">ura e Práticas de </w:t>
            </w:r>
            <w:r w:rsidR="00EA52B4">
              <w:rPr>
                <w:rFonts w:ascii="Arial" w:hAnsi="Arial" w:cs="Arial"/>
                <w:sz w:val="24"/>
                <w:szCs w:val="24"/>
              </w:rPr>
              <w:t>L</w:t>
            </w:r>
            <w:r>
              <w:rPr>
                <w:rFonts w:ascii="Arial" w:hAnsi="Arial" w:cs="Arial"/>
                <w:sz w:val="24"/>
                <w:szCs w:val="24"/>
              </w:rPr>
              <w:t>etramento</w:t>
            </w:r>
          </w:p>
        </w:tc>
        <w:tc>
          <w:tcPr>
            <w:tcW w:w="992" w:type="dxa"/>
          </w:tcPr>
          <w:p w14:paraId="36F69785" w14:textId="77777777" w:rsidR="0029197F" w:rsidRDefault="0029197F" w:rsidP="008E1428">
            <w:pPr>
              <w:spacing w:line="276" w:lineRule="auto"/>
              <w:jc w:val="center"/>
              <w:rPr>
                <w:rFonts w:ascii="Arial" w:hAnsi="Arial" w:cs="Arial"/>
                <w:sz w:val="24"/>
                <w:szCs w:val="24"/>
              </w:rPr>
            </w:pPr>
          </w:p>
          <w:p w14:paraId="2D1F9751"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2FFCDBA3" w14:textId="77777777" w:rsidR="0029197F" w:rsidRDefault="0029197F" w:rsidP="008E1428">
            <w:pPr>
              <w:spacing w:line="276" w:lineRule="auto"/>
              <w:jc w:val="center"/>
              <w:rPr>
                <w:rFonts w:ascii="Arial" w:hAnsi="Arial" w:cs="Arial"/>
                <w:sz w:val="24"/>
                <w:szCs w:val="24"/>
              </w:rPr>
            </w:pPr>
          </w:p>
          <w:p w14:paraId="1282D48F"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40212B58" w14:textId="77777777" w:rsidR="0029197F" w:rsidRDefault="0029197F" w:rsidP="008E1428">
            <w:pPr>
              <w:spacing w:line="276" w:lineRule="auto"/>
              <w:jc w:val="center"/>
              <w:rPr>
                <w:rFonts w:ascii="Arial" w:hAnsi="Arial" w:cs="Arial"/>
                <w:sz w:val="24"/>
                <w:szCs w:val="24"/>
              </w:rPr>
            </w:pPr>
          </w:p>
          <w:p w14:paraId="5388AE0D"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3D8A15D2" w14:textId="77777777" w:rsidR="0029197F" w:rsidRPr="00E67D9E" w:rsidRDefault="0029197F" w:rsidP="008E1428">
            <w:pPr>
              <w:spacing w:line="276" w:lineRule="auto"/>
              <w:jc w:val="center"/>
              <w:rPr>
                <w:rFonts w:ascii="Arial" w:hAnsi="Arial" w:cs="Arial"/>
                <w:color w:val="000000" w:themeColor="text1"/>
                <w:sz w:val="24"/>
                <w:szCs w:val="24"/>
              </w:rPr>
            </w:pPr>
          </w:p>
          <w:p w14:paraId="7573DEBF" w14:textId="77777777" w:rsidR="0029197F" w:rsidRPr="00E67D9E" w:rsidRDefault="0029197F" w:rsidP="008E1428">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2</w:t>
            </w:r>
          </w:p>
        </w:tc>
        <w:tc>
          <w:tcPr>
            <w:tcW w:w="993" w:type="dxa"/>
          </w:tcPr>
          <w:p w14:paraId="79352DD5" w14:textId="77777777" w:rsidR="0029197F" w:rsidRPr="00E67D9E" w:rsidRDefault="0029197F" w:rsidP="008E1428">
            <w:pPr>
              <w:spacing w:line="276" w:lineRule="auto"/>
              <w:jc w:val="center"/>
              <w:rPr>
                <w:rFonts w:ascii="Arial" w:hAnsi="Arial" w:cs="Arial"/>
                <w:color w:val="000000" w:themeColor="text1"/>
                <w:sz w:val="24"/>
                <w:szCs w:val="24"/>
              </w:rPr>
            </w:pPr>
          </w:p>
          <w:p w14:paraId="082C4CAD" w14:textId="77777777" w:rsidR="0029197F" w:rsidRPr="00E67D9E" w:rsidRDefault="0029197F" w:rsidP="008E1428">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80</w:t>
            </w:r>
          </w:p>
        </w:tc>
      </w:tr>
      <w:tr w:rsidR="0029197F" w14:paraId="511D9253" w14:textId="77777777" w:rsidTr="00A904CB">
        <w:tc>
          <w:tcPr>
            <w:tcW w:w="2836" w:type="dxa"/>
            <w:gridSpan w:val="2"/>
            <w:vMerge/>
          </w:tcPr>
          <w:p w14:paraId="091AF2EE" w14:textId="77777777" w:rsidR="0029197F" w:rsidRDefault="0029197F" w:rsidP="008E1428">
            <w:pPr>
              <w:spacing w:line="276" w:lineRule="auto"/>
              <w:jc w:val="both"/>
              <w:rPr>
                <w:rFonts w:ascii="Arial" w:hAnsi="Arial" w:cs="Arial"/>
                <w:sz w:val="24"/>
                <w:szCs w:val="24"/>
              </w:rPr>
            </w:pPr>
          </w:p>
        </w:tc>
        <w:tc>
          <w:tcPr>
            <w:tcW w:w="2552" w:type="dxa"/>
          </w:tcPr>
          <w:p w14:paraId="69E63A4C" w14:textId="7C32C93D" w:rsidR="0029197F" w:rsidRDefault="0029197F" w:rsidP="008E1428">
            <w:pPr>
              <w:spacing w:line="276" w:lineRule="auto"/>
              <w:jc w:val="both"/>
              <w:rPr>
                <w:rFonts w:ascii="Arial" w:hAnsi="Arial" w:cs="Arial"/>
                <w:sz w:val="24"/>
                <w:szCs w:val="24"/>
              </w:rPr>
            </w:pPr>
            <w:r>
              <w:rPr>
                <w:rFonts w:ascii="Arial" w:hAnsi="Arial" w:cs="Arial"/>
                <w:sz w:val="24"/>
                <w:szCs w:val="24"/>
              </w:rPr>
              <w:t xml:space="preserve">Práticas </w:t>
            </w:r>
            <w:r w:rsidR="00EA52B4">
              <w:rPr>
                <w:rFonts w:ascii="Arial" w:hAnsi="Arial" w:cs="Arial"/>
                <w:sz w:val="24"/>
                <w:szCs w:val="24"/>
              </w:rPr>
              <w:t>E</w:t>
            </w:r>
            <w:r>
              <w:rPr>
                <w:rFonts w:ascii="Arial" w:hAnsi="Arial" w:cs="Arial"/>
                <w:sz w:val="24"/>
                <w:szCs w:val="24"/>
              </w:rPr>
              <w:t>xperimentais de Matemática</w:t>
            </w:r>
          </w:p>
        </w:tc>
        <w:tc>
          <w:tcPr>
            <w:tcW w:w="992" w:type="dxa"/>
          </w:tcPr>
          <w:p w14:paraId="40576B66" w14:textId="77777777" w:rsidR="0029197F" w:rsidRDefault="0029197F" w:rsidP="008E1428">
            <w:pPr>
              <w:spacing w:line="276" w:lineRule="auto"/>
              <w:jc w:val="center"/>
              <w:rPr>
                <w:rFonts w:ascii="Arial" w:hAnsi="Arial" w:cs="Arial"/>
                <w:sz w:val="24"/>
                <w:szCs w:val="24"/>
              </w:rPr>
            </w:pPr>
          </w:p>
          <w:p w14:paraId="74BFF035"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026F1E63" w14:textId="77777777" w:rsidR="0029197F" w:rsidRDefault="0029197F" w:rsidP="008E1428">
            <w:pPr>
              <w:spacing w:line="276" w:lineRule="auto"/>
              <w:jc w:val="center"/>
              <w:rPr>
                <w:rFonts w:ascii="Arial" w:hAnsi="Arial" w:cs="Arial"/>
                <w:sz w:val="24"/>
                <w:szCs w:val="24"/>
              </w:rPr>
            </w:pPr>
          </w:p>
          <w:p w14:paraId="7BED7CA0"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60D2FCF6" w14:textId="77777777" w:rsidR="0029197F" w:rsidRDefault="0029197F" w:rsidP="008E1428">
            <w:pPr>
              <w:spacing w:line="276" w:lineRule="auto"/>
              <w:jc w:val="center"/>
              <w:rPr>
                <w:rFonts w:ascii="Arial" w:hAnsi="Arial" w:cs="Arial"/>
                <w:sz w:val="24"/>
                <w:szCs w:val="24"/>
              </w:rPr>
            </w:pPr>
          </w:p>
          <w:p w14:paraId="193F5D6F"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2EF02CAA" w14:textId="77777777" w:rsidR="0029197F" w:rsidRPr="00E67D9E" w:rsidRDefault="0029197F" w:rsidP="008E1428">
            <w:pPr>
              <w:spacing w:line="276" w:lineRule="auto"/>
              <w:jc w:val="center"/>
              <w:rPr>
                <w:rFonts w:ascii="Arial" w:hAnsi="Arial" w:cs="Arial"/>
                <w:color w:val="000000" w:themeColor="text1"/>
                <w:sz w:val="24"/>
                <w:szCs w:val="24"/>
              </w:rPr>
            </w:pPr>
          </w:p>
          <w:p w14:paraId="4EEE3838" w14:textId="77777777" w:rsidR="0029197F" w:rsidRPr="00E67D9E" w:rsidRDefault="0029197F" w:rsidP="008E1428">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2</w:t>
            </w:r>
          </w:p>
        </w:tc>
        <w:tc>
          <w:tcPr>
            <w:tcW w:w="993" w:type="dxa"/>
          </w:tcPr>
          <w:p w14:paraId="23EF9A9B" w14:textId="77777777" w:rsidR="0029197F" w:rsidRPr="00E67D9E" w:rsidRDefault="0029197F" w:rsidP="008E1428">
            <w:pPr>
              <w:spacing w:line="276" w:lineRule="auto"/>
              <w:jc w:val="center"/>
              <w:rPr>
                <w:rFonts w:ascii="Arial" w:hAnsi="Arial" w:cs="Arial"/>
                <w:color w:val="000000" w:themeColor="text1"/>
                <w:sz w:val="24"/>
                <w:szCs w:val="24"/>
              </w:rPr>
            </w:pPr>
          </w:p>
          <w:p w14:paraId="3A0AF31E" w14:textId="77777777" w:rsidR="0029197F" w:rsidRPr="00E67D9E" w:rsidRDefault="0029197F" w:rsidP="008E1428">
            <w:pPr>
              <w:spacing w:line="276" w:lineRule="auto"/>
              <w:jc w:val="center"/>
              <w:rPr>
                <w:rFonts w:ascii="Arial" w:hAnsi="Arial" w:cs="Arial"/>
                <w:color w:val="000000" w:themeColor="text1"/>
                <w:sz w:val="24"/>
                <w:szCs w:val="24"/>
              </w:rPr>
            </w:pPr>
            <w:r w:rsidRPr="00E67D9E">
              <w:rPr>
                <w:rFonts w:ascii="Arial" w:hAnsi="Arial" w:cs="Arial"/>
                <w:color w:val="000000" w:themeColor="text1"/>
                <w:sz w:val="24"/>
                <w:szCs w:val="24"/>
              </w:rPr>
              <w:t>80</w:t>
            </w:r>
          </w:p>
        </w:tc>
      </w:tr>
      <w:tr w:rsidR="0029197F" w14:paraId="19F712F3" w14:textId="77777777" w:rsidTr="00A904CB">
        <w:tc>
          <w:tcPr>
            <w:tcW w:w="2836" w:type="dxa"/>
            <w:gridSpan w:val="2"/>
            <w:vMerge/>
          </w:tcPr>
          <w:p w14:paraId="76835E7A" w14:textId="77777777" w:rsidR="0029197F" w:rsidRDefault="0029197F" w:rsidP="008E1428">
            <w:pPr>
              <w:spacing w:line="276" w:lineRule="auto"/>
              <w:jc w:val="both"/>
              <w:rPr>
                <w:rFonts w:ascii="Arial" w:hAnsi="Arial" w:cs="Arial"/>
                <w:sz w:val="24"/>
                <w:szCs w:val="24"/>
              </w:rPr>
            </w:pPr>
          </w:p>
        </w:tc>
        <w:tc>
          <w:tcPr>
            <w:tcW w:w="2552" w:type="dxa"/>
          </w:tcPr>
          <w:p w14:paraId="28CC76D7" w14:textId="494B9DD1" w:rsidR="0029197F" w:rsidRPr="00A35293" w:rsidRDefault="0029197F" w:rsidP="008E1428">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Identidade, Memórias e História </w:t>
            </w:r>
            <w:r w:rsidR="00EA52B4">
              <w:rPr>
                <w:rFonts w:ascii="Arial" w:hAnsi="Arial" w:cs="Arial"/>
                <w:color w:val="000000" w:themeColor="text1"/>
                <w:sz w:val="24"/>
                <w:szCs w:val="24"/>
              </w:rPr>
              <w:t>L</w:t>
            </w:r>
            <w:r>
              <w:rPr>
                <w:rFonts w:ascii="Arial" w:hAnsi="Arial" w:cs="Arial"/>
                <w:color w:val="000000" w:themeColor="text1"/>
                <w:sz w:val="24"/>
                <w:szCs w:val="24"/>
              </w:rPr>
              <w:t>ocal</w:t>
            </w:r>
          </w:p>
        </w:tc>
        <w:tc>
          <w:tcPr>
            <w:tcW w:w="992" w:type="dxa"/>
          </w:tcPr>
          <w:p w14:paraId="46F7EE25" w14:textId="77777777" w:rsidR="0029197F" w:rsidRDefault="0029197F" w:rsidP="008E1428">
            <w:pPr>
              <w:spacing w:line="276" w:lineRule="auto"/>
              <w:jc w:val="center"/>
              <w:rPr>
                <w:rFonts w:ascii="Arial" w:hAnsi="Arial" w:cs="Arial"/>
                <w:sz w:val="24"/>
                <w:szCs w:val="24"/>
              </w:rPr>
            </w:pPr>
          </w:p>
          <w:p w14:paraId="3077EBB1"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0399AE82" w14:textId="77777777" w:rsidR="0029197F" w:rsidRDefault="0029197F" w:rsidP="008E1428">
            <w:pPr>
              <w:spacing w:line="276" w:lineRule="auto"/>
              <w:jc w:val="center"/>
              <w:rPr>
                <w:rFonts w:ascii="Arial" w:hAnsi="Arial" w:cs="Arial"/>
                <w:sz w:val="24"/>
                <w:szCs w:val="24"/>
              </w:rPr>
            </w:pPr>
          </w:p>
          <w:p w14:paraId="39C87676"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5A756069" w14:textId="77777777" w:rsidR="0029197F" w:rsidRDefault="0029197F" w:rsidP="008E1428">
            <w:pPr>
              <w:spacing w:line="276" w:lineRule="auto"/>
              <w:jc w:val="center"/>
              <w:rPr>
                <w:rFonts w:ascii="Arial" w:hAnsi="Arial" w:cs="Arial"/>
                <w:sz w:val="24"/>
                <w:szCs w:val="24"/>
              </w:rPr>
            </w:pPr>
          </w:p>
          <w:p w14:paraId="64008A4A"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03C6132D" w14:textId="77777777" w:rsidR="0029197F" w:rsidRDefault="0029197F" w:rsidP="008E1428">
            <w:pPr>
              <w:spacing w:line="276" w:lineRule="auto"/>
              <w:jc w:val="center"/>
              <w:rPr>
                <w:rFonts w:ascii="Arial" w:hAnsi="Arial" w:cs="Arial"/>
                <w:color w:val="000000" w:themeColor="text1"/>
                <w:sz w:val="24"/>
                <w:szCs w:val="24"/>
              </w:rPr>
            </w:pPr>
          </w:p>
          <w:p w14:paraId="60DA541A" w14:textId="77777777" w:rsidR="0029197F" w:rsidRPr="00E67D9E" w:rsidRDefault="0029197F"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32D95079" w14:textId="77777777" w:rsidR="0029197F" w:rsidRDefault="0029197F" w:rsidP="008E1428">
            <w:pPr>
              <w:spacing w:line="276" w:lineRule="auto"/>
              <w:jc w:val="center"/>
              <w:rPr>
                <w:rFonts w:ascii="Arial" w:hAnsi="Arial" w:cs="Arial"/>
                <w:color w:val="000000" w:themeColor="text1"/>
                <w:sz w:val="24"/>
                <w:szCs w:val="24"/>
              </w:rPr>
            </w:pPr>
          </w:p>
          <w:p w14:paraId="55F1026E" w14:textId="4DE91974" w:rsidR="0029197F" w:rsidRPr="00E67D9E" w:rsidRDefault="00B2575A"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29197F" w14:paraId="0303B361" w14:textId="77777777" w:rsidTr="00A904CB">
        <w:tc>
          <w:tcPr>
            <w:tcW w:w="2836" w:type="dxa"/>
            <w:gridSpan w:val="2"/>
            <w:vMerge/>
          </w:tcPr>
          <w:p w14:paraId="369EB7B7" w14:textId="77777777" w:rsidR="0029197F" w:rsidRDefault="0029197F" w:rsidP="008E1428">
            <w:pPr>
              <w:spacing w:line="276" w:lineRule="auto"/>
              <w:jc w:val="both"/>
              <w:rPr>
                <w:rFonts w:ascii="Arial" w:hAnsi="Arial" w:cs="Arial"/>
                <w:sz w:val="24"/>
                <w:szCs w:val="24"/>
              </w:rPr>
            </w:pPr>
          </w:p>
        </w:tc>
        <w:tc>
          <w:tcPr>
            <w:tcW w:w="2552" w:type="dxa"/>
          </w:tcPr>
          <w:p w14:paraId="01FAAD3E" w14:textId="7D487DEE" w:rsidR="0029197F" w:rsidRDefault="0029197F" w:rsidP="008E1428">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Arte, </w:t>
            </w:r>
            <w:r w:rsidR="00EA52B4">
              <w:rPr>
                <w:rFonts w:ascii="Arial" w:hAnsi="Arial" w:cs="Arial"/>
                <w:color w:val="000000" w:themeColor="text1"/>
                <w:sz w:val="24"/>
                <w:szCs w:val="24"/>
              </w:rPr>
              <w:t>D</w:t>
            </w:r>
            <w:r>
              <w:rPr>
                <w:rFonts w:ascii="Arial" w:hAnsi="Arial" w:cs="Arial"/>
                <w:color w:val="000000" w:themeColor="text1"/>
                <w:sz w:val="24"/>
                <w:szCs w:val="24"/>
              </w:rPr>
              <w:t>iversidade</w:t>
            </w:r>
            <w:r w:rsidR="00EA52B4">
              <w:rPr>
                <w:rFonts w:ascii="Arial" w:hAnsi="Arial" w:cs="Arial"/>
                <w:color w:val="000000" w:themeColor="text1"/>
                <w:sz w:val="24"/>
                <w:szCs w:val="24"/>
              </w:rPr>
              <w:t>,</w:t>
            </w:r>
            <w:r>
              <w:rPr>
                <w:rFonts w:ascii="Arial" w:hAnsi="Arial" w:cs="Arial"/>
                <w:color w:val="000000" w:themeColor="text1"/>
                <w:sz w:val="24"/>
                <w:szCs w:val="24"/>
              </w:rPr>
              <w:t xml:space="preserve"> </w:t>
            </w:r>
            <w:r w:rsidR="00EA52B4">
              <w:rPr>
                <w:rFonts w:ascii="Arial" w:hAnsi="Arial" w:cs="Arial"/>
                <w:color w:val="000000" w:themeColor="text1"/>
                <w:sz w:val="24"/>
                <w:szCs w:val="24"/>
              </w:rPr>
              <w:t>C</w:t>
            </w:r>
            <w:r>
              <w:rPr>
                <w:rFonts w:ascii="Arial" w:hAnsi="Arial" w:cs="Arial"/>
                <w:color w:val="000000" w:themeColor="text1"/>
                <w:sz w:val="24"/>
                <w:szCs w:val="24"/>
              </w:rPr>
              <w:t xml:space="preserve">ultural e </w:t>
            </w:r>
            <w:r w:rsidR="00EA52B4">
              <w:rPr>
                <w:rFonts w:ascii="Arial" w:hAnsi="Arial" w:cs="Arial"/>
                <w:color w:val="000000" w:themeColor="text1"/>
                <w:sz w:val="24"/>
                <w:szCs w:val="24"/>
              </w:rPr>
              <w:t>P</w:t>
            </w:r>
            <w:r>
              <w:rPr>
                <w:rFonts w:ascii="Arial" w:hAnsi="Arial" w:cs="Arial"/>
                <w:color w:val="000000" w:themeColor="text1"/>
                <w:sz w:val="24"/>
                <w:szCs w:val="24"/>
              </w:rPr>
              <w:t xml:space="preserve">ráticas </w:t>
            </w:r>
            <w:r w:rsidR="00EA52B4">
              <w:rPr>
                <w:rFonts w:ascii="Arial" w:hAnsi="Arial" w:cs="Arial"/>
                <w:color w:val="000000" w:themeColor="text1"/>
                <w:sz w:val="24"/>
                <w:szCs w:val="24"/>
              </w:rPr>
              <w:t>I</w:t>
            </w:r>
            <w:r>
              <w:rPr>
                <w:rFonts w:ascii="Arial" w:hAnsi="Arial" w:cs="Arial"/>
                <w:color w:val="000000" w:themeColor="text1"/>
                <w:sz w:val="24"/>
                <w:szCs w:val="24"/>
              </w:rPr>
              <w:t>nclusivas.</w:t>
            </w:r>
          </w:p>
        </w:tc>
        <w:tc>
          <w:tcPr>
            <w:tcW w:w="992" w:type="dxa"/>
          </w:tcPr>
          <w:p w14:paraId="08D4DB20"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68E7058F"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1" w:type="dxa"/>
          </w:tcPr>
          <w:p w14:paraId="01CD32DC" w14:textId="77777777" w:rsidR="0029197F" w:rsidRDefault="0029197F" w:rsidP="008E1428">
            <w:pPr>
              <w:spacing w:line="276" w:lineRule="auto"/>
              <w:jc w:val="center"/>
              <w:rPr>
                <w:rFonts w:ascii="Arial" w:hAnsi="Arial" w:cs="Arial"/>
                <w:sz w:val="24"/>
                <w:szCs w:val="24"/>
              </w:rPr>
            </w:pPr>
            <w:r>
              <w:rPr>
                <w:rFonts w:ascii="Arial" w:hAnsi="Arial" w:cs="Arial"/>
                <w:sz w:val="24"/>
                <w:szCs w:val="24"/>
              </w:rPr>
              <w:t>2</w:t>
            </w:r>
          </w:p>
        </w:tc>
        <w:tc>
          <w:tcPr>
            <w:tcW w:w="850" w:type="dxa"/>
          </w:tcPr>
          <w:p w14:paraId="3824C60A" w14:textId="77777777" w:rsidR="0029197F" w:rsidRDefault="0029197F"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75CE363D" w14:textId="77777777" w:rsidR="0029197F" w:rsidRDefault="0029197F" w:rsidP="008E1428">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E67D9E" w14:paraId="1F71BFDA" w14:textId="77777777" w:rsidTr="00E67D9E">
        <w:tc>
          <w:tcPr>
            <w:tcW w:w="5388" w:type="dxa"/>
            <w:gridSpan w:val="3"/>
            <w:shd w:val="clear" w:color="auto" w:fill="D0CECE" w:themeFill="background2" w:themeFillShade="E6"/>
          </w:tcPr>
          <w:p w14:paraId="40055566" w14:textId="77777777" w:rsidR="00E67D9E" w:rsidRDefault="00E67D9E" w:rsidP="008E1428">
            <w:pPr>
              <w:spacing w:line="276" w:lineRule="auto"/>
              <w:jc w:val="center"/>
              <w:rPr>
                <w:rFonts w:ascii="Arial" w:hAnsi="Arial" w:cs="Arial"/>
                <w:sz w:val="24"/>
                <w:szCs w:val="24"/>
              </w:rPr>
            </w:pPr>
            <w:r>
              <w:rPr>
                <w:rFonts w:ascii="Arial" w:hAnsi="Arial" w:cs="Arial"/>
                <w:sz w:val="24"/>
                <w:szCs w:val="24"/>
              </w:rPr>
              <w:t>TOTAL</w:t>
            </w:r>
          </w:p>
        </w:tc>
        <w:tc>
          <w:tcPr>
            <w:tcW w:w="992" w:type="dxa"/>
            <w:shd w:val="clear" w:color="auto" w:fill="D0CECE" w:themeFill="background2" w:themeFillShade="E6"/>
          </w:tcPr>
          <w:p w14:paraId="27A9F6A3" w14:textId="77777777" w:rsidR="00E67D9E" w:rsidRDefault="0029197F" w:rsidP="008E1428">
            <w:pPr>
              <w:spacing w:line="276" w:lineRule="auto"/>
              <w:jc w:val="center"/>
              <w:rPr>
                <w:rFonts w:ascii="Arial" w:hAnsi="Arial" w:cs="Arial"/>
                <w:sz w:val="24"/>
                <w:szCs w:val="24"/>
              </w:rPr>
            </w:pPr>
            <w:r>
              <w:rPr>
                <w:rFonts w:ascii="Arial" w:hAnsi="Arial" w:cs="Arial"/>
                <w:sz w:val="24"/>
                <w:szCs w:val="24"/>
              </w:rPr>
              <w:t>37</w:t>
            </w:r>
          </w:p>
        </w:tc>
        <w:tc>
          <w:tcPr>
            <w:tcW w:w="850" w:type="dxa"/>
            <w:shd w:val="clear" w:color="auto" w:fill="D0CECE" w:themeFill="background2" w:themeFillShade="E6"/>
          </w:tcPr>
          <w:p w14:paraId="3E6787C2" w14:textId="77777777" w:rsidR="00E67D9E" w:rsidRDefault="0029197F" w:rsidP="008E1428">
            <w:pPr>
              <w:spacing w:line="276" w:lineRule="auto"/>
              <w:jc w:val="center"/>
              <w:rPr>
                <w:rFonts w:ascii="Arial" w:hAnsi="Arial" w:cs="Arial"/>
                <w:sz w:val="24"/>
                <w:szCs w:val="24"/>
              </w:rPr>
            </w:pPr>
            <w:r>
              <w:rPr>
                <w:rFonts w:ascii="Arial" w:hAnsi="Arial" w:cs="Arial"/>
                <w:sz w:val="24"/>
                <w:szCs w:val="24"/>
              </w:rPr>
              <w:t>37</w:t>
            </w:r>
          </w:p>
        </w:tc>
        <w:tc>
          <w:tcPr>
            <w:tcW w:w="851" w:type="dxa"/>
            <w:shd w:val="clear" w:color="auto" w:fill="D0CECE" w:themeFill="background2" w:themeFillShade="E6"/>
          </w:tcPr>
          <w:p w14:paraId="24CFEE54" w14:textId="77777777" w:rsidR="00E67D9E" w:rsidRDefault="0029197F" w:rsidP="008E1428">
            <w:pPr>
              <w:spacing w:line="276" w:lineRule="auto"/>
              <w:jc w:val="center"/>
              <w:rPr>
                <w:rFonts w:ascii="Arial" w:hAnsi="Arial" w:cs="Arial"/>
                <w:sz w:val="24"/>
                <w:szCs w:val="24"/>
              </w:rPr>
            </w:pPr>
            <w:r>
              <w:rPr>
                <w:rFonts w:ascii="Arial" w:hAnsi="Arial" w:cs="Arial"/>
                <w:sz w:val="24"/>
                <w:szCs w:val="24"/>
              </w:rPr>
              <w:t>37</w:t>
            </w:r>
          </w:p>
        </w:tc>
        <w:tc>
          <w:tcPr>
            <w:tcW w:w="850" w:type="dxa"/>
            <w:shd w:val="clear" w:color="auto" w:fill="D0CECE" w:themeFill="background2" w:themeFillShade="E6"/>
          </w:tcPr>
          <w:p w14:paraId="57F6BF9E" w14:textId="77777777" w:rsidR="00E67D9E" w:rsidRPr="0029197F" w:rsidRDefault="0029197F" w:rsidP="008E1428">
            <w:pPr>
              <w:spacing w:line="276" w:lineRule="auto"/>
              <w:jc w:val="center"/>
              <w:rPr>
                <w:rFonts w:ascii="Arial" w:hAnsi="Arial" w:cs="Arial"/>
                <w:color w:val="000000" w:themeColor="text1"/>
                <w:sz w:val="24"/>
                <w:szCs w:val="24"/>
              </w:rPr>
            </w:pPr>
            <w:r w:rsidRPr="0029197F">
              <w:rPr>
                <w:rFonts w:ascii="Arial" w:hAnsi="Arial" w:cs="Arial"/>
                <w:color w:val="000000" w:themeColor="text1"/>
                <w:sz w:val="24"/>
                <w:szCs w:val="24"/>
              </w:rPr>
              <w:t>37</w:t>
            </w:r>
          </w:p>
        </w:tc>
        <w:tc>
          <w:tcPr>
            <w:tcW w:w="993" w:type="dxa"/>
            <w:shd w:val="clear" w:color="auto" w:fill="D0CECE" w:themeFill="background2" w:themeFillShade="E6"/>
          </w:tcPr>
          <w:p w14:paraId="3021E598" w14:textId="77777777" w:rsidR="00E67D9E" w:rsidRPr="0029197F" w:rsidRDefault="0029197F" w:rsidP="008E1428">
            <w:pPr>
              <w:spacing w:line="276" w:lineRule="auto"/>
              <w:jc w:val="center"/>
              <w:rPr>
                <w:rFonts w:ascii="Arial" w:hAnsi="Arial" w:cs="Arial"/>
                <w:color w:val="000000" w:themeColor="text1"/>
                <w:sz w:val="24"/>
                <w:szCs w:val="24"/>
              </w:rPr>
            </w:pPr>
            <w:r w:rsidRPr="0029197F">
              <w:rPr>
                <w:rFonts w:ascii="Arial" w:hAnsi="Arial" w:cs="Arial"/>
                <w:color w:val="000000" w:themeColor="text1"/>
                <w:sz w:val="24"/>
                <w:szCs w:val="24"/>
              </w:rPr>
              <w:t>1.480</w:t>
            </w:r>
          </w:p>
        </w:tc>
      </w:tr>
    </w:tbl>
    <w:p w14:paraId="65A20A38" w14:textId="77777777" w:rsidR="00E67D9E" w:rsidRDefault="00E67D9E" w:rsidP="00A538E4">
      <w:pPr>
        <w:spacing w:line="276" w:lineRule="auto"/>
        <w:jc w:val="both"/>
        <w:rPr>
          <w:rFonts w:ascii="Arial" w:hAnsi="Arial" w:cs="Arial"/>
          <w:b/>
          <w:color w:val="FF0000"/>
          <w:sz w:val="24"/>
          <w:szCs w:val="24"/>
        </w:rPr>
      </w:pPr>
    </w:p>
    <w:p w14:paraId="146EECA0" w14:textId="77777777" w:rsidR="00BD2C62" w:rsidRDefault="00BD2C62" w:rsidP="00A538E4">
      <w:pPr>
        <w:spacing w:line="276" w:lineRule="auto"/>
        <w:jc w:val="both"/>
        <w:rPr>
          <w:rFonts w:ascii="Arial" w:hAnsi="Arial" w:cs="Arial"/>
          <w:b/>
          <w:color w:val="FF0000"/>
          <w:sz w:val="24"/>
          <w:szCs w:val="24"/>
        </w:rPr>
      </w:pPr>
    </w:p>
    <w:p w14:paraId="7E786746" w14:textId="655DB305" w:rsidR="0036792D" w:rsidRDefault="0036792D" w:rsidP="0036792D">
      <w:pPr>
        <w:spacing w:after="0" w:line="360" w:lineRule="auto"/>
        <w:jc w:val="both"/>
        <w:rPr>
          <w:rFonts w:ascii="Arial" w:hAnsi="Arial" w:cs="Arial"/>
          <w:bCs/>
          <w:color w:val="000000" w:themeColor="text1"/>
          <w:sz w:val="24"/>
          <w:szCs w:val="24"/>
        </w:rPr>
      </w:pPr>
      <w:r w:rsidRPr="004418E4">
        <w:rPr>
          <w:rFonts w:ascii="Arial" w:hAnsi="Arial" w:cs="Arial"/>
          <w:bCs/>
          <w:color w:val="FFC000"/>
          <w:sz w:val="28"/>
          <w:szCs w:val="28"/>
        </w:rPr>
        <w:t>§10º A Matriz Curricular do Ensino Fundamental em Tempo Integral nos Anos Iniciais e Finais</w:t>
      </w:r>
      <w:r>
        <w:rPr>
          <w:rFonts w:ascii="Arial" w:hAnsi="Arial" w:cs="Arial"/>
          <w:bCs/>
          <w:color w:val="000000" w:themeColor="text1"/>
          <w:sz w:val="24"/>
          <w:szCs w:val="24"/>
        </w:rPr>
        <w:t xml:space="preserve"> </w:t>
      </w:r>
      <w:r w:rsidR="00A97DDD">
        <w:rPr>
          <w:rFonts w:ascii="Arial" w:hAnsi="Arial" w:cs="Arial"/>
          <w:bCs/>
          <w:color w:val="000000" w:themeColor="text1"/>
          <w:sz w:val="24"/>
          <w:szCs w:val="24"/>
        </w:rPr>
        <w:t>n</w:t>
      </w:r>
      <w:r w:rsidRPr="0036792D">
        <w:rPr>
          <w:rFonts w:ascii="Arial" w:hAnsi="Arial" w:cs="Arial"/>
          <w:bCs/>
          <w:color w:val="000000" w:themeColor="text1"/>
          <w:sz w:val="24"/>
          <w:szCs w:val="24"/>
        </w:rPr>
        <w:t>a Escola Bilíngue está organizada com base nos princípios da educação bilíngue para surdos, em que a Língua Brasileira de Sinais (Libras) é reconhecida como primeira língua (L1) e a Língua Portuguesa, na modalidade escrita, como segunda língua (L2).</w:t>
      </w:r>
    </w:p>
    <w:p w14:paraId="6C1EEEA0" w14:textId="77777777" w:rsidR="0036792D" w:rsidRPr="0036792D" w:rsidRDefault="0036792D" w:rsidP="0036792D">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§11º </w:t>
      </w:r>
      <w:r w:rsidRPr="0036792D">
        <w:rPr>
          <w:rFonts w:ascii="Arial" w:hAnsi="Arial" w:cs="Arial"/>
          <w:bCs/>
          <w:color w:val="000000" w:themeColor="text1"/>
          <w:sz w:val="24"/>
          <w:szCs w:val="24"/>
        </w:rPr>
        <w:t>Os componentes curriculares da Parte Diversificada têm como objetivos:</w:t>
      </w:r>
    </w:p>
    <w:p w14:paraId="79B55640"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I.</w:t>
      </w:r>
      <w:r w:rsidRPr="0036792D">
        <w:rPr>
          <w:rFonts w:ascii="Arial" w:hAnsi="Arial" w:cs="Arial"/>
          <w:bCs/>
          <w:color w:val="000000" w:themeColor="text1"/>
          <w:sz w:val="24"/>
          <w:szCs w:val="24"/>
        </w:rPr>
        <w:tab/>
        <w:t>Língua Brasileira de Sinais (Libras): aprofundar o domínio linguístico e gramatical da Libras, promovendo a fluência e a competência comunicativa da língua de instrução primária.</w:t>
      </w:r>
    </w:p>
    <w:p w14:paraId="3CBAC545"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II.</w:t>
      </w:r>
      <w:r w:rsidRPr="0036792D">
        <w:rPr>
          <w:rFonts w:ascii="Arial" w:hAnsi="Arial" w:cs="Arial"/>
          <w:bCs/>
          <w:color w:val="000000" w:themeColor="text1"/>
          <w:sz w:val="24"/>
          <w:szCs w:val="24"/>
        </w:rPr>
        <w:tab/>
        <w:t>Língua Inglesa: oferecer contato com uma terceira língua de forma visual, respeitando a mediação cultural e linguística necessária aos alunos surdos.</w:t>
      </w:r>
    </w:p>
    <w:p w14:paraId="642EB0D2"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III.</w:t>
      </w:r>
      <w:r w:rsidRPr="0036792D">
        <w:rPr>
          <w:rFonts w:ascii="Arial" w:hAnsi="Arial" w:cs="Arial"/>
          <w:bCs/>
          <w:color w:val="000000" w:themeColor="text1"/>
          <w:sz w:val="24"/>
          <w:szCs w:val="24"/>
        </w:rPr>
        <w:tab/>
        <w:t>Oficina de Fluência em Libras: desenvolver a fluência expressiva e receptiva por meio de práticas visuais, dramatizações, narrações e intera</w:t>
      </w:r>
      <w:bookmarkStart w:id="0" w:name="_GoBack"/>
      <w:bookmarkEnd w:id="0"/>
      <w:r w:rsidRPr="0036792D">
        <w:rPr>
          <w:rFonts w:ascii="Arial" w:hAnsi="Arial" w:cs="Arial"/>
          <w:bCs/>
          <w:color w:val="000000" w:themeColor="text1"/>
          <w:sz w:val="24"/>
          <w:szCs w:val="24"/>
        </w:rPr>
        <w:t>ções sinalizadas.</w:t>
      </w:r>
    </w:p>
    <w:p w14:paraId="6E425070"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IV.</w:t>
      </w:r>
      <w:r w:rsidRPr="0036792D">
        <w:rPr>
          <w:rFonts w:ascii="Arial" w:hAnsi="Arial" w:cs="Arial"/>
          <w:bCs/>
          <w:color w:val="000000" w:themeColor="text1"/>
          <w:sz w:val="24"/>
          <w:szCs w:val="24"/>
        </w:rPr>
        <w:tab/>
        <w:t>Teatro e Literatura Surda: explorar narrativas visuais, contos e experiências culturais surdas como forma de valorização da identidade e do repertório simbólico da comunidade surda.</w:t>
      </w:r>
    </w:p>
    <w:p w14:paraId="0114C4F7"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V.</w:t>
      </w:r>
      <w:r w:rsidRPr="0036792D">
        <w:rPr>
          <w:rFonts w:ascii="Arial" w:hAnsi="Arial" w:cs="Arial"/>
          <w:bCs/>
          <w:color w:val="000000" w:themeColor="text1"/>
          <w:sz w:val="24"/>
          <w:szCs w:val="24"/>
        </w:rPr>
        <w:tab/>
        <w:t>Música: estimular a percepção rítmica e visual de sons, com práticas adaptadas que envolvam vibração, ritmo, expressão corporal e performance visual.</w:t>
      </w:r>
    </w:p>
    <w:p w14:paraId="14D4D6FB"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lastRenderedPageBreak/>
        <w:t>VI.</w:t>
      </w:r>
      <w:r w:rsidRPr="0036792D">
        <w:rPr>
          <w:rFonts w:ascii="Arial" w:hAnsi="Arial" w:cs="Arial"/>
          <w:bCs/>
          <w:color w:val="000000" w:themeColor="text1"/>
          <w:sz w:val="24"/>
          <w:szCs w:val="24"/>
        </w:rPr>
        <w:tab/>
        <w:t>Recreação e Atividades Esportivas: promover a socialização e o desenvolvimento físico por meio de práticas inclusivas, com atenção à comunicação acessível.</w:t>
      </w:r>
    </w:p>
    <w:p w14:paraId="444804D8"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VII.</w:t>
      </w:r>
      <w:r w:rsidRPr="0036792D">
        <w:rPr>
          <w:rFonts w:ascii="Arial" w:hAnsi="Arial" w:cs="Arial"/>
          <w:bCs/>
          <w:color w:val="000000" w:themeColor="text1"/>
          <w:sz w:val="24"/>
          <w:szCs w:val="24"/>
        </w:rPr>
        <w:tab/>
        <w:t>Leitura e Práticas de Letramento Bilíngue: fortalecer a leitura e a escrita em Língua Portuguesa como L2, partindo de mediações visuais e sinalizadas.</w:t>
      </w:r>
    </w:p>
    <w:p w14:paraId="19EEB783"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VIII.</w:t>
      </w:r>
      <w:r w:rsidRPr="0036792D">
        <w:rPr>
          <w:rFonts w:ascii="Arial" w:hAnsi="Arial" w:cs="Arial"/>
          <w:bCs/>
          <w:color w:val="000000" w:themeColor="text1"/>
          <w:sz w:val="24"/>
          <w:szCs w:val="24"/>
        </w:rPr>
        <w:tab/>
        <w:t>Alfabetização Científica e Tecnológica: desenvolver o pensamento científico e o letramento digital por meio de atividades acessíveis e práticas investigativas.</w:t>
      </w:r>
    </w:p>
    <w:p w14:paraId="7602E112" w14:textId="77777777" w:rsidR="0036792D" w:rsidRPr="0036792D" w:rsidRDefault="0036792D" w:rsidP="0036792D">
      <w:pPr>
        <w:spacing w:after="0" w:line="360" w:lineRule="auto"/>
        <w:jc w:val="both"/>
        <w:rPr>
          <w:rFonts w:ascii="Arial" w:hAnsi="Arial" w:cs="Arial"/>
          <w:bCs/>
          <w:color w:val="000000" w:themeColor="text1"/>
          <w:sz w:val="24"/>
          <w:szCs w:val="24"/>
        </w:rPr>
      </w:pPr>
      <w:r w:rsidRPr="0036792D">
        <w:rPr>
          <w:rFonts w:ascii="Arial" w:hAnsi="Arial" w:cs="Arial"/>
          <w:bCs/>
          <w:color w:val="000000" w:themeColor="text1"/>
          <w:sz w:val="24"/>
          <w:szCs w:val="24"/>
        </w:rPr>
        <w:t>IX.</w:t>
      </w:r>
      <w:r w:rsidRPr="0036792D">
        <w:rPr>
          <w:rFonts w:ascii="Arial" w:hAnsi="Arial" w:cs="Arial"/>
          <w:bCs/>
          <w:color w:val="000000" w:themeColor="text1"/>
          <w:sz w:val="24"/>
          <w:szCs w:val="24"/>
        </w:rPr>
        <w:tab/>
        <w:t>Práticas Experimentais de Matemática: aplicar conceitos matemáticos em atividades concretas e visuais, promovendo a compreensão e o raciocínio lógico.</w:t>
      </w:r>
    </w:p>
    <w:p w14:paraId="6781707D" w14:textId="77777777" w:rsidR="0036792D" w:rsidRPr="0036792D" w:rsidRDefault="0036792D" w:rsidP="0036792D">
      <w:pPr>
        <w:spacing w:after="0" w:line="360" w:lineRule="auto"/>
        <w:jc w:val="both"/>
        <w:rPr>
          <w:rFonts w:ascii="Arial" w:hAnsi="Arial" w:cs="Arial"/>
          <w:sz w:val="24"/>
          <w:szCs w:val="24"/>
        </w:rPr>
      </w:pPr>
      <w:r w:rsidRPr="0036792D">
        <w:rPr>
          <w:rFonts w:ascii="Arial" w:hAnsi="Arial" w:cs="Arial"/>
          <w:bCs/>
          <w:color w:val="000000" w:themeColor="text1"/>
          <w:sz w:val="24"/>
          <w:szCs w:val="24"/>
        </w:rPr>
        <w:t>X.</w:t>
      </w:r>
      <w:r w:rsidRPr="0036792D">
        <w:rPr>
          <w:rFonts w:ascii="Arial" w:hAnsi="Arial" w:cs="Arial"/>
          <w:bCs/>
          <w:color w:val="000000" w:themeColor="text1"/>
          <w:sz w:val="24"/>
          <w:szCs w:val="24"/>
        </w:rPr>
        <w:tab/>
        <w:t>Cidadania e Sustentabilidade Integrada: estimular a consciência crítica, a ética e o compromisso social e ambiental, com mediações adequadas à realidade linguística dos estudantes surdos.</w:t>
      </w:r>
    </w:p>
    <w:p w14:paraId="6BC55C79" w14:textId="77777777" w:rsidR="0036792D" w:rsidRDefault="0036792D" w:rsidP="0036792D">
      <w:pPr>
        <w:pStyle w:val="PargrafodaLista"/>
        <w:spacing w:after="0" w:line="360" w:lineRule="auto"/>
        <w:rPr>
          <w:rFonts w:ascii="Arial" w:hAnsi="Arial" w:cs="Arial"/>
          <w:bCs/>
          <w:sz w:val="24"/>
          <w:szCs w:val="24"/>
        </w:rPr>
      </w:pPr>
    </w:p>
    <w:p w14:paraId="0D7991D6" w14:textId="798ED855" w:rsidR="0036792D" w:rsidRPr="0036792D" w:rsidRDefault="0036792D" w:rsidP="0036792D">
      <w:pPr>
        <w:pStyle w:val="PargrafodaLista"/>
        <w:spacing w:after="0" w:line="360" w:lineRule="auto"/>
        <w:rPr>
          <w:rFonts w:ascii="Arial" w:hAnsi="Arial" w:cs="Arial"/>
          <w:bCs/>
          <w:sz w:val="24"/>
          <w:szCs w:val="24"/>
        </w:rPr>
      </w:pPr>
      <w:r>
        <w:rPr>
          <w:rFonts w:ascii="Arial" w:hAnsi="Arial" w:cs="Arial"/>
          <w:bCs/>
          <w:sz w:val="24"/>
          <w:szCs w:val="24"/>
        </w:rPr>
        <w:t>§12º</w:t>
      </w:r>
      <w:r>
        <w:rPr>
          <w:rFonts w:ascii="Arial" w:hAnsi="Arial" w:cs="Arial"/>
          <w:bCs/>
          <w:color w:val="000000" w:themeColor="text1"/>
          <w:sz w:val="24"/>
          <w:szCs w:val="24"/>
        </w:rPr>
        <w:t xml:space="preserve"> </w:t>
      </w:r>
      <w:r w:rsidRPr="0036792D">
        <w:rPr>
          <w:rFonts w:ascii="Arial" w:hAnsi="Arial" w:cs="Arial"/>
          <w:bCs/>
          <w:color w:val="000000" w:themeColor="text1"/>
          <w:sz w:val="24"/>
          <w:szCs w:val="24"/>
        </w:rPr>
        <w:t>A Matriz Curricular do Ensino Fundamental</w:t>
      </w:r>
      <w:r>
        <w:rPr>
          <w:rFonts w:ascii="Arial" w:hAnsi="Arial" w:cs="Arial"/>
          <w:bCs/>
          <w:color w:val="000000" w:themeColor="text1"/>
          <w:sz w:val="24"/>
          <w:szCs w:val="24"/>
        </w:rPr>
        <w:t xml:space="preserve"> em Tempo Integral nos Anos Iniciais </w:t>
      </w:r>
      <w:r w:rsidR="00A97DDD">
        <w:rPr>
          <w:rFonts w:ascii="Arial" w:hAnsi="Arial" w:cs="Arial"/>
          <w:bCs/>
          <w:color w:val="000000" w:themeColor="text1"/>
          <w:sz w:val="24"/>
          <w:szCs w:val="24"/>
        </w:rPr>
        <w:t>na</w:t>
      </w:r>
      <w:r w:rsidRPr="0036792D">
        <w:rPr>
          <w:rFonts w:ascii="Arial" w:hAnsi="Arial" w:cs="Arial"/>
          <w:bCs/>
          <w:color w:val="000000" w:themeColor="text1"/>
          <w:sz w:val="24"/>
          <w:szCs w:val="24"/>
        </w:rPr>
        <w:t xml:space="preserve"> Escola Bilíngue</w:t>
      </w:r>
      <w:r w:rsidR="00EF3929">
        <w:rPr>
          <w:rFonts w:ascii="Arial" w:hAnsi="Arial" w:cs="Arial"/>
          <w:bCs/>
          <w:color w:val="000000" w:themeColor="text1"/>
          <w:sz w:val="24"/>
          <w:szCs w:val="24"/>
        </w:rPr>
        <w:t xml:space="preserve"> está organizada conforme o quadro a seguir:</w:t>
      </w:r>
    </w:p>
    <w:p w14:paraId="0BDC663C" w14:textId="77777777" w:rsidR="0036792D" w:rsidRDefault="0036792D" w:rsidP="0036792D">
      <w:pPr>
        <w:spacing w:after="0" w:line="360" w:lineRule="auto"/>
        <w:rPr>
          <w:rFonts w:ascii="Times New Roman" w:hAnsi="Times New Roman" w:cs="Times New Roman"/>
          <w:b/>
          <w:bCs/>
          <w:sz w:val="24"/>
          <w:szCs w:val="24"/>
        </w:rPr>
      </w:pPr>
    </w:p>
    <w:tbl>
      <w:tblPr>
        <w:tblStyle w:val="Tabelacomgrade"/>
        <w:tblW w:w="10348" w:type="dxa"/>
        <w:tblInd w:w="-714" w:type="dxa"/>
        <w:tblLayout w:type="fixed"/>
        <w:tblLook w:val="04A0" w:firstRow="1" w:lastRow="0" w:firstColumn="1" w:lastColumn="0" w:noHBand="0" w:noVBand="1"/>
      </w:tblPr>
      <w:tblGrid>
        <w:gridCol w:w="851"/>
        <w:gridCol w:w="2126"/>
        <w:gridCol w:w="2268"/>
        <w:gridCol w:w="851"/>
        <w:gridCol w:w="850"/>
        <w:gridCol w:w="851"/>
        <w:gridCol w:w="850"/>
        <w:gridCol w:w="851"/>
        <w:gridCol w:w="850"/>
      </w:tblGrid>
      <w:tr w:rsidR="0036792D" w14:paraId="6B472615" w14:textId="77777777" w:rsidTr="00D97D09">
        <w:tc>
          <w:tcPr>
            <w:tcW w:w="851" w:type="dxa"/>
            <w:vMerge w:val="restart"/>
            <w:shd w:val="clear" w:color="auto" w:fill="D9D9D9" w:themeFill="background1" w:themeFillShade="D9"/>
          </w:tcPr>
          <w:p w14:paraId="214AB4B6" w14:textId="77777777" w:rsidR="0036792D" w:rsidRPr="00805489" w:rsidRDefault="0036792D" w:rsidP="00D97D09">
            <w:pPr>
              <w:spacing w:line="276" w:lineRule="auto"/>
              <w:jc w:val="both"/>
              <w:rPr>
                <w:rFonts w:ascii="Arial" w:hAnsi="Arial" w:cs="Arial"/>
              </w:rPr>
            </w:pPr>
          </w:p>
        </w:tc>
        <w:tc>
          <w:tcPr>
            <w:tcW w:w="2126" w:type="dxa"/>
            <w:vMerge w:val="restart"/>
            <w:shd w:val="clear" w:color="auto" w:fill="D9D9D9" w:themeFill="background1" w:themeFillShade="D9"/>
          </w:tcPr>
          <w:p w14:paraId="4A036456" w14:textId="77777777" w:rsidR="0036792D" w:rsidRPr="00805489" w:rsidRDefault="0036792D" w:rsidP="00D97D09">
            <w:pPr>
              <w:spacing w:line="276" w:lineRule="auto"/>
              <w:jc w:val="both"/>
              <w:rPr>
                <w:rFonts w:ascii="Arial" w:hAnsi="Arial" w:cs="Arial"/>
              </w:rPr>
            </w:pPr>
          </w:p>
          <w:p w14:paraId="7F2D163F" w14:textId="77777777" w:rsidR="0036792D" w:rsidRPr="00805489" w:rsidRDefault="0036792D" w:rsidP="00D97D09">
            <w:pPr>
              <w:spacing w:line="276" w:lineRule="auto"/>
              <w:jc w:val="both"/>
              <w:rPr>
                <w:rFonts w:ascii="Arial" w:hAnsi="Arial" w:cs="Arial"/>
              </w:rPr>
            </w:pPr>
            <w:r w:rsidRPr="00805489">
              <w:rPr>
                <w:rFonts w:ascii="Arial" w:hAnsi="Arial" w:cs="Arial"/>
              </w:rPr>
              <w:t>ÁREAS DO CONHECIMENTO</w:t>
            </w:r>
          </w:p>
        </w:tc>
        <w:tc>
          <w:tcPr>
            <w:tcW w:w="2268" w:type="dxa"/>
            <w:vMerge w:val="restart"/>
            <w:shd w:val="clear" w:color="auto" w:fill="D9D9D9" w:themeFill="background1" w:themeFillShade="D9"/>
          </w:tcPr>
          <w:p w14:paraId="7FBB7B60" w14:textId="77777777" w:rsidR="0036792D" w:rsidRPr="00805489" w:rsidRDefault="0036792D" w:rsidP="00D97D09">
            <w:pPr>
              <w:spacing w:line="276" w:lineRule="auto"/>
              <w:jc w:val="center"/>
              <w:rPr>
                <w:rFonts w:ascii="Arial" w:hAnsi="Arial" w:cs="Arial"/>
              </w:rPr>
            </w:pPr>
          </w:p>
          <w:p w14:paraId="567901E4" w14:textId="77777777" w:rsidR="0036792D" w:rsidRPr="00805489" w:rsidRDefault="0036792D" w:rsidP="00D97D09">
            <w:pPr>
              <w:spacing w:line="276" w:lineRule="auto"/>
              <w:jc w:val="center"/>
              <w:rPr>
                <w:rFonts w:ascii="Arial" w:hAnsi="Arial" w:cs="Arial"/>
              </w:rPr>
            </w:pPr>
            <w:r w:rsidRPr="00805489">
              <w:rPr>
                <w:rFonts w:ascii="Arial" w:hAnsi="Arial" w:cs="Arial"/>
              </w:rPr>
              <w:t>COMPONENTES CURRICULARES</w:t>
            </w:r>
          </w:p>
        </w:tc>
        <w:tc>
          <w:tcPr>
            <w:tcW w:w="851" w:type="dxa"/>
            <w:shd w:val="clear" w:color="auto" w:fill="D9D9D9" w:themeFill="background1" w:themeFillShade="D9"/>
          </w:tcPr>
          <w:p w14:paraId="7B4A76F2" w14:textId="77777777" w:rsidR="0036792D" w:rsidRPr="00805489" w:rsidRDefault="0036792D" w:rsidP="00D97D09">
            <w:pPr>
              <w:spacing w:line="276" w:lineRule="auto"/>
              <w:jc w:val="center"/>
              <w:rPr>
                <w:rFonts w:ascii="Arial" w:hAnsi="Arial" w:cs="Arial"/>
              </w:rPr>
            </w:pPr>
            <w:r w:rsidRPr="00805489">
              <w:rPr>
                <w:rFonts w:ascii="Arial" w:hAnsi="Arial" w:cs="Arial"/>
              </w:rPr>
              <w:t xml:space="preserve">1º </w:t>
            </w:r>
          </w:p>
          <w:p w14:paraId="72C20A10" w14:textId="77777777" w:rsidR="0036792D" w:rsidRPr="00805489" w:rsidRDefault="0036792D" w:rsidP="00D97D09">
            <w:pPr>
              <w:spacing w:line="276" w:lineRule="auto"/>
              <w:jc w:val="center"/>
              <w:rPr>
                <w:rFonts w:ascii="Arial" w:hAnsi="Arial" w:cs="Arial"/>
              </w:rPr>
            </w:pPr>
            <w:r w:rsidRPr="00805489">
              <w:rPr>
                <w:rFonts w:ascii="Arial" w:hAnsi="Arial" w:cs="Arial"/>
              </w:rPr>
              <w:t>ANO</w:t>
            </w:r>
          </w:p>
        </w:tc>
        <w:tc>
          <w:tcPr>
            <w:tcW w:w="850" w:type="dxa"/>
            <w:shd w:val="clear" w:color="auto" w:fill="D9D9D9" w:themeFill="background1" w:themeFillShade="D9"/>
          </w:tcPr>
          <w:p w14:paraId="1908F43D" w14:textId="77777777" w:rsidR="0036792D" w:rsidRPr="00805489" w:rsidRDefault="0036792D" w:rsidP="00D97D09">
            <w:pPr>
              <w:spacing w:line="276" w:lineRule="auto"/>
              <w:jc w:val="center"/>
              <w:rPr>
                <w:rFonts w:ascii="Arial" w:hAnsi="Arial" w:cs="Arial"/>
              </w:rPr>
            </w:pPr>
            <w:r w:rsidRPr="00805489">
              <w:rPr>
                <w:rFonts w:ascii="Arial" w:hAnsi="Arial" w:cs="Arial"/>
              </w:rPr>
              <w:t xml:space="preserve">2º </w:t>
            </w:r>
          </w:p>
          <w:p w14:paraId="078E7558" w14:textId="77777777" w:rsidR="0036792D" w:rsidRPr="00805489" w:rsidRDefault="0036792D" w:rsidP="00D97D09">
            <w:pPr>
              <w:spacing w:line="276" w:lineRule="auto"/>
              <w:jc w:val="center"/>
              <w:rPr>
                <w:rFonts w:ascii="Arial" w:hAnsi="Arial" w:cs="Arial"/>
              </w:rPr>
            </w:pPr>
            <w:r w:rsidRPr="00805489">
              <w:rPr>
                <w:rFonts w:ascii="Arial" w:hAnsi="Arial" w:cs="Arial"/>
              </w:rPr>
              <w:t>ANO</w:t>
            </w:r>
          </w:p>
        </w:tc>
        <w:tc>
          <w:tcPr>
            <w:tcW w:w="851" w:type="dxa"/>
            <w:shd w:val="clear" w:color="auto" w:fill="D9D9D9" w:themeFill="background1" w:themeFillShade="D9"/>
          </w:tcPr>
          <w:p w14:paraId="7F3878BF" w14:textId="77777777" w:rsidR="0036792D" w:rsidRPr="00805489" w:rsidRDefault="0036792D" w:rsidP="00D97D09">
            <w:pPr>
              <w:spacing w:line="276" w:lineRule="auto"/>
              <w:jc w:val="center"/>
              <w:rPr>
                <w:rFonts w:ascii="Arial" w:hAnsi="Arial" w:cs="Arial"/>
              </w:rPr>
            </w:pPr>
            <w:r w:rsidRPr="00805489">
              <w:rPr>
                <w:rFonts w:ascii="Arial" w:hAnsi="Arial" w:cs="Arial"/>
              </w:rPr>
              <w:t xml:space="preserve">3º </w:t>
            </w:r>
          </w:p>
          <w:p w14:paraId="347D380A" w14:textId="77777777" w:rsidR="0036792D" w:rsidRPr="00805489" w:rsidRDefault="0036792D" w:rsidP="00D97D09">
            <w:pPr>
              <w:spacing w:line="276" w:lineRule="auto"/>
              <w:jc w:val="center"/>
              <w:rPr>
                <w:rFonts w:ascii="Arial" w:hAnsi="Arial" w:cs="Arial"/>
              </w:rPr>
            </w:pPr>
            <w:r w:rsidRPr="00805489">
              <w:rPr>
                <w:rFonts w:ascii="Arial" w:hAnsi="Arial" w:cs="Arial"/>
              </w:rPr>
              <w:t>ANO</w:t>
            </w:r>
          </w:p>
        </w:tc>
        <w:tc>
          <w:tcPr>
            <w:tcW w:w="850" w:type="dxa"/>
            <w:shd w:val="clear" w:color="auto" w:fill="D9D9D9" w:themeFill="background1" w:themeFillShade="D9"/>
          </w:tcPr>
          <w:p w14:paraId="42DBACD4" w14:textId="77777777" w:rsidR="0036792D" w:rsidRPr="00805489" w:rsidRDefault="0036792D" w:rsidP="00D97D09">
            <w:pPr>
              <w:spacing w:line="276" w:lineRule="auto"/>
              <w:jc w:val="center"/>
              <w:rPr>
                <w:rFonts w:ascii="Arial" w:hAnsi="Arial" w:cs="Arial"/>
              </w:rPr>
            </w:pPr>
            <w:r w:rsidRPr="00805489">
              <w:rPr>
                <w:rFonts w:ascii="Arial" w:hAnsi="Arial" w:cs="Arial"/>
              </w:rPr>
              <w:t xml:space="preserve">4º </w:t>
            </w:r>
          </w:p>
          <w:p w14:paraId="008208A7" w14:textId="77777777" w:rsidR="0036792D" w:rsidRPr="00805489" w:rsidRDefault="0036792D" w:rsidP="00D97D09">
            <w:pPr>
              <w:spacing w:line="276" w:lineRule="auto"/>
              <w:jc w:val="center"/>
              <w:rPr>
                <w:rFonts w:ascii="Arial" w:hAnsi="Arial" w:cs="Arial"/>
              </w:rPr>
            </w:pPr>
            <w:r w:rsidRPr="00805489">
              <w:rPr>
                <w:rFonts w:ascii="Arial" w:hAnsi="Arial" w:cs="Arial"/>
              </w:rPr>
              <w:t>ANO</w:t>
            </w:r>
          </w:p>
        </w:tc>
        <w:tc>
          <w:tcPr>
            <w:tcW w:w="851" w:type="dxa"/>
            <w:shd w:val="clear" w:color="auto" w:fill="D9D9D9" w:themeFill="background1" w:themeFillShade="D9"/>
          </w:tcPr>
          <w:p w14:paraId="179294A9" w14:textId="77777777" w:rsidR="0036792D" w:rsidRPr="00805489" w:rsidRDefault="0036792D" w:rsidP="00D97D09">
            <w:pPr>
              <w:spacing w:line="276" w:lineRule="auto"/>
              <w:jc w:val="center"/>
              <w:rPr>
                <w:rFonts w:ascii="Arial" w:hAnsi="Arial" w:cs="Arial"/>
              </w:rPr>
            </w:pPr>
            <w:r w:rsidRPr="00805489">
              <w:rPr>
                <w:rFonts w:ascii="Arial" w:hAnsi="Arial" w:cs="Arial"/>
              </w:rPr>
              <w:t xml:space="preserve">5º </w:t>
            </w:r>
          </w:p>
          <w:p w14:paraId="6D5DCE64" w14:textId="77777777" w:rsidR="0036792D" w:rsidRPr="00805489" w:rsidRDefault="0036792D" w:rsidP="00D97D09">
            <w:pPr>
              <w:spacing w:line="276" w:lineRule="auto"/>
              <w:jc w:val="center"/>
              <w:rPr>
                <w:rFonts w:ascii="Arial" w:hAnsi="Arial" w:cs="Arial"/>
              </w:rPr>
            </w:pPr>
            <w:r w:rsidRPr="00805489">
              <w:rPr>
                <w:rFonts w:ascii="Arial" w:hAnsi="Arial" w:cs="Arial"/>
              </w:rPr>
              <w:t>ANO</w:t>
            </w:r>
          </w:p>
        </w:tc>
        <w:tc>
          <w:tcPr>
            <w:tcW w:w="850" w:type="dxa"/>
            <w:shd w:val="clear" w:color="auto" w:fill="D9D9D9" w:themeFill="background1" w:themeFillShade="D9"/>
          </w:tcPr>
          <w:p w14:paraId="42C3C41B" w14:textId="77777777" w:rsidR="0036792D" w:rsidRPr="0053307C" w:rsidRDefault="0036792D" w:rsidP="00D97D09">
            <w:pPr>
              <w:spacing w:line="276" w:lineRule="auto"/>
              <w:jc w:val="both"/>
              <w:rPr>
                <w:rFonts w:ascii="Arial" w:hAnsi="Arial" w:cs="Arial"/>
              </w:rPr>
            </w:pPr>
          </w:p>
        </w:tc>
      </w:tr>
      <w:tr w:rsidR="0036792D" w14:paraId="072946B9" w14:textId="77777777" w:rsidTr="00D97D09">
        <w:tc>
          <w:tcPr>
            <w:tcW w:w="851" w:type="dxa"/>
            <w:vMerge/>
            <w:shd w:val="clear" w:color="auto" w:fill="D9D9D9" w:themeFill="background1" w:themeFillShade="D9"/>
          </w:tcPr>
          <w:p w14:paraId="238CF183" w14:textId="77777777" w:rsidR="0036792D" w:rsidRPr="00805489" w:rsidRDefault="0036792D" w:rsidP="00D97D09">
            <w:pPr>
              <w:spacing w:line="276" w:lineRule="auto"/>
              <w:jc w:val="both"/>
              <w:rPr>
                <w:rFonts w:ascii="Arial" w:hAnsi="Arial" w:cs="Arial"/>
              </w:rPr>
            </w:pPr>
          </w:p>
        </w:tc>
        <w:tc>
          <w:tcPr>
            <w:tcW w:w="2126" w:type="dxa"/>
            <w:vMerge/>
            <w:shd w:val="clear" w:color="auto" w:fill="D9D9D9" w:themeFill="background1" w:themeFillShade="D9"/>
          </w:tcPr>
          <w:p w14:paraId="7119E80F" w14:textId="77777777" w:rsidR="0036792D" w:rsidRPr="00805489" w:rsidRDefault="0036792D" w:rsidP="00D97D09">
            <w:pPr>
              <w:spacing w:line="276" w:lineRule="auto"/>
              <w:jc w:val="both"/>
              <w:rPr>
                <w:rFonts w:ascii="Arial" w:hAnsi="Arial" w:cs="Arial"/>
              </w:rPr>
            </w:pPr>
          </w:p>
        </w:tc>
        <w:tc>
          <w:tcPr>
            <w:tcW w:w="2268" w:type="dxa"/>
            <w:vMerge/>
            <w:shd w:val="clear" w:color="auto" w:fill="D9D9D9" w:themeFill="background1" w:themeFillShade="D9"/>
          </w:tcPr>
          <w:p w14:paraId="09E86D81" w14:textId="77777777" w:rsidR="0036792D" w:rsidRPr="00805489" w:rsidRDefault="0036792D" w:rsidP="00D97D09">
            <w:pPr>
              <w:spacing w:line="276" w:lineRule="auto"/>
              <w:jc w:val="center"/>
              <w:rPr>
                <w:rFonts w:ascii="Arial" w:hAnsi="Arial" w:cs="Arial"/>
              </w:rPr>
            </w:pPr>
          </w:p>
        </w:tc>
        <w:tc>
          <w:tcPr>
            <w:tcW w:w="851" w:type="dxa"/>
            <w:shd w:val="clear" w:color="auto" w:fill="D9D9D9" w:themeFill="background1" w:themeFillShade="D9"/>
          </w:tcPr>
          <w:p w14:paraId="34BDB0A0" w14:textId="77777777" w:rsidR="0036792D" w:rsidRPr="00805489" w:rsidRDefault="0036792D" w:rsidP="00D97D09">
            <w:pPr>
              <w:spacing w:line="276" w:lineRule="auto"/>
              <w:jc w:val="center"/>
              <w:rPr>
                <w:rFonts w:ascii="Arial" w:hAnsi="Arial" w:cs="Arial"/>
              </w:rPr>
            </w:pPr>
            <w:r w:rsidRPr="00805489">
              <w:rPr>
                <w:rFonts w:ascii="Arial" w:hAnsi="Arial" w:cs="Arial"/>
              </w:rPr>
              <w:t>Aulas</w:t>
            </w:r>
          </w:p>
          <w:p w14:paraId="6C2DBDE4" w14:textId="77777777" w:rsidR="0036792D" w:rsidRPr="00805489" w:rsidRDefault="0036792D" w:rsidP="00D97D09">
            <w:pPr>
              <w:spacing w:line="276" w:lineRule="auto"/>
              <w:jc w:val="center"/>
              <w:rPr>
                <w:rFonts w:ascii="Arial" w:hAnsi="Arial" w:cs="Arial"/>
              </w:rPr>
            </w:pPr>
            <w:r w:rsidRPr="00805489">
              <w:rPr>
                <w:rFonts w:ascii="Arial" w:hAnsi="Arial" w:cs="Arial"/>
              </w:rPr>
              <w:t>Sem.</w:t>
            </w:r>
          </w:p>
        </w:tc>
        <w:tc>
          <w:tcPr>
            <w:tcW w:w="850" w:type="dxa"/>
            <w:shd w:val="clear" w:color="auto" w:fill="D9D9D9" w:themeFill="background1" w:themeFillShade="D9"/>
          </w:tcPr>
          <w:p w14:paraId="31DAD6E1" w14:textId="77777777" w:rsidR="0036792D" w:rsidRPr="00805489" w:rsidRDefault="0036792D" w:rsidP="00D97D09">
            <w:pPr>
              <w:spacing w:line="276" w:lineRule="auto"/>
              <w:jc w:val="center"/>
              <w:rPr>
                <w:rFonts w:ascii="Arial" w:hAnsi="Arial" w:cs="Arial"/>
              </w:rPr>
            </w:pPr>
            <w:r w:rsidRPr="00805489">
              <w:rPr>
                <w:rFonts w:ascii="Arial" w:hAnsi="Arial" w:cs="Arial"/>
              </w:rPr>
              <w:t>Aulas</w:t>
            </w:r>
          </w:p>
          <w:p w14:paraId="337243BD" w14:textId="77777777" w:rsidR="0036792D" w:rsidRPr="00805489" w:rsidRDefault="0036792D" w:rsidP="00D97D09">
            <w:pPr>
              <w:spacing w:line="276" w:lineRule="auto"/>
              <w:jc w:val="center"/>
              <w:rPr>
                <w:rFonts w:ascii="Arial" w:hAnsi="Arial" w:cs="Arial"/>
              </w:rPr>
            </w:pPr>
            <w:r w:rsidRPr="00805489">
              <w:rPr>
                <w:rFonts w:ascii="Arial" w:hAnsi="Arial" w:cs="Arial"/>
              </w:rPr>
              <w:t>Sem</w:t>
            </w:r>
          </w:p>
        </w:tc>
        <w:tc>
          <w:tcPr>
            <w:tcW w:w="851" w:type="dxa"/>
            <w:shd w:val="clear" w:color="auto" w:fill="D9D9D9" w:themeFill="background1" w:themeFillShade="D9"/>
          </w:tcPr>
          <w:p w14:paraId="419D86DF" w14:textId="77777777" w:rsidR="0036792D" w:rsidRPr="00805489" w:rsidRDefault="0036792D" w:rsidP="00D97D09">
            <w:pPr>
              <w:spacing w:line="276" w:lineRule="auto"/>
              <w:jc w:val="center"/>
              <w:rPr>
                <w:rFonts w:ascii="Arial" w:hAnsi="Arial" w:cs="Arial"/>
              </w:rPr>
            </w:pPr>
            <w:r w:rsidRPr="00805489">
              <w:rPr>
                <w:rFonts w:ascii="Arial" w:hAnsi="Arial" w:cs="Arial"/>
              </w:rPr>
              <w:t>Aulas</w:t>
            </w:r>
          </w:p>
          <w:p w14:paraId="534BF15A" w14:textId="77777777" w:rsidR="0036792D" w:rsidRPr="00805489" w:rsidRDefault="0036792D" w:rsidP="00D97D09">
            <w:pPr>
              <w:spacing w:line="276" w:lineRule="auto"/>
              <w:jc w:val="center"/>
              <w:rPr>
                <w:rFonts w:ascii="Arial" w:hAnsi="Arial" w:cs="Arial"/>
              </w:rPr>
            </w:pPr>
            <w:r w:rsidRPr="00805489">
              <w:rPr>
                <w:rFonts w:ascii="Arial" w:hAnsi="Arial" w:cs="Arial"/>
              </w:rPr>
              <w:t>Sem</w:t>
            </w:r>
          </w:p>
        </w:tc>
        <w:tc>
          <w:tcPr>
            <w:tcW w:w="850" w:type="dxa"/>
            <w:shd w:val="clear" w:color="auto" w:fill="D9D9D9" w:themeFill="background1" w:themeFillShade="D9"/>
          </w:tcPr>
          <w:p w14:paraId="2376E975" w14:textId="77777777" w:rsidR="0036792D" w:rsidRPr="00805489" w:rsidRDefault="0036792D" w:rsidP="00D97D09">
            <w:pPr>
              <w:spacing w:line="276" w:lineRule="auto"/>
              <w:jc w:val="center"/>
              <w:rPr>
                <w:rFonts w:ascii="Arial" w:hAnsi="Arial" w:cs="Arial"/>
              </w:rPr>
            </w:pPr>
            <w:r w:rsidRPr="00805489">
              <w:rPr>
                <w:rFonts w:ascii="Arial" w:hAnsi="Arial" w:cs="Arial"/>
              </w:rPr>
              <w:t>Aulas</w:t>
            </w:r>
          </w:p>
          <w:p w14:paraId="23E6E63A" w14:textId="77777777" w:rsidR="0036792D" w:rsidRPr="00805489" w:rsidRDefault="0036792D" w:rsidP="00D97D09">
            <w:pPr>
              <w:spacing w:line="276" w:lineRule="auto"/>
              <w:jc w:val="center"/>
              <w:rPr>
                <w:rFonts w:ascii="Arial" w:hAnsi="Arial" w:cs="Arial"/>
              </w:rPr>
            </w:pPr>
            <w:r w:rsidRPr="00805489">
              <w:rPr>
                <w:rFonts w:ascii="Arial" w:hAnsi="Arial" w:cs="Arial"/>
              </w:rPr>
              <w:t>Sem</w:t>
            </w:r>
          </w:p>
        </w:tc>
        <w:tc>
          <w:tcPr>
            <w:tcW w:w="851" w:type="dxa"/>
            <w:shd w:val="clear" w:color="auto" w:fill="D9D9D9" w:themeFill="background1" w:themeFillShade="D9"/>
          </w:tcPr>
          <w:p w14:paraId="6C1B05CD" w14:textId="77777777" w:rsidR="0036792D" w:rsidRPr="00805489" w:rsidRDefault="0036792D" w:rsidP="00D97D09">
            <w:pPr>
              <w:spacing w:line="276" w:lineRule="auto"/>
              <w:jc w:val="center"/>
              <w:rPr>
                <w:rFonts w:ascii="Arial" w:hAnsi="Arial" w:cs="Arial"/>
              </w:rPr>
            </w:pPr>
            <w:r w:rsidRPr="00805489">
              <w:rPr>
                <w:rFonts w:ascii="Arial" w:hAnsi="Arial" w:cs="Arial"/>
              </w:rPr>
              <w:t>Aulas</w:t>
            </w:r>
          </w:p>
          <w:p w14:paraId="63BA754B" w14:textId="77777777" w:rsidR="0036792D" w:rsidRPr="00805489" w:rsidRDefault="0036792D" w:rsidP="00D97D09">
            <w:pPr>
              <w:spacing w:line="276" w:lineRule="auto"/>
              <w:jc w:val="center"/>
              <w:rPr>
                <w:rFonts w:ascii="Arial" w:hAnsi="Arial" w:cs="Arial"/>
              </w:rPr>
            </w:pPr>
            <w:r w:rsidRPr="00805489">
              <w:rPr>
                <w:rFonts w:ascii="Arial" w:hAnsi="Arial" w:cs="Arial"/>
              </w:rPr>
              <w:t>Sem</w:t>
            </w:r>
          </w:p>
        </w:tc>
        <w:tc>
          <w:tcPr>
            <w:tcW w:w="850" w:type="dxa"/>
            <w:shd w:val="clear" w:color="auto" w:fill="D9D9D9" w:themeFill="background1" w:themeFillShade="D9"/>
          </w:tcPr>
          <w:p w14:paraId="0332A6C6" w14:textId="77777777" w:rsidR="0036792D" w:rsidRPr="0053307C" w:rsidRDefault="0036792D" w:rsidP="00D97D09">
            <w:pPr>
              <w:spacing w:line="276" w:lineRule="auto"/>
              <w:jc w:val="center"/>
              <w:rPr>
                <w:rFonts w:ascii="Arial" w:hAnsi="Arial" w:cs="Arial"/>
              </w:rPr>
            </w:pPr>
            <w:r w:rsidRPr="0053307C">
              <w:rPr>
                <w:rFonts w:ascii="Arial" w:hAnsi="Arial" w:cs="Arial"/>
              </w:rPr>
              <w:t>CH</w:t>
            </w:r>
          </w:p>
          <w:p w14:paraId="4934BC51" w14:textId="77777777" w:rsidR="0036792D" w:rsidRPr="0053307C" w:rsidRDefault="0036792D" w:rsidP="00D97D09">
            <w:pPr>
              <w:spacing w:line="276" w:lineRule="auto"/>
              <w:jc w:val="center"/>
              <w:rPr>
                <w:rFonts w:ascii="Arial" w:hAnsi="Arial" w:cs="Arial"/>
              </w:rPr>
            </w:pPr>
            <w:r w:rsidRPr="0053307C">
              <w:rPr>
                <w:rFonts w:ascii="Arial" w:hAnsi="Arial" w:cs="Arial"/>
              </w:rPr>
              <w:t>Anual</w:t>
            </w:r>
          </w:p>
        </w:tc>
      </w:tr>
      <w:tr w:rsidR="0036792D" w14:paraId="49F085A9" w14:textId="77777777" w:rsidTr="00D97D09">
        <w:tc>
          <w:tcPr>
            <w:tcW w:w="851" w:type="dxa"/>
            <w:vMerge w:val="restart"/>
            <w:textDirection w:val="btLr"/>
          </w:tcPr>
          <w:p w14:paraId="558AE2C6" w14:textId="77777777" w:rsidR="0036792D" w:rsidRPr="00805489" w:rsidRDefault="0036792D" w:rsidP="00D97D09">
            <w:pPr>
              <w:spacing w:line="276" w:lineRule="auto"/>
              <w:ind w:left="113" w:right="113"/>
              <w:jc w:val="both"/>
              <w:rPr>
                <w:rFonts w:ascii="Arial" w:hAnsi="Arial" w:cs="Arial"/>
              </w:rPr>
            </w:pPr>
            <w:r w:rsidRPr="00805489">
              <w:rPr>
                <w:rFonts w:ascii="Arial" w:hAnsi="Arial" w:cs="Arial"/>
              </w:rPr>
              <w:t>COMPONENTES DA BASE CURRICULAR COMUM</w:t>
            </w:r>
          </w:p>
        </w:tc>
        <w:tc>
          <w:tcPr>
            <w:tcW w:w="2126" w:type="dxa"/>
            <w:vMerge w:val="restart"/>
          </w:tcPr>
          <w:p w14:paraId="4C2AAF47" w14:textId="77777777" w:rsidR="0036792D" w:rsidRPr="00805489" w:rsidRDefault="0036792D" w:rsidP="00D97D09">
            <w:pPr>
              <w:spacing w:line="276" w:lineRule="auto"/>
              <w:jc w:val="center"/>
              <w:rPr>
                <w:rFonts w:ascii="Arial" w:hAnsi="Arial" w:cs="Arial"/>
                <w:b/>
              </w:rPr>
            </w:pPr>
          </w:p>
          <w:p w14:paraId="1C931F78" w14:textId="77777777" w:rsidR="0036792D" w:rsidRPr="00805489" w:rsidRDefault="0036792D" w:rsidP="00D97D09">
            <w:pPr>
              <w:spacing w:line="276" w:lineRule="auto"/>
              <w:jc w:val="center"/>
              <w:rPr>
                <w:rFonts w:ascii="Arial" w:hAnsi="Arial" w:cs="Arial"/>
                <w:b/>
              </w:rPr>
            </w:pPr>
          </w:p>
          <w:p w14:paraId="532B0EEB" w14:textId="77777777" w:rsidR="0036792D" w:rsidRPr="00805489" w:rsidRDefault="0036792D" w:rsidP="00D97D09">
            <w:pPr>
              <w:spacing w:line="276" w:lineRule="auto"/>
              <w:jc w:val="center"/>
              <w:rPr>
                <w:rFonts w:ascii="Arial" w:hAnsi="Arial" w:cs="Arial"/>
                <w:b/>
              </w:rPr>
            </w:pPr>
            <w:r w:rsidRPr="00805489">
              <w:rPr>
                <w:rFonts w:ascii="Arial" w:hAnsi="Arial" w:cs="Arial"/>
                <w:b/>
              </w:rPr>
              <w:t>LINGUAGENS</w:t>
            </w:r>
          </w:p>
          <w:p w14:paraId="35E81C6C" w14:textId="77777777" w:rsidR="0036792D" w:rsidRPr="00805489" w:rsidRDefault="0036792D" w:rsidP="00D97D09">
            <w:pPr>
              <w:spacing w:line="276" w:lineRule="auto"/>
              <w:jc w:val="center"/>
              <w:rPr>
                <w:rFonts w:ascii="Arial" w:hAnsi="Arial" w:cs="Arial"/>
                <w:b/>
              </w:rPr>
            </w:pPr>
          </w:p>
        </w:tc>
        <w:tc>
          <w:tcPr>
            <w:tcW w:w="2268" w:type="dxa"/>
          </w:tcPr>
          <w:p w14:paraId="249726EA" w14:textId="77777777" w:rsidR="0036792D" w:rsidRPr="00805489" w:rsidRDefault="0036792D" w:rsidP="00D97D09">
            <w:pPr>
              <w:spacing w:line="276" w:lineRule="auto"/>
              <w:jc w:val="center"/>
              <w:rPr>
                <w:rFonts w:ascii="Arial" w:hAnsi="Arial" w:cs="Arial"/>
              </w:rPr>
            </w:pPr>
            <w:r w:rsidRPr="00805489">
              <w:rPr>
                <w:rFonts w:ascii="Arial" w:hAnsi="Arial" w:cs="Arial"/>
              </w:rPr>
              <w:t>Língua Portuguesa</w:t>
            </w:r>
          </w:p>
          <w:p w14:paraId="55BCA404" w14:textId="77777777" w:rsidR="0036792D" w:rsidRPr="00805489" w:rsidRDefault="0036792D" w:rsidP="00D97D09">
            <w:pPr>
              <w:spacing w:line="276" w:lineRule="auto"/>
              <w:jc w:val="center"/>
              <w:rPr>
                <w:rFonts w:ascii="Arial" w:hAnsi="Arial" w:cs="Arial"/>
              </w:rPr>
            </w:pPr>
            <w:r w:rsidRPr="00805489">
              <w:rPr>
                <w:rFonts w:ascii="Arial" w:hAnsi="Arial" w:cs="Arial"/>
              </w:rPr>
              <w:t>(Leitura visual e escrita)</w:t>
            </w:r>
          </w:p>
        </w:tc>
        <w:tc>
          <w:tcPr>
            <w:tcW w:w="851" w:type="dxa"/>
          </w:tcPr>
          <w:p w14:paraId="40ED1275" w14:textId="77777777" w:rsidR="0036792D" w:rsidRPr="00805489" w:rsidRDefault="0036792D" w:rsidP="00D97D09">
            <w:pPr>
              <w:spacing w:line="276" w:lineRule="auto"/>
              <w:jc w:val="center"/>
              <w:rPr>
                <w:rFonts w:ascii="Arial" w:hAnsi="Arial" w:cs="Arial"/>
              </w:rPr>
            </w:pPr>
            <w:r w:rsidRPr="00805489">
              <w:rPr>
                <w:rFonts w:ascii="Arial" w:hAnsi="Arial" w:cs="Arial"/>
              </w:rPr>
              <w:t>5</w:t>
            </w:r>
          </w:p>
        </w:tc>
        <w:tc>
          <w:tcPr>
            <w:tcW w:w="850" w:type="dxa"/>
          </w:tcPr>
          <w:p w14:paraId="61E9E6A6" w14:textId="77777777" w:rsidR="0036792D" w:rsidRPr="00805489" w:rsidRDefault="0036792D" w:rsidP="00D97D09">
            <w:pPr>
              <w:spacing w:line="276" w:lineRule="auto"/>
              <w:jc w:val="center"/>
              <w:rPr>
                <w:rFonts w:ascii="Arial" w:hAnsi="Arial" w:cs="Arial"/>
              </w:rPr>
            </w:pPr>
            <w:r w:rsidRPr="00805489">
              <w:rPr>
                <w:rFonts w:ascii="Arial" w:hAnsi="Arial" w:cs="Arial"/>
              </w:rPr>
              <w:t>5</w:t>
            </w:r>
          </w:p>
        </w:tc>
        <w:tc>
          <w:tcPr>
            <w:tcW w:w="851" w:type="dxa"/>
          </w:tcPr>
          <w:p w14:paraId="65424778" w14:textId="77777777" w:rsidR="0036792D" w:rsidRPr="00805489" w:rsidRDefault="0036792D" w:rsidP="00D97D09">
            <w:pPr>
              <w:spacing w:line="276" w:lineRule="auto"/>
              <w:jc w:val="center"/>
              <w:rPr>
                <w:rFonts w:ascii="Arial" w:hAnsi="Arial" w:cs="Arial"/>
              </w:rPr>
            </w:pPr>
            <w:r w:rsidRPr="00805489">
              <w:rPr>
                <w:rFonts w:ascii="Arial" w:hAnsi="Arial" w:cs="Arial"/>
              </w:rPr>
              <w:t>5</w:t>
            </w:r>
          </w:p>
        </w:tc>
        <w:tc>
          <w:tcPr>
            <w:tcW w:w="850" w:type="dxa"/>
          </w:tcPr>
          <w:p w14:paraId="3ABCA647" w14:textId="77777777" w:rsidR="0036792D" w:rsidRPr="00805489" w:rsidRDefault="0036792D" w:rsidP="00D97D09">
            <w:pPr>
              <w:spacing w:line="276" w:lineRule="auto"/>
              <w:jc w:val="center"/>
              <w:rPr>
                <w:rFonts w:ascii="Arial" w:hAnsi="Arial" w:cs="Arial"/>
                <w:color w:val="FF0000"/>
              </w:rPr>
            </w:pPr>
            <w:r w:rsidRPr="00805489">
              <w:rPr>
                <w:rFonts w:ascii="Arial" w:hAnsi="Arial" w:cs="Arial"/>
                <w:color w:val="000000" w:themeColor="text1"/>
              </w:rPr>
              <w:t>5</w:t>
            </w:r>
          </w:p>
        </w:tc>
        <w:tc>
          <w:tcPr>
            <w:tcW w:w="851" w:type="dxa"/>
          </w:tcPr>
          <w:p w14:paraId="7243C9E8"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5</w:t>
            </w:r>
          </w:p>
        </w:tc>
        <w:tc>
          <w:tcPr>
            <w:tcW w:w="850" w:type="dxa"/>
          </w:tcPr>
          <w:p w14:paraId="2DA5BA80"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200</w:t>
            </w:r>
          </w:p>
        </w:tc>
      </w:tr>
      <w:tr w:rsidR="0036792D" w14:paraId="731E1B22" w14:textId="77777777" w:rsidTr="00D97D09">
        <w:tc>
          <w:tcPr>
            <w:tcW w:w="851" w:type="dxa"/>
            <w:vMerge/>
            <w:textDirection w:val="btLr"/>
          </w:tcPr>
          <w:p w14:paraId="2B4470F9" w14:textId="77777777" w:rsidR="0036792D" w:rsidRPr="00805489" w:rsidRDefault="0036792D" w:rsidP="00D97D09">
            <w:pPr>
              <w:spacing w:line="276" w:lineRule="auto"/>
              <w:ind w:left="113" w:right="113"/>
              <w:jc w:val="both"/>
              <w:rPr>
                <w:rFonts w:ascii="Arial" w:hAnsi="Arial" w:cs="Arial"/>
              </w:rPr>
            </w:pPr>
          </w:p>
        </w:tc>
        <w:tc>
          <w:tcPr>
            <w:tcW w:w="2126" w:type="dxa"/>
            <w:vMerge/>
          </w:tcPr>
          <w:p w14:paraId="7BAECC5B" w14:textId="77777777" w:rsidR="0036792D" w:rsidRPr="00805489" w:rsidRDefault="0036792D" w:rsidP="00D97D09">
            <w:pPr>
              <w:spacing w:line="276" w:lineRule="auto"/>
              <w:jc w:val="center"/>
              <w:rPr>
                <w:rFonts w:ascii="Arial" w:hAnsi="Arial" w:cs="Arial"/>
                <w:b/>
              </w:rPr>
            </w:pPr>
          </w:p>
        </w:tc>
        <w:tc>
          <w:tcPr>
            <w:tcW w:w="2268" w:type="dxa"/>
          </w:tcPr>
          <w:p w14:paraId="7BE2BF55" w14:textId="18E8B46A" w:rsidR="0036792D" w:rsidRPr="00805489" w:rsidRDefault="0036792D" w:rsidP="00D97D09">
            <w:pPr>
              <w:spacing w:line="276" w:lineRule="auto"/>
              <w:jc w:val="center"/>
              <w:rPr>
                <w:rFonts w:ascii="Arial" w:hAnsi="Arial" w:cs="Arial"/>
              </w:rPr>
            </w:pPr>
            <w:r w:rsidRPr="00805489">
              <w:rPr>
                <w:rFonts w:ascii="Arial" w:hAnsi="Arial" w:cs="Arial"/>
              </w:rPr>
              <w:t>Arte</w:t>
            </w:r>
          </w:p>
        </w:tc>
        <w:tc>
          <w:tcPr>
            <w:tcW w:w="851" w:type="dxa"/>
          </w:tcPr>
          <w:p w14:paraId="44D31EE2"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72549971"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1" w:type="dxa"/>
          </w:tcPr>
          <w:p w14:paraId="328F7FFC"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462DAACE" w14:textId="77777777" w:rsidR="0036792D" w:rsidRPr="00805489" w:rsidRDefault="0036792D" w:rsidP="00D97D09">
            <w:pPr>
              <w:spacing w:line="276" w:lineRule="auto"/>
              <w:jc w:val="center"/>
              <w:rPr>
                <w:rFonts w:ascii="Arial" w:hAnsi="Arial" w:cs="Arial"/>
                <w:color w:val="FF0000"/>
              </w:rPr>
            </w:pPr>
            <w:r w:rsidRPr="00805489">
              <w:rPr>
                <w:rFonts w:ascii="Arial" w:hAnsi="Arial" w:cs="Arial"/>
                <w:color w:val="000000" w:themeColor="text1"/>
              </w:rPr>
              <w:t>1</w:t>
            </w:r>
          </w:p>
        </w:tc>
        <w:tc>
          <w:tcPr>
            <w:tcW w:w="851" w:type="dxa"/>
          </w:tcPr>
          <w:p w14:paraId="60FE8CE1"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0" w:type="dxa"/>
          </w:tcPr>
          <w:p w14:paraId="206F9118"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31625BED" w14:textId="77777777" w:rsidTr="00D97D09">
        <w:tc>
          <w:tcPr>
            <w:tcW w:w="851" w:type="dxa"/>
            <w:vMerge/>
            <w:textDirection w:val="btLr"/>
          </w:tcPr>
          <w:p w14:paraId="6503EA40" w14:textId="77777777" w:rsidR="0036792D" w:rsidRPr="00805489" w:rsidRDefault="0036792D" w:rsidP="00D97D09">
            <w:pPr>
              <w:spacing w:line="276" w:lineRule="auto"/>
              <w:ind w:left="113" w:right="113"/>
              <w:jc w:val="both"/>
              <w:rPr>
                <w:rFonts w:ascii="Arial" w:hAnsi="Arial" w:cs="Arial"/>
              </w:rPr>
            </w:pPr>
          </w:p>
        </w:tc>
        <w:tc>
          <w:tcPr>
            <w:tcW w:w="2126" w:type="dxa"/>
            <w:vMerge/>
          </w:tcPr>
          <w:p w14:paraId="623E7FAD" w14:textId="77777777" w:rsidR="0036792D" w:rsidRPr="00805489" w:rsidRDefault="0036792D" w:rsidP="00D97D09">
            <w:pPr>
              <w:spacing w:line="276" w:lineRule="auto"/>
              <w:jc w:val="center"/>
              <w:rPr>
                <w:rFonts w:ascii="Arial" w:hAnsi="Arial" w:cs="Arial"/>
                <w:b/>
              </w:rPr>
            </w:pPr>
          </w:p>
        </w:tc>
        <w:tc>
          <w:tcPr>
            <w:tcW w:w="2268" w:type="dxa"/>
          </w:tcPr>
          <w:p w14:paraId="12B4F54E" w14:textId="77777777" w:rsidR="0036792D" w:rsidRPr="00805489" w:rsidRDefault="0036792D" w:rsidP="00D97D09">
            <w:pPr>
              <w:spacing w:line="276" w:lineRule="auto"/>
              <w:jc w:val="center"/>
              <w:rPr>
                <w:rFonts w:ascii="Arial" w:hAnsi="Arial" w:cs="Arial"/>
              </w:rPr>
            </w:pPr>
            <w:r w:rsidRPr="00805489">
              <w:rPr>
                <w:rFonts w:ascii="Arial" w:hAnsi="Arial" w:cs="Arial"/>
              </w:rPr>
              <w:t>Educação Física</w:t>
            </w:r>
          </w:p>
        </w:tc>
        <w:tc>
          <w:tcPr>
            <w:tcW w:w="851" w:type="dxa"/>
          </w:tcPr>
          <w:p w14:paraId="43336290"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2559151E"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1" w:type="dxa"/>
          </w:tcPr>
          <w:p w14:paraId="658BDB77"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416F4D94"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1" w:type="dxa"/>
          </w:tcPr>
          <w:p w14:paraId="66000F70"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0" w:type="dxa"/>
          </w:tcPr>
          <w:p w14:paraId="2B5D3260"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46451003" w14:textId="77777777" w:rsidTr="00D97D09">
        <w:tc>
          <w:tcPr>
            <w:tcW w:w="851" w:type="dxa"/>
            <w:vMerge/>
          </w:tcPr>
          <w:p w14:paraId="256D5EC7" w14:textId="77777777" w:rsidR="0036792D" w:rsidRPr="00805489" w:rsidRDefault="0036792D" w:rsidP="00D97D09">
            <w:pPr>
              <w:spacing w:line="276" w:lineRule="auto"/>
              <w:jc w:val="both"/>
              <w:rPr>
                <w:rFonts w:ascii="Arial" w:hAnsi="Arial" w:cs="Arial"/>
              </w:rPr>
            </w:pPr>
          </w:p>
        </w:tc>
        <w:tc>
          <w:tcPr>
            <w:tcW w:w="2126" w:type="dxa"/>
          </w:tcPr>
          <w:p w14:paraId="6FD9BD4D" w14:textId="77777777" w:rsidR="0036792D" w:rsidRPr="00805489" w:rsidRDefault="0036792D" w:rsidP="00D97D09">
            <w:pPr>
              <w:spacing w:line="276" w:lineRule="auto"/>
              <w:jc w:val="center"/>
              <w:rPr>
                <w:rFonts w:ascii="Arial" w:hAnsi="Arial" w:cs="Arial"/>
                <w:b/>
              </w:rPr>
            </w:pPr>
            <w:r w:rsidRPr="00805489">
              <w:rPr>
                <w:rFonts w:ascii="Arial" w:hAnsi="Arial" w:cs="Arial"/>
                <w:b/>
              </w:rPr>
              <w:t>MATEMÁTICA</w:t>
            </w:r>
          </w:p>
        </w:tc>
        <w:tc>
          <w:tcPr>
            <w:tcW w:w="2268" w:type="dxa"/>
          </w:tcPr>
          <w:p w14:paraId="0F4017FB" w14:textId="77777777" w:rsidR="0036792D" w:rsidRPr="00805489" w:rsidRDefault="0036792D" w:rsidP="00D97D09">
            <w:pPr>
              <w:spacing w:line="276" w:lineRule="auto"/>
              <w:jc w:val="center"/>
              <w:rPr>
                <w:rFonts w:ascii="Arial" w:hAnsi="Arial" w:cs="Arial"/>
              </w:rPr>
            </w:pPr>
            <w:r w:rsidRPr="00805489">
              <w:rPr>
                <w:rFonts w:ascii="Arial" w:hAnsi="Arial" w:cs="Arial"/>
              </w:rPr>
              <w:t>Matemática</w:t>
            </w:r>
          </w:p>
        </w:tc>
        <w:tc>
          <w:tcPr>
            <w:tcW w:w="851" w:type="dxa"/>
          </w:tcPr>
          <w:p w14:paraId="28E4A5F7" w14:textId="77777777" w:rsidR="0036792D" w:rsidRPr="00805489" w:rsidRDefault="0036792D" w:rsidP="00D97D09">
            <w:pPr>
              <w:spacing w:line="276" w:lineRule="auto"/>
              <w:jc w:val="center"/>
              <w:rPr>
                <w:rFonts w:ascii="Arial" w:hAnsi="Arial" w:cs="Arial"/>
              </w:rPr>
            </w:pPr>
            <w:r w:rsidRPr="00805489">
              <w:rPr>
                <w:rFonts w:ascii="Arial" w:hAnsi="Arial" w:cs="Arial"/>
              </w:rPr>
              <w:t>4</w:t>
            </w:r>
          </w:p>
        </w:tc>
        <w:tc>
          <w:tcPr>
            <w:tcW w:w="850" w:type="dxa"/>
          </w:tcPr>
          <w:p w14:paraId="66BFCDE5" w14:textId="77777777" w:rsidR="0036792D" w:rsidRPr="00805489" w:rsidRDefault="0036792D" w:rsidP="00D97D09">
            <w:pPr>
              <w:spacing w:line="276" w:lineRule="auto"/>
              <w:jc w:val="center"/>
              <w:rPr>
                <w:rFonts w:ascii="Arial" w:hAnsi="Arial" w:cs="Arial"/>
              </w:rPr>
            </w:pPr>
            <w:r w:rsidRPr="00805489">
              <w:rPr>
                <w:rFonts w:ascii="Arial" w:hAnsi="Arial" w:cs="Arial"/>
              </w:rPr>
              <w:t>4</w:t>
            </w:r>
          </w:p>
        </w:tc>
        <w:tc>
          <w:tcPr>
            <w:tcW w:w="851" w:type="dxa"/>
          </w:tcPr>
          <w:p w14:paraId="674AA9DF" w14:textId="77777777" w:rsidR="0036792D" w:rsidRPr="00805489" w:rsidRDefault="0036792D" w:rsidP="00D97D09">
            <w:pPr>
              <w:spacing w:line="276" w:lineRule="auto"/>
              <w:jc w:val="center"/>
              <w:rPr>
                <w:rFonts w:ascii="Arial" w:hAnsi="Arial" w:cs="Arial"/>
              </w:rPr>
            </w:pPr>
            <w:r w:rsidRPr="00805489">
              <w:rPr>
                <w:rFonts w:ascii="Arial" w:hAnsi="Arial" w:cs="Arial"/>
              </w:rPr>
              <w:t>4</w:t>
            </w:r>
          </w:p>
        </w:tc>
        <w:tc>
          <w:tcPr>
            <w:tcW w:w="850" w:type="dxa"/>
          </w:tcPr>
          <w:p w14:paraId="3663CE7E"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4</w:t>
            </w:r>
          </w:p>
        </w:tc>
        <w:tc>
          <w:tcPr>
            <w:tcW w:w="851" w:type="dxa"/>
          </w:tcPr>
          <w:p w14:paraId="2DF582A1"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4</w:t>
            </w:r>
          </w:p>
        </w:tc>
        <w:tc>
          <w:tcPr>
            <w:tcW w:w="850" w:type="dxa"/>
          </w:tcPr>
          <w:p w14:paraId="3EA11F93"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160</w:t>
            </w:r>
          </w:p>
        </w:tc>
      </w:tr>
      <w:tr w:rsidR="0036792D" w14:paraId="4537A311" w14:textId="77777777" w:rsidTr="00D97D09">
        <w:tc>
          <w:tcPr>
            <w:tcW w:w="851" w:type="dxa"/>
            <w:vMerge/>
          </w:tcPr>
          <w:p w14:paraId="6284131D" w14:textId="77777777" w:rsidR="0036792D" w:rsidRPr="00805489" w:rsidRDefault="0036792D" w:rsidP="00D97D09">
            <w:pPr>
              <w:spacing w:line="276" w:lineRule="auto"/>
              <w:jc w:val="both"/>
              <w:rPr>
                <w:rFonts w:ascii="Arial" w:hAnsi="Arial" w:cs="Arial"/>
              </w:rPr>
            </w:pPr>
          </w:p>
        </w:tc>
        <w:tc>
          <w:tcPr>
            <w:tcW w:w="2126" w:type="dxa"/>
          </w:tcPr>
          <w:p w14:paraId="7FDE1912" w14:textId="77777777" w:rsidR="0036792D" w:rsidRPr="00805489" w:rsidRDefault="0036792D" w:rsidP="00D97D09">
            <w:pPr>
              <w:spacing w:line="276" w:lineRule="auto"/>
              <w:jc w:val="center"/>
              <w:rPr>
                <w:rFonts w:ascii="Arial" w:hAnsi="Arial" w:cs="Arial"/>
                <w:b/>
              </w:rPr>
            </w:pPr>
            <w:r w:rsidRPr="00805489">
              <w:rPr>
                <w:rFonts w:ascii="Arial" w:hAnsi="Arial" w:cs="Arial"/>
                <w:b/>
              </w:rPr>
              <w:t>CIÊNCIAS DA NATUREZA</w:t>
            </w:r>
          </w:p>
        </w:tc>
        <w:tc>
          <w:tcPr>
            <w:tcW w:w="2268" w:type="dxa"/>
          </w:tcPr>
          <w:p w14:paraId="0674CA11" w14:textId="77777777" w:rsidR="0036792D" w:rsidRPr="00805489" w:rsidRDefault="0036792D" w:rsidP="00D97D09">
            <w:pPr>
              <w:spacing w:line="276" w:lineRule="auto"/>
              <w:jc w:val="center"/>
              <w:rPr>
                <w:rFonts w:ascii="Arial" w:hAnsi="Arial" w:cs="Arial"/>
              </w:rPr>
            </w:pPr>
            <w:r w:rsidRPr="00805489">
              <w:rPr>
                <w:rFonts w:ascii="Arial" w:hAnsi="Arial" w:cs="Arial"/>
              </w:rPr>
              <w:t>Ciências</w:t>
            </w:r>
          </w:p>
        </w:tc>
        <w:tc>
          <w:tcPr>
            <w:tcW w:w="851" w:type="dxa"/>
          </w:tcPr>
          <w:p w14:paraId="4978B1D6" w14:textId="77777777" w:rsidR="0036792D" w:rsidRPr="00805489" w:rsidRDefault="0036792D" w:rsidP="00D97D09">
            <w:pPr>
              <w:spacing w:line="276" w:lineRule="auto"/>
              <w:jc w:val="center"/>
              <w:rPr>
                <w:rFonts w:ascii="Arial" w:hAnsi="Arial" w:cs="Arial"/>
              </w:rPr>
            </w:pPr>
            <w:r w:rsidRPr="00805489">
              <w:rPr>
                <w:rFonts w:ascii="Arial" w:hAnsi="Arial" w:cs="Arial"/>
              </w:rPr>
              <w:t>3</w:t>
            </w:r>
          </w:p>
        </w:tc>
        <w:tc>
          <w:tcPr>
            <w:tcW w:w="850" w:type="dxa"/>
          </w:tcPr>
          <w:p w14:paraId="364B3968" w14:textId="77777777" w:rsidR="0036792D" w:rsidRPr="00805489" w:rsidRDefault="0036792D" w:rsidP="00D97D09">
            <w:pPr>
              <w:spacing w:line="276" w:lineRule="auto"/>
              <w:jc w:val="center"/>
              <w:rPr>
                <w:rFonts w:ascii="Arial" w:hAnsi="Arial" w:cs="Arial"/>
              </w:rPr>
            </w:pPr>
            <w:r w:rsidRPr="00805489">
              <w:rPr>
                <w:rFonts w:ascii="Arial" w:hAnsi="Arial" w:cs="Arial"/>
              </w:rPr>
              <w:t>3</w:t>
            </w:r>
          </w:p>
        </w:tc>
        <w:tc>
          <w:tcPr>
            <w:tcW w:w="851" w:type="dxa"/>
          </w:tcPr>
          <w:p w14:paraId="7EE61C60" w14:textId="77777777" w:rsidR="0036792D" w:rsidRPr="00805489" w:rsidRDefault="0036792D" w:rsidP="00D97D09">
            <w:pPr>
              <w:spacing w:line="276" w:lineRule="auto"/>
              <w:jc w:val="center"/>
              <w:rPr>
                <w:rFonts w:ascii="Arial" w:hAnsi="Arial" w:cs="Arial"/>
              </w:rPr>
            </w:pPr>
            <w:r w:rsidRPr="00805489">
              <w:rPr>
                <w:rFonts w:ascii="Arial" w:hAnsi="Arial" w:cs="Arial"/>
              </w:rPr>
              <w:t>3</w:t>
            </w:r>
          </w:p>
        </w:tc>
        <w:tc>
          <w:tcPr>
            <w:tcW w:w="850" w:type="dxa"/>
          </w:tcPr>
          <w:p w14:paraId="5CDB87A8"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3</w:t>
            </w:r>
          </w:p>
        </w:tc>
        <w:tc>
          <w:tcPr>
            <w:tcW w:w="851" w:type="dxa"/>
          </w:tcPr>
          <w:p w14:paraId="6CF030BD"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3</w:t>
            </w:r>
          </w:p>
        </w:tc>
        <w:tc>
          <w:tcPr>
            <w:tcW w:w="850" w:type="dxa"/>
          </w:tcPr>
          <w:p w14:paraId="558AB466"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36792D" w14:paraId="50367CEE" w14:textId="77777777" w:rsidTr="00D97D09">
        <w:tc>
          <w:tcPr>
            <w:tcW w:w="851" w:type="dxa"/>
            <w:vMerge/>
          </w:tcPr>
          <w:p w14:paraId="0277A03E" w14:textId="77777777" w:rsidR="0036792D" w:rsidRPr="00805489" w:rsidRDefault="0036792D" w:rsidP="00D97D09">
            <w:pPr>
              <w:spacing w:line="276" w:lineRule="auto"/>
              <w:jc w:val="both"/>
              <w:rPr>
                <w:rFonts w:ascii="Arial" w:hAnsi="Arial" w:cs="Arial"/>
              </w:rPr>
            </w:pPr>
          </w:p>
        </w:tc>
        <w:tc>
          <w:tcPr>
            <w:tcW w:w="2126" w:type="dxa"/>
            <w:vMerge w:val="restart"/>
          </w:tcPr>
          <w:p w14:paraId="424B0E90" w14:textId="77777777" w:rsidR="0036792D" w:rsidRPr="00805489" w:rsidRDefault="0036792D" w:rsidP="00D97D09">
            <w:pPr>
              <w:spacing w:line="276" w:lineRule="auto"/>
              <w:jc w:val="center"/>
              <w:rPr>
                <w:rFonts w:ascii="Arial" w:hAnsi="Arial" w:cs="Arial"/>
                <w:b/>
              </w:rPr>
            </w:pPr>
          </w:p>
          <w:p w14:paraId="547A9250" w14:textId="77777777" w:rsidR="0036792D" w:rsidRPr="00805489" w:rsidRDefault="0036792D" w:rsidP="00D97D09">
            <w:pPr>
              <w:spacing w:line="276" w:lineRule="auto"/>
              <w:jc w:val="center"/>
              <w:rPr>
                <w:rFonts w:ascii="Arial" w:hAnsi="Arial" w:cs="Arial"/>
                <w:b/>
              </w:rPr>
            </w:pPr>
            <w:r w:rsidRPr="00805489">
              <w:rPr>
                <w:rFonts w:ascii="Arial" w:hAnsi="Arial" w:cs="Arial"/>
                <w:b/>
              </w:rPr>
              <w:t>CIÊNCIAS HUMANAS</w:t>
            </w:r>
          </w:p>
        </w:tc>
        <w:tc>
          <w:tcPr>
            <w:tcW w:w="2268" w:type="dxa"/>
          </w:tcPr>
          <w:p w14:paraId="7D4BFC66" w14:textId="77777777" w:rsidR="0036792D" w:rsidRPr="00805489" w:rsidRDefault="0036792D" w:rsidP="00D97D09">
            <w:pPr>
              <w:spacing w:line="276" w:lineRule="auto"/>
              <w:jc w:val="center"/>
              <w:rPr>
                <w:rFonts w:ascii="Arial" w:hAnsi="Arial" w:cs="Arial"/>
              </w:rPr>
            </w:pPr>
            <w:r w:rsidRPr="00805489">
              <w:rPr>
                <w:rFonts w:ascii="Arial" w:hAnsi="Arial" w:cs="Arial"/>
              </w:rPr>
              <w:t>Geografia</w:t>
            </w:r>
          </w:p>
        </w:tc>
        <w:tc>
          <w:tcPr>
            <w:tcW w:w="851" w:type="dxa"/>
          </w:tcPr>
          <w:p w14:paraId="671EC020"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21BD7B32"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1" w:type="dxa"/>
          </w:tcPr>
          <w:p w14:paraId="7D2BF265"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19FF069A"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1" w:type="dxa"/>
          </w:tcPr>
          <w:p w14:paraId="67AD09CD"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0" w:type="dxa"/>
          </w:tcPr>
          <w:p w14:paraId="745DDEBA"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1E8866B0" w14:textId="77777777" w:rsidTr="00D97D09">
        <w:tc>
          <w:tcPr>
            <w:tcW w:w="851" w:type="dxa"/>
            <w:vMerge/>
          </w:tcPr>
          <w:p w14:paraId="55639DF0" w14:textId="77777777" w:rsidR="0036792D" w:rsidRPr="00805489" w:rsidRDefault="0036792D" w:rsidP="00D97D09">
            <w:pPr>
              <w:spacing w:line="276" w:lineRule="auto"/>
              <w:jc w:val="both"/>
              <w:rPr>
                <w:rFonts w:ascii="Arial" w:hAnsi="Arial" w:cs="Arial"/>
              </w:rPr>
            </w:pPr>
          </w:p>
        </w:tc>
        <w:tc>
          <w:tcPr>
            <w:tcW w:w="2126" w:type="dxa"/>
            <w:vMerge/>
          </w:tcPr>
          <w:p w14:paraId="69AED41B" w14:textId="77777777" w:rsidR="0036792D" w:rsidRPr="00805489" w:rsidRDefault="0036792D" w:rsidP="00D97D09">
            <w:pPr>
              <w:spacing w:line="276" w:lineRule="auto"/>
              <w:jc w:val="center"/>
              <w:rPr>
                <w:rFonts w:ascii="Arial" w:hAnsi="Arial" w:cs="Arial"/>
                <w:b/>
              </w:rPr>
            </w:pPr>
          </w:p>
        </w:tc>
        <w:tc>
          <w:tcPr>
            <w:tcW w:w="2268" w:type="dxa"/>
          </w:tcPr>
          <w:p w14:paraId="730BFA6E" w14:textId="77777777" w:rsidR="0036792D" w:rsidRPr="00805489" w:rsidRDefault="0036792D" w:rsidP="00D97D09">
            <w:pPr>
              <w:spacing w:line="276" w:lineRule="auto"/>
              <w:jc w:val="center"/>
              <w:rPr>
                <w:rFonts w:ascii="Arial" w:hAnsi="Arial" w:cs="Arial"/>
              </w:rPr>
            </w:pPr>
            <w:r w:rsidRPr="00805489">
              <w:rPr>
                <w:rFonts w:ascii="Arial" w:hAnsi="Arial" w:cs="Arial"/>
              </w:rPr>
              <w:t>História</w:t>
            </w:r>
          </w:p>
        </w:tc>
        <w:tc>
          <w:tcPr>
            <w:tcW w:w="851" w:type="dxa"/>
          </w:tcPr>
          <w:p w14:paraId="2D933A02"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042535DF"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1" w:type="dxa"/>
          </w:tcPr>
          <w:p w14:paraId="22906901"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19191FA9"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1" w:type="dxa"/>
          </w:tcPr>
          <w:p w14:paraId="73E05721"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0" w:type="dxa"/>
          </w:tcPr>
          <w:p w14:paraId="007B8ACC"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0DDC4AB7" w14:textId="77777777" w:rsidTr="00D97D09">
        <w:tc>
          <w:tcPr>
            <w:tcW w:w="851" w:type="dxa"/>
            <w:vMerge/>
          </w:tcPr>
          <w:p w14:paraId="71D838B7" w14:textId="77777777" w:rsidR="0036792D" w:rsidRPr="00805489" w:rsidRDefault="0036792D" w:rsidP="00D97D09">
            <w:pPr>
              <w:spacing w:line="276" w:lineRule="auto"/>
              <w:jc w:val="both"/>
              <w:rPr>
                <w:rFonts w:ascii="Arial" w:hAnsi="Arial" w:cs="Arial"/>
              </w:rPr>
            </w:pPr>
          </w:p>
        </w:tc>
        <w:tc>
          <w:tcPr>
            <w:tcW w:w="2126" w:type="dxa"/>
          </w:tcPr>
          <w:p w14:paraId="0F04B477" w14:textId="77777777" w:rsidR="0036792D" w:rsidRPr="00805489" w:rsidRDefault="0036792D" w:rsidP="00D97D09">
            <w:pPr>
              <w:spacing w:line="276" w:lineRule="auto"/>
              <w:jc w:val="center"/>
              <w:rPr>
                <w:rFonts w:ascii="Arial" w:hAnsi="Arial" w:cs="Arial"/>
                <w:b/>
              </w:rPr>
            </w:pPr>
            <w:r w:rsidRPr="00805489">
              <w:rPr>
                <w:rFonts w:ascii="Arial" w:hAnsi="Arial" w:cs="Arial"/>
                <w:b/>
              </w:rPr>
              <w:t>ENSINO RELIGIOSO</w:t>
            </w:r>
          </w:p>
        </w:tc>
        <w:tc>
          <w:tcPr>
            <w:tcW w:w="2268" w:type="dxa"/>
          </w:tcPr>
          <w:p w14:paraId="428BEB5C" w14:textId="77777777" w:rsidR="0036792D" w:rsidRPr="00805489" w:rsidRDefault="0036792D" w:rsidP="00D97D09">
            <w:pPr>
              <w:spacing w:line="276" w:lineRule="auto"/>
              <w:jc w:val="center"/>
              <w:rPr>
                <w:rFonts w:ascii="Arial" w:hAnsi="Arial" w:cs="Arial"/>
              </w:rPr>
            </w:pPr>
            <w:r w:rsidRPr="00805489">
              <w:rPr>
                <w:rFonts w:ascii="Arial" w:hAnsi="Arial" w:cs="Arial"/>
              </w:rPr>
              <w:t>Ensino Religioso</w:t>
            </w:r>
          </w:p>
        </w:tc>
        <w:tc>
          <w:tcPr>
            <w:tcW w:w="851" w:type="dxa"/>
          </w:tcPr>
          <w:p w14:paraId="0CD0EFC2"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468A95F5"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1" w:type="dxa"/>
          </w:tcPr>
          <w:p w14:paraId="4DA79F7C"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329E3CD4"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1" w:type="dxa"/>
          </w:tcPr>
          <w:p w14:paraId="7B905040"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0" w:type="dxa"/>
          </w:tcPr>
          <w:p w14:paraId="6A63B324"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5751B6C1" w14:textId="77777777" w:rsidTr="00D97D09">
        <w:tc>
          <w:tcPr>
            <w:tcW w:w="2977" w:type="dxa"/>
            <w:gridSpan w:val="2"/>
            <w:vMerge w:val="restart"/>
          </w:tcPr>
          <w:p w14:paraId="572B11C4" w14:textId="77777777" w:rsidR="0036792D" w:rsidRPr="00805489" w:rsidRDefault="0036792D" w:rsidP="00D97D09">
            <w:pPr>
              <w:spacing w:line="276" w:lineRule="auto"/>
              <w:jc w:val="both"/>
              <w:rPr>
                <w:rFonts w:ascii="Arial" w:hAnsi="Arial" w:cs="Arial"/>
              </w:rPr>
            </w:pPr>
          </w:p>
          <w:p w14:paraId="2A556A64" w14:textId="77777777" w:rsidR="0036792D" w:rsidRPr="00805489" w:rsidRDefault="0036792D" w:rsidP="00D97D09">
            <w:pPr>
              <w:spacing w:line="276" w:lineRule="auto"/>
              <w:jc w:val="both"/>
              <w:rPr>
                <w:rFonts w:ascii="Arial" w:hAnsi="Arial" w:cs="Arial"/>
              </w:rPr>
            </w:pPr>
          </w:p>
          <w:p w14:paraId="29DF3E2B" w14:textId="77777777" w:rsidR="0036792D" w:rsidRPr="00805489" w:rsidRDefault="0036792D" w:rsidP="00D97D09">
            <w:pPr>
              <w:spacing w:line="276" w:lineRule="auto"/>
              <w:jc w:val="both"/>
              <w:rPr>
                <w:rFonts w:ascii="Arial" w:hAnsi="Arial" w:cs="Arial"/>
              </w:rPr>
            </w:pPr>
          </w:p>
          <w:p w14:paraId="7460C82B" w14:textId="77777777" w:rsidR="0036792D" w:rsidRPr="00805489" w:rsidRDefault="0036792D" w:rsidP="00D97D09">
            <w:pPr>
              <w:spacing w:line="276" w:lineRule="auto"/>
              <w:jc w:val="both"/>
              <w:rPr>
                <w:rFonts w:ascii="Arial" w:hAnsi="Arial" w:cs="Arial"/>
              </w:rPr>
            </w:pPr>
          </w:p>
          <w:p w14:paraId="3FEBFD93" w14:textId="77777777" w:rsidR="0036792D" w:rsidRPr="00805489" w:rsidRDefault="0036792D" w:rsidP="00D97D09">
            <w:pPr>
              <w:spacing w:line="276" w:lineRule="auto"/>
              <w:jc w:val="both"/>
              <w:rPr>
                <w:rFonts w:ascii="Arial" w:hAnsi="Arial" w:cs="Arial"/>
              </w:rPr>
            </w:pPr>
          </w:p>
          <w:p w14:paraId="5B6BD63B" w14:textId="77777777" w:rsidR="0036792D" w:rsidRPr="00805489" w:rsidRDefault="0036792D" w:rsidP="00D97D09">
            <w:pPr>
              <w:spacing w:line="276" w:lineRule="auto"/>
              <w:jc w:val="both"/>
              <w:rPr>
                <w:rFonts w:ascii="Arial" w:hAnsi="Arial" w:cs="Arial"/>
              </w:rPr>
            </w:pPr>
          </w:p>
          <w:p w14:paraId="53066981" w14:textId="77777777" w:rsidR="0036792D" w:rsidRPr="00805489" w:rsidRDefault="0036792D" w:rsidP="00D97D09">
            <w:pPr>
              <w:spacing w:line="276" w:lineRule="auto"/>
              <w:jc w:val="both"/>
              <w:rPr>
                <w:rFonts w:ascii="Arial" w:hAnsi="Arial" w:cs="Arial"/>
              </w:rPr>
            </w:pPr>
          </w:p>
          <w:p w14:paraId="380A4C0F" w14:textId="77777777" w:rsidR="0036792D" w:rsidRPr="00805489" w:rsidRDefault="0036792D" w:rsidP="00D97D09">
            <w:pPr>
              <w:spacing w:line="276" w:lineRule="auto"/>
              <w:jc w:val="both"/>
              <w:rPr>
                <w:rFonts w:ascii="Arial" w:hAnsi="Arial" w:cs="Arial"/>
              </w:rPr>
            </w:pPr>
          </w:p>
          <w:p w14:paraId="7E14BF40" w14:textId="77777777" w:rsidR="0036792D" w:rsidRPr="00805489" w:rsidRDefault="0036792D" w:rsidP="00D97D09">
            <w:pPr>
              <w:spacing w:line="276" w:lineRule="auto"/>
              <w:jc w:val="both"/>
              <w:rPr>
                <w:rFonts w:ascii="Arial" w:hAnsi="Arial" w:cs="Arial"/>
              </w:rPr>
            </w:pPr>
          </w:p>
          <w:p w14:paraId="7CF9F85A" w14:textId="77777777" w:rsidR="0036792D" w:rsidRPr="00805489" w:rsidRDefault="0036792D" w:rsidP="00D97D09">
            <w:pPr>
              <w:spacing w:line="276" w:lineRule="auto"/>
              <w:jc w:val="both"/>
              <w:rPr>
                <w:rFonts w:ascii="Arial" w:hAnsi="Arial" w:cs="Arial"/>
              </w:rPr>
            </w:pPr>
          </w:p>
          <w:p w14:paraId="1CB98983" w14:textId="77777777" w:rsidR="0036792D" w:rsidRPr="00811AA7" w:rsidRDefault="0036792D" w:rsidP="00D97D09">
            <w:pPr>
              <w:spacing w:line="276" w:lineRule="auto"/>
              <w:jc w:val="both"/>
              <w:rPr>
                <w:rFonts w:ascii="Arial" w:hAnsi="Arial" w:cs="Arial"/>
                <w:b/>
                <w:bCs/>
                <w:sz w:val="24"/>
                <w:szCs w:val="24"/>
              </w:rPr>
            </w:pPr>
            <w:r w:rsidRPr="00811AA7">
              <w:rPr>
                <w:rFonts w:ascii="Arial" w:hAnsi="Arial" w:cs="Arial"/>
                <w:b/>
                <w:bCs/>
                <w:sz w:val="24"/>
                <w:szCs w:val="24"/>
              </w:rPr>
              <w:t>PARTE DIVERSIFICADA</w:t>
            </w:r>
          </w:p>
        </w:tc>
        <w:tc>
          <w:tcPr>
            <w:tcW w:w="2268" w:type="dxa"/>
          </w:tcPr>
          <w:p w14:paraId="14DD20F6" w14:textId="77777777" w:rsidR="0036792D" w:rsidRPr="00805489" w:rsidRDefault="0036792D" w:rsidP="00D97D09">
            <w:pPr>
              <w:spacing w:line="276" w:lineRule="auto"/>
              <w:jc w:val="both"/>
              <w:rPr>
                <w:rFonts w:ascii="Arial" w:hAnsi="Arial" w:cs="Arial"/>
              </w:rPr>
            </w:pPr>
            <w:r w:rsidRPr="00805489">
              <w:rPr>
                <w:rFonts w:ascii="Arial" w:hAnsi="Arial" w:cs="Arial"/>
              </w:rPr>
              <w:lastRenderedPageBreak/>
              <w:t>Língua Brasileira de Sinais</w:t>
            </w:r>
          </w:p>
        </w:tc>
        <w:tc>
          <w:tcPr>
            <w:tcW w:w="851" w:type="dxa"/>
          </w:tcPr>
          <w:p w14:paraId="024643F4"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5CA99F29"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1" w:type="dxa"/>
          </w:tcPr>
          <w:p w14:paraId="724BD896"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62C0EA87"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1" w:type="dxa"/>
          </w:tcPr>
          <w:p w14:paraId="1DF21696"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0" w:type="dxa"/>
          </w:tcPr>
          <w:p w14:paraId="6B592E4A"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457F34D5" w14:textId="77777777" w:rsidTr="00D97D09">
        <w:tc>
          <w:tcPr>
            <w:tcW w:w="2977" w:type="dxa"/>
            <w:gridSpan w:val="2"/>
            <w:vMerge/>
          </w:tcPr>
          <w:p w14:paraId="74DCFD46" w14:textId="77777777" w:rsidR="0036792D" w:rsidRPr="00805489" w:rsidRDefault="0036792D" w:rsidP="00D97D09">
            <w:pPr>
              <w:spacing w:line="276" w:lineRule="auto"/>
              <w:jc w:val="both"/>
              <w:rPr>
                <w:rFonts w:ascii="Arial" w:hAnsi="Arial" w:cs="Arial"/>
              </w:rPr>
            </w:pPr>
          </w:p>
        </w:tc>
        <w:tc>
          <w:tcPr>
            <w:tcW w:w="2268" w:type="dxa"/>
          </w:tcPr>
          <w:p w14:paraId="5CED6D99" w14:textId="77777777" w:rsidR="0036792D" w:rsidRPr="00805489" w:rsidRDefault="0036792D" w:rsidP="00D97D09">
            <w:pPr>
              <w:spacing w:line="276" w:lineRule="auto"/>
              <w:jc w:val="both"/>
              <w:rPr>
                <w:rFonts w:ascii="Arial" w:hAnsi="Arial" w:cs="Arial"/>
              </w:rPr>
            </w:pPr>
            <w:r>
              <w:rPr>
                <w:rFonts w:ascii="Arial" w:hAnsi="Arial" w:cs="Arial"/>
              </w:rPr>
              <w:t>Língua Inglesa</w:t>
            </w:r>
          </w:p>
        </w:tc>
        <w:tc>
          <w:tcPr>
            <w:tcW w:w="851" w:type="dxa"/>
          </w:tcPr>
          <w:p w14:paraId="1B927A80"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5D7233E6"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1" w:type="dxa"/>
          </w:tcPr>
          <w:p w14:paraId="013DEFA0"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401E8446"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1" w:type="dxa"/>
          </w:tcPr>
          <w:p w14:paraId="6DC53F47"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0" w:type="dxa"/>
          </w:tcPr>
          <w:p w14:paraId="431987E5"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07EBAEFB" w14:textId="77777777" w:rsidTr="00D97D09">
        <w:tc>
          <w:tcPr>
            <w:tcW w:w="2977" w:type="dxa"/>
            <w:gridSpan w:val="2"/>
            <w:vMerge/>
          </w:tcPr>
          <w:p w14:paraId="3C1AA4A6" w14:textId="77777777" w:rsidR="0036792D" w:rsidRPr="00805489" w:rsidRDefault="0036792D" w:rsidP="00D97D09">
            <w:pPr>
              <w:spacing w:line="276" w:lineRule="auto"/>
              <w:jc w:val="both"/>
              <w:rPr>
                <w:rFonts w:ascii="Arial" w:hAnsi="Arial" w:cs="Arial"/>
              </w:rPr>
            </w:pPr>
          </w:p>
        </w:tc>
        <w:tc>
          <w:tcPr>
            <w:tcW w:w="2268" w:type="dxa"/>
          </w:tcPr>
          <w:p w14:paraId="652B42E7" w14:textId="77777777" w:rsidR="0036792D" w:rsidRPr="00805489" w:rsidRDefault="0036792D" w:rsidP="00D97D09">
            <w:pPr>
              <w:spacing w:line="276" w:lineRule="auto"/>
              <w:jc w:val="both"/>
              <w:rPr>
                <w:rFonts w:ascii="Arial" w:hAnsi="Arial" w:cs="Arial"/>
              </w:rPr>
            </w:pPr>
            <w:r w:rsidRPr="00805489">
              <w:rPr>
                <w:rFonts w:ascii="Arial" w:hAnsi="Arial" w:cs="Arial"/>
              </w:rPr>
              <w:t>Oficina de fluência em Libras</w:t>
            </w:r>
          </w:p>
        </w:tc>
        <w:tc>
          <w:tcPr>
            <w:tcW w:w="851" w:type="dxa"/>
          </w:tcPr>
          <w:p w14:paraId="47B28683"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26DF2D54"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1" w:type="dxa"/>
          </w:tcPr>
          <w:p w14:paraId="5ADAABE8"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1201CC8F"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1" w:type="dxa"/>
          </w:tcPr>
          <w:p w14:paraId="6A11454A"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0" w:type="dxa"/>
          </w:tcPr>
          <w:p w14:paraId="339C22B1"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0AC1D854" w14:textId="77777777" w:rsidTr="00D97D09">
        <w:tc>
          <w:tcPr>
            <w:tcW w:w="2977" w:type="dxa"/>
            <w:gridSpan w:val="2"/>
            <w:vMerge/>
          </w:tcPr>
          <w:p w14:paraId="77A47C04" w14:textId="77777777" w:rsidR="0036792D" w:rsidRPr="00805489" w:rsidRDefault="0036792D" w:rsidP="00D97D09">
            <w:pPr>
              <w:spacing w:line="276" w:lineRule="auto"/>
              <w:jc w:val="both"/>
              <w:rPr>
                <w:rFonts w:ascii="Arial" w:hAnsi="Arial" w:cs="Arial"/>
              </w:rPr>
            </w:pPr>
          </w:p>
        </w:tc>
        <w:tc>
          <w:tcPr>
            <w:tcW w:w="2268" w:type="dxa"/>
          </w:tcPr>
          <w:p w14:paraId="7C36A56D" w14:textId="77777777" w:rsidR="0036792D" w:rsidRPr="00805489" w:rsidRDefault="0036792D" w:rsidP="00D97D09">
            <w:pPr>
              <w:spacing w:line="276" w:lineRule="auto"/>
              <w:jc w:val="both"/>
              <w:rPr>
                <w:rFonts w:ascii="Arial" w:hAnsi="Arial" w:cs="Arial"/>
              </w:rPr>
            </w:pPr>
            <w:r w:rsidRPr="00805489">
              <w:rPr>
                <w:rFonts w:ascii="Arial" w:hAnsi="Arial" w:cs="Arial"/>
              </w:rPr>
              <w:t>Leitura e Práticas de Letramento Bilíngue</w:t>
            </w:r>
          </w:p>
        </w:tc>
        <w:tc>
          <w:tcPr>
            <w:tcW w:w="851" w:type="dxa"/>
          </w:tcPr>
          <w:p w14:paraId="57755017"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0" w:type="dxa"/>
          </w:tcPr>
          <w:p w14:paraId="4A8E682F"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1" w:type="dxa"/>
          </w:tcPr>
          <w:p w14:paraId="543FA725"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0" w:type="dxa"/>
          </w:tcPr>
          <w:p w14:paraId="28FC08A4"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2</w:t>
            </w:r>
          </w:p>
        </w:tc>
        <w:tc>
          <w:tcPr>
            <w:tcW w:w="851" w:type="dxa"/>
          </w:tcPr>
          <w:p w14:paraId="67E43904"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2</w:t>
            </w:r>
          </w:p>
        </w:tc>
        <w:tc>
          <w:tcPr>
            <w:tcW w:w="850" w:type="dxa"/>
          </w:tcPr>
          <w:p w14:paraId="396C4C8F"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03418C8E" w14:textId="77777777" w:rsidTr="00D97D09">
        <w:tc>
          <w:tcPr>
            <w:tcW w:w="2977" w:type="dxa"/>
            <w:gridSpan w:val="2"/>
            <w:vMerge/>
          </w:tcPr>
          <w:p w14:paraId="4994C1D7" w14:textId="77777777" w:rsidR="0036792D" w:rsidRPr="00805489" w:rsidRDefault="0036792D" w:rsidP="00D97D09">
            <w:pPr>
              <w:spacing w:line="276" w:lineRule="auto"/>
              <w:jc w:val="both"/>
              <w:rPr>
                <w:rFonts w:ascii="Arial" w:hAnsi="Arial" w:cs="Arial"/>
              </w:rPr>
            </w:pPr>
          </w:p>
        </w:tc>
        <w:tc>
          <w:tcPr>
            <w:tcW w:w="2268" w:type="dxa"/>
          </w:tcPr>
          <w:p w14:paraId="6ADD3F34" w14:textId="77777777" w:rsidR="0036792D" w:rsidRPr="00805489" w:rsidRDefault="0036792D" w:rsidP="00D97D09">
            <w:pPr>
              <w:spacing w:line="276" w:lineRule="auto"/>
              <w:jc w:val="both"/>
              <w:rPr>
                <w:rFonts w:ascii="Arial" w:hAnsi="Arial" w:cs="Arial"/>
              </w:rPr>
            </w:pPr>
            <w:r w:rsidRPr="00805489">
              <w:rPr>
                <w:rFonts w:ascii="Arial" w:hAnsi="Arial" w:cs="Arial"/>
              </w:rPr>
              <w:t>Teatro e Literatura Surda</w:t>
            </w:r>
          </w:p>
        </w:tc>
        <w:tc>
          <w:tcPr>
            <w:tcW w:w="851" w:type="dxa"/>
          </w:tcPr>
          <w:p w14:paraId="44CE8F86" w14:textId="77777777" w:rsidR="0036792D" w:rsidRPr="00805489" w:rsidRDefault="0036792D" w:rsidP="00D97D09">
            <w:pPr>
              <w:spacing w:line="276" w:lineRule="auto"/>
              <w:jc w:val="center"/>
              <w:rPr>
                <w:rFonts w:ascii="Arial" w:hAnsi="Arial" w:cs="Arial"/>
              </w:rPr>
            </w:pPr>
            <w:r>
              <w:rPr>
                <w:rFonts w:ascii="Arial" w:hAnsi="Arial" w:cs="Arial"/>
              </w:rPr>
              <w:t>1</w:t>
            </w:r>
          </w:p>
        </w:tc>
        <w:tc>
          <w:tcPr>
            <w:tcW w:w="850" w:type="dxa"/>
          </w:tcPr>
          <w:p w14:paraId="4364D53B" w14:textId="77777777" w:rsidR="0036792D" w:rsidRPr="00805489" w:rsidRDefault="0036792D" w:rsidP="00D97D09">
            <w:pPr>
              <w:spacing w:line="276" w:lineRule="auto"/>
              <w:jc w:val="center"/>
              <w:rPr>
                <w:rFonts w:ascii="Arial" w:hAnsi="Arial" w:cs="Arial"/>
              </w:rPr>
            </w:pPr>
            <w:r>
              <w:rPr>
                <w:rFonts w:ascii="Arial" w:hAnsi="Arial" w:cs="Arial"/>
              </w:rPr>
              <w:t>1</w:t>
            </w:r>
          </w:p>
        </w:tc>
        <w:tc>
          <w:tcPr>
            <w:tcW w:w="851" w:type="dxa"/>
          </w:tcPr>
          <w:p w14:paraId="0E551233" w14:textId="77777777" w:rsidR="0036792D" w:rsidRPr="00805489" w:rsidRDefault="0036792D" w:rsidP="00D97D09">
            <w:pPr>
              <w:spacing w:line="276" w:lineRule="auto"/>
              <w:jc w:val="center"/>
              <w:rPr>
                <w:rFonts w:ascii="Arial" w:hAnsi="Arial" w:cs="Arial"/>
              </w:rPr>
            </w:pPr>
            <w:r>
              <w:rPr>
                <w:rFonts w:ascii="Arial" w:hAnsi="Arial" w:cs="Arial"/>
              </w:rPr>
              <w:t>1</w:t>
            </w:r>
          </w:p>
        </w:tc>
        <w:tc>
          <w:tcPr>
            <w:tcW w:w="850" w:type="dxa"/>
          </w:tcPr>
          <w:p w14:paraId="70A7F93A"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1</w:t>
            </w:r>
          </w:p>
        </w:tc>
        <w:tc>
          <w:tcPr>
            <w:tcW w:w="851" w:type="dxa"/>
          </w:tcPr>
          <w:p w14:paraId="771129F1"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1</w:t>
            </w:r>
          </w:p>
        </w:tc>
        <w:tc>
          <w:tcPr>
            <w:tcW w:w="850" w:type="dxa"/>
          </w:tcPr>
          <w:p w14:paraId="6882F6C3"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25FE9901" w14:textId="77777777" w:rsidTr="00D97D09">
        <w:tc>
          <w:tcPr>
            <w:tcW w:w="2977" w:type="dxa"/>
            <w:gridSpan w:val="2"/>
            <w:vMerge/>
          </w:tcPr>
          <w:p w14:paraId="04B9E4C7" w14:textId="77777777" w:rsidR="0036792D" w:rsidRPr="00805489" w:rsidRDefault="0036792D" w:rsidP="00D97D09">
            <w:pPr>
              <w:spacing w:line="276" w:lineRule="auto"/>
              <w:jc w:val="both"/>
              <w:rPr>
                <w:rFonts w:ascii="Arial" w:hAnsi="Arial" w:cs="Arial"/>
              </w:rPr>
            </w:pPr>
          </w:p>
        </w:tc>
        <w:tc>
          <w:tcPr>
            <w:tcW w:w="2268" w:type="dxa"/>
          </w:tcPr>
          <w:p w14:paraId="6A8A5AD1" w14:textId="77777777" w:rsidR="0036792D" w:rsidRPr="00805489" w:rsidRDefault="0036792D" w:rsidP="00D97D09">
            <w:pPr>
              <w:spacing w:line="276" w:lineRule="auto"/>
              <w:jc w:val="both"/>
              <w:rPr>
                <w:rFonts w:ascii="Arial" w:hAnsi="Arial" w:cs="Arial"/>
              </w:rPr>
            </w:pPr>
            <w:r w:rsidRPr="00805489">
              <w:rPr>
                <w:rFonts w:ascii="Arial" w:hAnsi="Arial" w:cs="Arial"/>
              </w:rPr>
              <w:t>Música</w:t>
            </w:r>
          </w:p>
        </w:tc>
        <w:tc>
          <w:tcPr>
            <w:tcW w:w="851" w:type="dxa"/>
          </w:tcPr>
          <w:p w14:paraId="58CB016C"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7F02604D"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1" w:type="dxa"/>
          </w:tcPr>
          <w:p w14:paraId="19356289"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3011DF49"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1" w:type="dxa"/>
          </w:tcPr>
          <w:p w14:paraId="38AFD23B"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0" w:type="dxa"/>
          </w:tcPr>
          <w:p w14:paraId="4C20EBB0"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1DC59015" w14:textId="77777777" w:rsidTr="00D97D09">
        <w:tc>
          <w:tcPr>
            <w:tcW w:w="2977" w:type="dxa"/>
            <w:gridSpan w:val="2"/>
            <w:vMerge/>
          </w:tcPr>
          <w:p w14:paraId="33407B94" w14:textId="77777777" w:rsidR="0036792D" w:rsidRPr="00805489" w:rsidRDefault="0036792D" w:rsidP="00D97D09">
            <w:pPr>
              <w:spacing w:line="276" w:lineRule="auto"/>
              <w:jc w:val="both"/>
              <w:rPr>
                <w:rFonts w:ascii="Arial" w:hAnsi="Arial" w:cs="Arial"/>
              </w:rPr>
            </w:pPr>
          </w:p>
        </w:tc>
        <w:tc>
          <w:tcPr>
            <w:tcW w:w="2268" w:type="dxa"/>
          </w:tcPr>
          <w:p w14:paraId="4BD1A9CB" w14:textId="77777777" w:rsidR="0036792D" w:rsidRPr="00805489" w:rsidRDefault="0036792D" w:rsidP="00D97D09">
            <w:pPr>
              <w:spacing w:line="276" w:lineRule="auto"/>
              <w:jc w:val="both"/>
              <w:rPr>
                <w:rFonts w:ascii="Arial" w:hAnsi="Arial" w:cs="Arial"/>
              </w:rPr>
            </w:pPr>
            <w:r w:rsidRPr="00805489">
              <w:rPr>
                <w:rFonts w:ascii="Arial" w:hAnsi="Arial" w:cs="Arial"/>
              </w:rPr>
              <w:t>Recreação e Atividades esportivas</w:t>
            </w:r>
          </w:p>
        </w:tc>
        <w:tc>
          <w:tcPr>
            <w:tcW w:w="851" w:type="dxa"/>
          </w:tcPr>
          <w:p w14:paraId="456BA018" w14:textId="77777777" w:rsidR="0036792D" w:rsidRPr="00805489" w:rsidRDefault="0036792D" w:rsidP="00D97D09">
            <w:pPr>
              <w:spacing w:line="276" w:lineRule="auto"/>
              <w:jc w:val="center"/>
              <w:rPr>
                <w:rFonts w:ascii="Arial" w:hAnsi="Arial" w:cs="Arial"/>
              </w:rPr>
            </w:pPr>
          </w:p>
          <w:p w14:paraId="4CE9A045"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39B651F5" w14:textId="77777777" w:rsidR="0036792D" w:rsidRPr="00805489" w:rsidRDefault="0036792D" w:rsidP="00D97D09">
            <w:pPr>
              <w:spacing w:line="276" w:lineRule="auto"/>
              <w:jc w:val="center"/>
              <w:rPr>
                <w:rFonts w:ascii="Arial" w:hAnsi="Arial" w:cs="Arial"/>
              </w:rPr>
            </w:pPr>
          </w:p>
          <w:p w14:paraId="2272E425"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1" w:type="dxa"/>
          </w:tcPr>
          <w:p w14:paraId="2CA72580" w14:textId="77777777" w:rsidR="0036792D" w:rsidRPr="00805489" w:rsidRDefault="0036792D" w:rsidP="00D97D09">
            <w:pPr>
              <w:spacing w:line="276" w:lineRule="auto"/>
              <w:jc w:val="center"/>
              <w:rPr>
                <w:rFonts w:ascii="Arial" w:hAnsi="Arial" w:cs="Arial"/>
              </w:rPr>
            </w:pPr>
          </w:p>
          <w:p w14:paraId="235672F9" w14:textId="77777777" w:rsidR="0036792D" w:rsidRPr="00805489" w:rsidRDefault="0036792D" w:rsidP="00D97D09">
            <w:pPr>
              <w:spacing w:line="276" w:lineRule="auto"/>
              <w:jc w:val="center"/>
              <w:rPr>
                <w:rFonts w:ascii="Arial" w:hAnsi="Arial" w:cs="Arial"/>
              </w:rPr>
            </w:pPr>
            <w:r w:rsidRPr="00805489">
              <w:rPr>
                <w:rFonts w:ascii="Arial" w:hAnsi="Arial" w:cs="Arial"/>
              </w:rPr>
              <w:t>2</w:t>
            </w:r>
          </w:p>
        </w:tc>
        <w:tc>
          <w:tcPr>
            <w:tcW w:w="850" w:type="dxa"/>
          </w:tcPr>
          <w:p w14:paraId="46857B45" w14:textId="77777777" w:rsidR="0036792D" w:rsidRPr="00805489" w:rsidRDefault="0036792D" w:rsidP="00D97D09">
            <w:pPr>
              <w:spacing w:line="276" w:lineRule="auto"/>
              <w:jc w:val="center"/>
              <w:rPr>
                <w:rFonts w:ascii="Arial" w:hAnsi="Arial" w:cs="Arial"/>
                <w:color w:val="000000" w:themeColor="text1"/>
              </w:rPr>
            </w:pPr>
          </w:p>
          <w:p w14:paraId="09D6E47B"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1" w:type="dxa"/>
          </w:tcPr>
          <w:p w14:paraId="1407F111" w14:textId="77777777" w:rsidR="0036792D" w:rsidRPr="00805489" w:rsidRDefault="0036792D" w:rsidP="00D97D09">
            <w:pPr>
              <w:spacing w:line="276" w:lineRule="auto"/>
              <w:jc w:val="center"/>
              <w:rPr>
                <w:rFonts w:ascii="Arial" w:hAnsi="Arial" w:cs="Arial"/>
                <w:color w:val="000000" w:themeColor="text1"/>
              </w:rPr>
            </w:pPr>
          </w:p>
          <w:p w14:paraId="0FB7DD5D"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2</w:t>
            </w:r>
          </w:p>
        </w:tc>
        <w:tc>
          <w:tcPr>
            <w:tcW w:w="850" w:type="dxa"/>
          </w:tcPr>
          <w:p w14:paraId="1BB3F781" w14:textId="77777777" w:rsidR="0036792D" w:rsidRDefault="0036792D" w:rsidP="00D97D09">
            <w:pPr>
              <w:spacing w:line="276" w:lineRule="auto"/>
              <w:jc w:val="center"/>
              <w:rPr>
                <w:rFonts w:ascii="Arial" w:hAnsi="Arial" w:cs="Arial"/>
                <w:color w:val="000000" w:themeColor="text1"/>
                <w:sz w:val="24"/>
                <w:szCs w:val="24"/>
              </w:rPr>
            </w:pPr>
          </w:p>
          <w:p w14:paraId="622AC49C"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5D2463E1" w14:textId="77777777" w:rsidTr="00D97D09">
        <w:tc>
          <w:tcPr>
            <w:tcW w:w="2977" w:type="dxa"/>
            <w:gridSpan w:val="2"/>
            <w:vMerge/>
          </w:tcPr>
          <w:p w14:paraId="3F352F53" w14:textId="77777777" w:rsidR="0036792D" w:rsidRPr="00805489" w:rsidRDefault="0036792D" w:rsidP="00D97D09">
            <w:pPr>
              <w:spacing w:line="276" w:lineRule="auto"/>
              <w:jc w:val="both"/>
              <w:rPr>
                <w:rFonts w:ascii="Arial" w:hAnsi="Arial" w:cs="Arial"/>
              </w:rPr>
            </w:pPr>
          </w:p>
        </w:tc>
        <w:tc>
          <w:tcPr>
            <w:tcW w:w="2268" w:type="dxa"/>
          </w:tcPr>
          <w:p w14:paraId="766557BE" w14:textId="77777777" w:rsidR="0036792D" w:rsidRPr="00805489" w:rsidRDefault="0036792D" w:rsidP="00D97D09">
            <w:pPr>
              <w:spacing w:line="276" w:lineRule="auto"/>
              <w:jc w:val="both"/>
              <w:rPr>
                <w:rFonts w:ascii="Arial" w:hAnsi="Arial" w:cs="Arial"/>
              </w:rPr>
            </w:pPr>
            <w:r w:rsidRPr="00805489">
              <w:rPr>
                <w:rFonts w:ascii="Arial" w:hAnsi="Arial" w:cs="Arial"/>
              </w:rPr>
              <w:t>Alfabetização Científica e Tecnológica</w:t>
            </w:r>
          </w:p>
        </w:tc>
        <w:tc>
          <w:tcPr>
            <w:tcW w:w="851" w:type="dxa"/>
          </w:tcPr>
          <w:p w14:paraId="28E41700" w14:textId="77777777" w:rsidR="0036792D" w:rsidRPr="00805489" w:rsidRDefault="0036792D" w:rsidP="00D97D09">
            <w:pPr>
              <w:spacing w:line="276" w:lineRule="auto"/>
              <w:jc w:val="center"/>
              <w:rPr>
                <w:rFonts w:ascii="Arial" w:hAnsi="Arial" w:cs="Arial"/>
              </w:rPr>
            </w:pPr>
          </w:p>
          <w:p w14:paraId="515321F5"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0" w:type="dxa"/>
          </w:tcPr>
          <w:p w14:paraId="7D4A8E5D" w14:textId="77777777" w:rsidR="0036792D" w:rsidRPr="00805489" w:rsidRDefault="0036792D" w:rsidP="00D97D09">
            <w:pPr>
              <w:spacing w:line="276" w:lineRule="auto"/>
              <w:jc w:val="center"/>
              <w:rPr>
                <w:rFonts w:ascii="Arial" w:hAnsi="Arial" w:cs="Arial"/>
              </w:rPr>
            </w:pPr>
          </w:p>
          <w:p w14:paraId="3044883D"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1" w:type="dxa"/>
          </w:tcPr>
          <w:p w14:paraId="502B48C7" w14:textId="77777777" w:rsidR="0036792D" w:rsidRPr="00805489" w:rsidRDefault="0036792D" w:rsidP="00D97D09">
            <w:pPr>
              <w:spacing w:line="276" w:lineRule="auto"/>
              <w:jc w:val="center"/>
              <w:rPr>
                <w:rFonts w:ascii="Arial" w:hAnsi="Arial" w:cs="Arial"/>
              </w:rPr>
            </w:pPr>
          </w:p>
          <w:p w14:paraId="2793D21C"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0" w:type="dxa"/>
          </w:tcPr>
          <w:p w14:paraId="6CF05183" w14:textId="77777777" w:rsidR="0036792D" w:rsidRPr="00805489" w:rsidRDefault="0036792D" w:rsidP="00D97D09">
            <w:pPr>
              <w:spacing w:line="276" w:lineRule="auto"/>
              <w:jc w:val="center"/>
              <w:rPr>
                <w:rFonts w:ascii="Arial" w:hAnsi="Arial" w:cs="Arial"/>
                <w:color w:val="000000" w:themeColor="text1"/>
              </w:rPr>
            </w:pPr>
          </w:p>
          <w:p w14:paraId="5A740A85"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2</w:t>
            </w:r>
          </w:p>
        </w:tc>
        <w:tc>
          <w:tcPr>
            <w:tcW w:w="851" w:type="dxa"/>
          </w:tcPr>
          <w:p w14:paraId="30C47AF1" w14:textId="77777777" w:rsidR="0036792D" w:rsidRPr="00805489" w:rsidRDefault="0036792D" w:rsidP="00D97D09">
            <w:pPr>
              <w:spacing w:line="276" w:lineRule="auto"/>
              <w:jc w:val="center"/>
              <w:rPr>
                <w:rFonts w:ascii="Arial" w:hAnsi="Arial" w:cs="Arial"/>
                <w:color w:val="000000" w:themeColor="text1"/>
              </w:rPr>
            </w:pPr>
          </w:p>
          <w:p w14:paraId="7CAD353B"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2</w:t>
            </w:r>
          </w:p>
        </w:tc>
        <w:tc>
          <w:tcPr>
            <w:tcW w:w="850" w:type="dxa"/>
          </w:tcPr>
          <w:p w14:paraId="1BE015CB" w14:textId="77777777" w:rsidR="0036792D" w:rsidRDefault="0036792D" w:rsidP="00D97D09">
            <w:pPr>
              <w:spacing w:line="276" w:lineRule="auto"/>
              <w:jc w:val="center"/>
              <w:rPr>
                <w:rFonts w:ascii="Arial" w:hAnsi="Arial" w:cs="Arial"/>
                <w:color w:val="000000" w:themeColor="text1"/>
                <w:sz w:val="24"/>
                <w:szCs w:val="24"/>
              </w:rPr>
            </w:pPr>
          </w:p>
          <w:p w14:paraId="7EB0BBDF"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4F1EF968" w14:textId="77777777" w:rsidTr="00D97D09">
        <w:tc>
          <w:tcPr>
            <w:tcW w:w="2977" w:type="dxa"/>
            <w:gridSpan w:val="2"/>
            <w:vMerge/>
          </w:tcPr>
          <w:p w14:paraId="581890F8" w14:textId="77777777" w:rsidR="0036792D" w:rsidRPr="00805489" w:rsidRDefault="0036792D" w:rsidP="00D97D09">
            <w:pPr>
              <w:spacing w:line="276" w:lineRule="auto"/>
              <w:jc w:val="both"/>
              <w:rPr>
                <w:rFonts w:ascii="Arial" w:hAnsi="Arial" w:cs="Arial"/>
              </w:rPr>
            </w:pPr>
          </w:p>
        </w:tc>
        <w:tc>
          <w:tcPr>
            <w:tcW w:w="2268" w:type="dxa"/>
          </w:tcPr>
          <w:p w14:paraId="417E58F4" w14:textId="77777777" w:rsidR="0036792D" w:rsidRPr="00805489" w:rsidRDefault="0036792D" w:rsidP="00D97D09">
            <w:pPr>
              <w:spacing w:line="276" w:lineRule="auto"/>
              <w:jc w:val="both"/>
              <w:rPr>
                <w:rFonts w:ascii="Arial" w:hAnsi="Arial" w:cs="Arial"/>
              </w:rPr>
            </w:pPr>
            <w:r w:rsidRPr="00805489">
              <w:rPr>
                <w:rFonts w:ascii="Arial" w:hAnsi="Arial" w:cs="Arial"/>
              </w:rPr>
              <w:t>Práticas experimentais de Matemática</w:t>
            </w:r>
          </w:p>
        </w:tc>
        <w:tc>
          <w:tcPr>
            <w:tcW w:w="851" w:type="dxa"/>
          </w:tcPr>
          <w:p w14:paraId="272760D5" w14:textId="77777777" w:rsidR="0036792D" w:rsidRDefault="0036792D" w:rsidP="00D97D09">
            <w:pPr>
              <w:spacing w:line="276" w:lineRule="auto"/>
              <w:jc w:val="center"/>
              <w:rPr>
                <w:rFonts w:ascii="Arial" w:hAnsi="Arial" w:cs="Arial"/>
              </w:rPr>
            </w:pPr>
          </w:p>
          <w:p w14:paraId="2CBA9D34"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0" w:type="dxa"/>
          </w:tcPr>
          <w:p w14:paraId="0E2D94DB" w14:textId="77777777" w:rsidR="0036792D" w:rsidRDefault="0036792D" w:rsidP="00D97D09">
            <w:pPr>
              <w:spacing w:line="276" w:lineRule="auto"/>
              <w:jc w:val="center"/>
              <w:rPr>
                <w:rFonts w:ascii="Arial" w:hAnsi="Arial" w:cs="Arial"/>
              </w:rPr>
            </w:pPr>
          </w:p>
          <w:p w14:paraId="05B45B8C"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1" w:type="dxa"/>
          </w:tcPr>
          <w:p w14:paraId="7328AFFF" w14:textId="77777777" w:rsidR="0036792D" w:rsidRDefault="0036792D" w:rsidP="00D97D09">
            <w:pPr>
              <w:spacing w:line="276" w:lineRule="auto"/>
              <w:jc w:val="center"/>
              <w:rPr>
                <w:rFonts w:ascii="Arial" w:hAnsi="Arial" w:cs="Arial"/>
              </w:rPr>
            </w:pPr>
          </w:p>
          <w:p w14:paraId="7AF4B4EE" w14:textId="77777777" w:rsidR="0036792D" w:rsidRPr="00805489" w:rsidRDefault="0036792D" w:rsidP="00D97D09">
            <w:pPr>
              <w:spacing w:line="276" w:lineRule="auto"/>
              <w:jc w:val="center"/>
              <w:rPr>
                <w:rFonts w:ascii="Arial" w:hAnsi="Arial" w:cs="Arial"/>
              </w:rPr>
            </w:pPr>
            <w:r>
              <w:rPr>
                <w:rFonts w:ascii="Arial" w:hAnsi="Arial" w:cs="Arial"/>
              </w:rPr>
              <w:t>2</w:t>
            </w:r>
          </w:p>
        </w:tc>
        <w:tc>
          <w:tcPr>
            <w:tcW w:w="850" w:type="dxa"/>
          </w:tcPr>
          <w:p w14:paraId="18CE12DD" w14:textId="77777777" w:rsidR="0036792D" w:rsidRDefault="0036792D" w:rsidP="00D97D09">
            <w:pPr>
              <w:spacing w:line="276" w:lineRule="auto"/>
              <w:jc w:val="center"/>
              <w:rPr>
                <w:rFonts w:ascii="Arial" w:hAnsi="Arial" w:cs="Arial"/>
                <w:color w:val="000000" w:themeColor="text1"/>
              </w:rPr>
            </w:pPr>
          </w:p>
          <w:p w14:paraId="34B65A43"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2</w:t>
            </w:r>
          </w:p>
        </w:tc>
        <w:tc>
          <w:tcPr>
            <w:tcW w:w="851" w:type="dxa"/>
          </w:tcPr>
          <w:p w14:paraId="52B19C19" w14:textId="77777777" w:rsidR="0036792D" w:rsidRDefault="0036792D" w:rsidP="00D97D09">
            <w:pPr>
              <w:spacing w:line="276" w:lineRule="auto"/>
              <w:jc w:val="center"/>
              <w:rPr>
                <w:rFonts w:ascii="Arial" w:hAnsi="Arial" w:cs="Arial"/>
                <w:color w:val="000000" w:themeColor="text1"/>
              </w:rPr>
            </w:pPr>
          </w:p>
          <w:p w14:paraId="02BE4A2C" w14:textId="77777777" w:rsidR="0036792D" w:rsidRPr="00805489" w:rsidRDefault="0036792D" w:rsidP="00D97D09">
            <w:pPr>
              <w:spacing w:line="276" w:lineRule="auto"/>
              <w:jc w:val="center"/>
              <w:rPr>
                <w:rFonts w:ascii="Arial" w:hAnsi="Arial" w:cs="Arial"/>
                <w:color w:val="000000" w:themeColor="text1"/>
              </w:rPr>
            </w:pPr>
            <w:r>
              <w:rPr>
                <w:rFonts w:ascii="Arial" w:hAnsi="Arial" w:cs="Arial"/>
                <w:color w:val="000000" w:themeColor="text1"/>
              </w:rPr>
              <w:t>2</w:t>
            </w:r>
          </w:p>
        </w:tc>
        <w:tc>
          <w:tcPr>
            <w:tcW w:w="850" w:type="dxa"/>
          </w:tcPr>
          <w:p w14:paraId="59301A5A" w14:textId="77777777" w:rsidR="0036792D" w:rsidRDefault="0036792D" w:rsidP="00D97D09">
            <w:pPr>
              <w:spacing w:line="276" w:lineRule="auto"/>
              <w:jc w:val="center"/>
              <w:rPr>
                <w:rFonts w:ascii="Arial" w:hAnsi="Arial" w:cs="Arial"/>
                <w:color w:val="000000" w:themeColor="text1"/>
                <w:sz w:val="24"/>
                <w:szCs w:val="24"/>
              </w:rPr>
            </w:pPr>
          </w:p>
          <w:p w14:paraId="256FDA85"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3D9F1B2E" w14:textId="77777777" w:rsidTr="00D97D09">
        <w:tc>
          <w:tcPr>
            <w:tcW w:w="2977" w:type="dxa"/>
            <w:gridSpan w:val="2"/>
            <w:vMerge/>
          </w:tcPr>
          <w:p w14:paraId="7252E37E" w14:textId="77777777" w:rsidR="0036792D" w:rsidRPr="00805489" w:rsidRDefault="0036792D" w:rsidP="00D97D09">
            <w:pPr>
              <w:spacing w:line="276" w:lineRule="auto"/>
              <w:jc w:val="both"/>
              <w:rPr>
                <w:rFonts w:ascii="Arial" w:hAnsi="Arial" w:cs="Arial"/>
              </w:rPr>
            </w:pPr>
          </w:p>
        </w:tc>
        <w:tc>
          <w:tcPr>
            <w:tcW w:w="2268" w:type="dxa"/>
          </w:tcPr>
          <w:p w14:paraId="70EE5B5F" w14:textId="77777777" w:rsidR="0036792D" w:rsidRPr="00805489" w:rsidRDefault="0036792D" w:rsidP="00D97D09">
            <w:pPr>
              <w:spacing w:line="276" w:lineRule="auto"/>
              <w:jc w:val="both"/>
              <w:rPr>
                <w:rFonts w:ascii="Arial" w:hAnsi="Arial" w:cs="Arial"/>
              </w:rPr>
            </w:pPr>
            <w:r w:rsidRPr="00805489">
              <w:rPr>
                <w:rFonts w:ascii="Arial" w:hAnsi="Arial" w:cs="Arial"/>
              </w:rPr>
              <w:t>Cidadania e Sustentabilidade Integrada</w:t>
            </w:r>
          </w:p>
        </w:tc>
        <w:tc>
          <w:tcPr>
            <w:tcW w:w="851" w:type="dxa"/>
          </w:tcPr>
          <w:p w14:paraId="03343C6F" w14:textId="77777777" w:rsidR="0036792D" w:rsidRDefault="0036792D" w:rsidP="00D97D09">
            <w:pPr>
              <w:spacing w:line="276" w:lineRule="auto"/>
              <w:jc w:val="center"/>
              <w:rPr>
                <w:rFonts w:ascii="Arial" w:hAnsi="Arial" w:cs="Arial"/>
              </w:rPr>
            </w:pPr>
          </w:p>
          <w:p w14:paraId="05FF179D"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263998BD" w14:textId="77777777" w:rsidR="0036792D" w:rsidRDefault="0036792D" w:rsidP="00D97D09">
            <w:pPr>
              <w:spacing w:line="276" w:lineRule="auto"/>
              <w:jc w:val="center"/>
              <w:rPr>
                <w:rFonts w:ascii="Arial" w:hAnsi="Arial" w:cs="Arial"/>
              </w:rPr>
            </w:pPr>
          </w:p>
          <w:p w14:paraId="0AA545B3"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1" w:type="dxa"/>
          </w:tcPr>
          <w:p w14:paraId="016F8D5B" w14:textId="77777777" w:rsidR="0036792D" w:rsidRDefault="0036792D" w:rsidP="00D97D09">
            <w:pPr>
              <w:spacing w:line="276" w:lineRule="auto"/>
              <w:jc w:val="center"/>
              <w:rPr>
                <w:rFonts w:ascii="Arial" w:hAnsi="Arial" w:cs="Arial"/>
              </w:rPr>
            </w:pPr>
          </w:p>
          <w:p w14:paraId="2F8E830F" w14:textId="77777777" w:rsidR="0036792D" w:rsidRPr="00805489" w:rsidRDefault="0036792D" w:rsidP="00D97D09">
            <w:pPr>
              <w:spacing w:line="276" w:lineRule="auto"/>
              <w:jc w:val="center"/>
              <w:rPr>
                <w:rFonts w:ascii="Arial" w:hAnsi="Arial" w:cs="Arial"/>
              </w:rPr>
            </w:pPr>
            <w:r w:rsidRPr="00805489">
              <w:rPr>
                <w:rFonts w:ascii="Arial" w:hAnsi="Arial" w:cs="Arial"/>
              </w:rPr>
              <w:t>1</w:t>
            </w:r>
          </w:p>
        </w:tc>
        <w:tc>
          <w:tcPr>
            <w:tcW w:w="850" w:type="dxa"/>
          </w:tcPr>
          <w:p w14:paraId="0946B1FB" w14:textId="77777777" w:rsidR="0036792D" w:rsidRDefault="0036792D" w:rsidP="00D97D09">
            <w:pPr>
              <w:spacing w:line="276" w:lineRule="auto"/>
              <w:jc w:val="center"/>
              <w:rPr>
                <w:rFonts w:ascii="Arial" w:hAnsi="Arial" w:cs="Arial"/>
                <w:color w:val="000000" w:themeColor="text1"/>
              </w:rPr>
            </w:pPr>
          </w:p>
          <w:p w14:paraId="78269125"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1" w:type="dxa"/>
          </w:tcPr>
          <w:p w14:paraId="7A9B23A9" w14:textId="77777777" w:rsidR="0036792D" w:rsidRDefault="0036792D" w:rsidP="00D97D09">
            <w:pPr>
              <w:spacing w:line="276" w:lineRule="auto"/>
              <w:jc w:val="center"/>
              <w:rPr>
                <w:rFonts w:ascii="Arial" w:hAnsi="Arial" w:cs="Arial"/>
                <w:color w:val="000000" w:themeColor="text1"/>
              </w:rPr>
            </w:pPr>
          </w:p>
          <w:p w14:paraId="2CB407E7" w14:textId="77777777" w:rsidR="0036792D" w:rsidRPr="00805489" w:rsidRDefault="0036792D" w:rsidP="00D97D09">
            <w:pPr>
              <w:spacing w:line="276" w:lineRule="auto"/>
              <w:jc w:val="center"/>
              <w:rPr>
                <w:rFonts w:ascii="Arial" w:hAnsi="Arial" w:cs="Arial"/>
                <w:color w:val="000000" w:themeColor="text1"/>
              </w:rPr>
            </w:pPr>
            <w:r w:rsidRPr="00805489">
              <w:rPr>
                <w:rFonts w:ascii="Arial" w:hAnsi="Arial" w:cs="Arial"/>
                <w:color w:val="000000" w:themeColor="text1"/>
              </w:rPr>
              <w:t>1</w:t>
            </w:r>
          </w:p>
        </w:tc>
        <w:tc>
          <w:tcPr>
            <w:tcW w:w="850" w:type="dxa"/>
          </w:tcPr>
          <w:p w14:paraId="119FE5FD" w14:textId="77777777" w:rsidR="0036792D" w:rsidRDefault="0036792D" w:rsidP="00D97D09">
            <w:pPr>
              <w:spacing w:line="276" w:lineRule="auto"/>
              <w:jc w:val="center"/>
              <w:rPr>
                <w:rFonts w:ascii="Arial" w:hAnsi="Arial" w:cs="Arial"/>
                <w:color w:val="000000" w:themeColor="text1"/>
                <w:sz w:val="24"/>
                <w:szCs w:val="24"/>
              </w:rPr>
            </w:pPr>
          </w:p>
          <w:p w14:paraId="3E46CFCF"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rsidRPr="00910B7E" w14:paraId="7E0D1032" w14:textId="77777777" w:rsidTr="00D97D09">
        <w:tc>
          <w:tcPr>
            <w:tcW w:w="5245" w:type="dxa"/>
            <w:gridSpan w:val="3"/>
            <w:shd w:val="clear" w:color="auto" w:fill="D0CECE" w:themeFill="background2" w:themeFillShade="E6"/>
          </w:tcPr>
          <w:p w14:paraId="1BE28B88"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TOTAL</w:t>
            </w:r>
          </w:p>
        </w:tc>
        <w:tc>
          <w:tcPr>
            <w:tcW w:w="851" w:type="dxa"/>
            <w:shd w:val="clear" w:color="auto" w:fill="D0CECE" w:themeFill="background2" w:themeFillShade="E6"/>
          </w:tcPr>
          <w:p w14:paraId="5D0F8F6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36</w:t>
            </w:r>
          </w:p>
        </w:tc>
        <w:tc>
          <w:tcPr>
            <w:tcW w:w="850" w:type="dxa"/>
            <w:shd w:val="clear" w:color="auto" w:fill="D0CECE" w:themeFill="background2" w:themeFillShade="E6"/>
          </w:tcPr>
          <w:p w14:paraId="38FC9E89"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36</w:t>
            </w:r>
          </w:p>
        </w:tc>
        <w:tc>
          <w:tcPr>
            <w:tcW w:w="851" w:type="dxa"/>
            <w:shd w:val="clear" w:color="auto" w:fill="D0CECE" w:themeFill="background2" w:themeFillShade="E6"/>
          </w:tcPr>
          <w:p w14:paraId="4E5AB1E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36</w:t>
            </w:r>
          </w:p>
        </w:tc>
        <w:tc>
          <w:tcPr>
            <w:tcW w:w="850" w:type="dxa"/>
            <w:shd w:val="clear" w:color="auto" w:fill="D0CECE" w:themeFill="background2" w:themeFillShade="E6"/>
          </w:tcPr>
          <w:p w14:paraId="0866E2DA" w14:textId="77777777" w:rsidR="0036792D" w:rsidRPr="008E1428" w:rsidRDefault="0036792D" w:rsidP="00D97D09">
            <w:pPr>
              <w:spacing w:line="276" w:lineRule="auto"/>
              <w:rPr>
                <w:rFonts w:ascii="Arial" w:hAnsi="Arial" w:cs="Arial"/>
                <w:color w:val="000000" w:themeColor="text1"/>
                <w:sz w:val="24"/>
                <w:szCs w:val="24"/>
              </w:rPr>
            </w:pPr>
            <w:r>
              <w:rPr>
                <w:rFonts w:ascii="Arial" w:hAnsi="Arial" w:cs="Arial"/>
                <w:color w:val="000000" w:themeColor="text1"/>
                <w:sz w:val="24"/>
                <w:szCs w:val="24"/>
              </w:rPr>
              <w:t>36</w:t>
            </w:r>
          </w:p>
        </w:tc>
        <w:tc>
          <w:tcPr>
            <w:tcW w:w="851" w:type="dxa"/>
            <w:shd w:val="clear" w:color="auto" w:fill="D0CECE" w:themeFill="background2" w:themeFillShade="E6"/>
          </w:tcPr>
          <w:p w14:paraId="6E197E10" w14:textId="77777777" w:rsidR="0036792D" w:rsidRPr="008E1428"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36</w:t>
            </w:r>
          </w:p>
        </w:tc>
        <w:tc>
          <w:tcPr>
            <w:tcW w:w="850" w:type="dxa"/>
            <w:shd w:val="clear" w:color="auto" w:fill="D0CECE" w:themeFill="background2" w:themeFillShade="E6"/>
          </w:tcPr>
          <w:p w14:paraId="630626D8" w14:textId="77777777" w:rsidR="0036792D" w:rsidRPr="00910B7E" w:rsidRDefault="0036792D" w:rsidP="00D97D09">
            <w:pPr>
              <w:spacing w:line="276" w:lineRule="auto"/>
              <w:jc w:val="center"/>
              <w:rPr>
                <w:rFonts w:ascii="Arial" w:hAnsi="Arial" w:cs="Arial"/>
                <w:color w:val="000000" w:themeColor="text1"/>
                <w:sz w:val="24"/>
                <w:szCs w:val="24"/>
              </w:rPr>
            </w:pPr>
            <w:r w:rsidRPr="00910B7E">
              <w:rPr>
                <w:rFonts w:ascii="Arial" w:hAnsi="Arial" w:cs="Arial"/>
                <w:color w:val="000000" w:themeColor="text1"/>
                <w:sz w:val="24"/>
                <w:szCs w:val="24"/>
              </w:rPr>
              <w:t>1.440</w:t>
            </w:r>
          </w:p>
        </w:tc>
      </w:tr>
    </w:tbl>
    <w:p w14:paraId="5633454D" w14:textId="77777777" w:rsidR="0036792D" w:rsidRPr="00A27F7C" w:rsidRDefault="0036792D" w:rsidP="0036792D">
      <w:pPr>
        <w:spacing w:after="0" w:line="360" w:lineRule="auto"/>
        <w:jc w:val="center"/>
        <w:rPr>
          <w:rFonts w:ascii="Times New Roman" w:hAnsi="Times New Roman" w:cs="Times New Roman"/>
          <w:b/>
          <w:bCs/>
          <w:color w:val="FF0000"/>
          <w:sz w:val="24"/>
          <w:szCs w:val="24"/>
        </w:rPr>
      </w:pPr>
    </w:p>
    <w:p w14:paraId="07F66D9F" w14:textId="56A9A959" w:rsidR="00EF3929" w:rsidRPr="0036792D" w:rsidRDefault="00EF3929" w:rsidP="00EF3929">
      <w:pPr>
        <w:pStyle w:val="PargrafodaLista"/>
        <w:spacing w:after="0" w:line="360" w:lineRule="auto"/>
        <w:rPr>
          <w:rFonts w:ascii="Arial" w:hAnsi="Arial" w:cs="Arial"/>
          <w:bCs/>
          <w:sz w:val="24"/>
          <w:szCs w:val="24"/>
        </w:rPr>
      </w:pPr>
      <w:r>
        <w:rPr>
          <w:rFonts w:ascii="Times New Roman" w:hAnsi="Times New Roman" w:cs="Times New Roman"/>
          <w:bCs/>
          <w:sz w:val="24"/>
          <w:szCs w:val="24"/>
        </w:rPr>
        <w:t xml:space="preserve"> </w:t>
      </w:r>
      <w:r>
        <w:rPr>
          <w:rFonts w:ascii="Arial" w:hAnsi="Arial" w:cs="Arial"/>
          <w:bCs/>
          <w:sz w:val="24"/>
          <w:szCs w:val="24"/>
        </w:rPr>
        <w:t>§13º</w:t>
      </w:r>
      <w:r>
        <w:rPr>
          <w:rFonts w:ascii="Arial" w:hAnsi="Arial" w:cs="Arial"/>
          <w:bCs/>
          <w:color w:val="000000" w:themeColor="text1"/>
          <w:sz w:val="24"/>
          <w:szCs w:val="24"/>
        </w:rPr>
        <w:t xml:space="preserve"> </w:t>
      </w:r>
      <w:r w:rsidRPr="0036792D">
        <w:rPr>
          <w:rFonts w:ascii="Arial" w:hAnsi="Arial" w:cs="Arial"/>
          <w:bCs/>
          <w:color w:val="000000" w:themeColor="text1"/>
          <w:sz w:val="24"/>
          <w:szCs w:val="24"/>
        </w:rPr>
        <w:t>A Matriz Curricular do Ensino Fundamental</w:t>
      </w:r>
      <w:r>
        <w:rPr>
          <w:rFonts w:ascii="Arial" w:hAnsi="Arial" w:cs="Arial"/>
          <w:bCs/>
          <w:color w:val="000000" w:themeColor="text1"/>
          <w:sz w:val="24"/>
          <w:szCs w:val="24"/>
        </w:rPr>
        <w:t xml:space="preserve"> em Tempo Integral nos Anos Finais </w:t>
      </w:r>
      <w:r w:rsidR="00A97DDD">
        <w:rPr>
          <w:rFonts w:ascii="Arial" w:hAnsi="Arial" w:cs="Arial"/>
          <w:bCs/>
          <w:color w:val="000000" w:themeColor="text1"/>
          <w:sz w:val="24"/>
          <w:szCs w:val="24"/>
        </w:rPr>
        <w:t>na</w:t>
      </w:r>
      <w:r>
        <w:rPr>
          <w:rFonts w:ascii="Arial" w:hAnsi="Arial" w:cs="Arial"/>
          <w:bCs/>
          <w:color w:val="000000" w:themeColor="text1"/>
          <w:sz w:val="24"/>
          <w:szCs w:val="24"/>
        </w:rPr>
        <w:t xml:space="preserve"> </w:t>
      </w:r>
      <w:r w:rsidRPr="0036792D">
        <w:rPr>
          <w:rFonts w:ascii="Arial" w:hAnsi="Arial" w:cs="Arial"/>
          <w:bCs/>
          <w:color w:val="000000" w:themeColor="text1"/>
          <w:sz w:val="24"/>
          <w:szCs w:val="24"/>
        </w:rPr>
        <w:t>Escola Bilíngue</w:t>
      </w:r>
      <w:r>
        <w:rPr>
          <w:rFonts w:ascii="Arial" w:hAnsi="Arial" w:cs="Arial"/>
          <w:bCs/>
          <w:color w:val="000000" w:themeColor="text1"/>
          <w:sz w:val="24"/>
          <w:szCs w:val="24"/>
        </w:rPr>
        <w:t xml:space="preserve"> está organizada conforme o quadro a seguir:</w:t>
      </w:r>
    </w:p>
    <w:p w14:paraId="13D82DA7" w14:textId="77777777" w:rsidR="00EF3929" w:rsidRDefault="00EF3929" w:rsidP="00EF3929">
      <w:pPr>
        <w:spacing w:after="0" w:line="360" w:lineRule="auto"/>
        <w:rPr>
          <w:rFonts w:ascii="Times New Roman" w:hAnsi="Times New Roman" w:cs="Times New Roman"/>
          <w:b/>
          <w:bCs/>
          <w:sz w:val="24"/>
          <w:szCs w:val="24"/>
        </w:rPr>
      </w:pPr>
    </w:p>
    <w:p w14:paraId="675C1EAE" w14:textId="77777777" w:rsidR="0036792D" w:rsidRPr="0036792D" w:rsidRDefault="0036792D" w:rsidP="0036792D">
      <w:pPr>
        <w:spacing w:after="0" w:line="360" w:lineRule="auto"/>
        <w:jc w:val="center"/>
        <w:rPr>
          <w:rFonts w:ascii="Arial" w:hAnsi="Arial" w:cs="Arial"/>
          <w:b/>
          <w:bCs/>
          <w:color w:val="FF0000"/>
          <w:sz w:val="24"/>
          <w:szCs w:val="24"/>
        </w:rPr>
      </w:pPr>
    </w:p>
    <w:tbl>
      <w:tblPr>
        <w:tblStyle w:val="Tabelacomgrade"/>
        <w:tblW w:w="9924" w:type="dxa"/>
        <w:tblInd w:w="-431" w:type="dxa"/>
        <w:tblLayout w:type="fixed"/>
        <w:tblLook w:val="04A0" w:firstRow="1" w:lastRow="0" w:firstColumn="1" w:lastColumn="0" w:noHBand="0" w:noVBand="1"/>
      </w:tblPr>
      <w:tblGrid>
        <w:gridCol w:w="993"/>
        <w:gridCol w:w="2127"/>
        <w:gridCol w:w="2268"/>
        <w:gridCol w:w="992"/>
        <w:gridCol w:w="850"/>
        <w:gridCol w:w="851"/>
        <w:gridCol w:w="850"/>
        <w:gridCol w:w="993"/>
      </w:tblGrid>
      <w:tr w:rsidR="0036792D" w14:paraId="010DE4B4" w14:textId="77777777" w:rsidTr="00D97D09">
        <w:tc>
          <w:tcPr>
            <w:tcW w:w="993" w:type="dxa"/>
            <w:vMerge w:val="restart"/>
            <w:shd w:val="clear" w:color="auto" w:fill="D9D9D9" w:themeFill="background1" w:themeFillShade="D9"/>
          </w:tcPr>
          <w:p w14:paraId="5411F032" w14:textId="77777777" w:rsidR="0036792D" w:rsidRDefault="0036792D" w:rsidP="00D97D09">
            <w:pPr>
              <w:spacing w:line="276" w:lineRule="auto"/>
              <w:jc w:val="both"/>
              <w:rPr>
                <w:rFonts w:ascii="Arial" w:hAnsi="Arial" w:cs="Arial"/>
                <w:sz w:val="24"/>
                <w:szCs w:val="24"/>
              </w:rPr>
            </w:pPr>
          </w:p>
        </w:tc>
        <w:tc>
          <w:tcPr>
            <w:tcW w:w="2127" w:type="dxa"/>
            <w:vMerge w:val="restart"/>
            <w:shd w:val="clear" w:color="auto" w:fill="D9D9D9" w:themeFill="background1" w:themeFillShade="D9"/>
          </w:tcPr>
          <w:p w14:paraId="4F389916" w14:textId="77777777" w:rsidR="0036792D" w:rsidRPr="003F1ED3" w:rsidRDefault="0036792D" w:rsidP="00D97D09">
            <w:pPr>
              <w:spacing w:line="276" w:lineRule="auto"/>
              <w:jc w:val="both"/>
              <w:rPr>
                <w:rFonts w:ascii="Arial" w:hAnsi="Arial" w:cs="Arial"/>
              </w:rPr>
            </w:pPr>
          </w:p>
          <w:p w14:paraId="4955C28C" w14:textId="77777777" w:rsidR="0036792D" w:rsidRPr="003F1ED3" w:rsidRDefault="0036792D" w:rsidP="00D97D09">
            <w:pPr>
              <w:spacing w:line="276" w:lineRule="auto"/>
              <w:jc w:val="both"/>
              <w:rPr>
                <w:rFonts w:ascii="Arial" w:hAnsi="Arial" w:cs="Arial"/>
              </w:rPr>
            </w:pPr>
            <w:r w:rsidRPr="003F1ED3">
              <w:rPr>
                <w:rFonts w:ascii="Arial" w:hAnsi="Arial" w:cs="Arial"/>
              </w:rPr>
              <w:t>ÁREAS DO CONHECIMENTO</w:t>
            </w:r>
          </w:p>
        </w:tc>
        <w:tc>
          <w:tcPr>
            <w:tcW w:w="2268" w:type="dxa"/>
            <w:vMerge w:val="restart"/>
            <w:shd w:val="clear" w:color="auto" w:fill="D9D9D9" w:themeFill="background1" w:themeFillShade="D9"/>
          </w:tcPr>
          <w:p w14:paraId="7A1561BA" w14:textId="77777777" w:rsidR="0036792D" w:rsidRPr="003F1ED3" w:rsidRDefault="0036792D" w:rsidP="00D97D09">
            <w:pPr>
              <w:spacing w:line="276" w:lineRule="auto"/>
              <w:jc w:val="center"/>
              <w:rPr>
                <w:rFonts w:ascii="Arial" w:hAnsi="Arial" w:cs="Arial"/>
              </w:rPr>
            </w:pPr>
          </w:p>
          <w:p w14:paraId="215319DA" w14:textId="77777777" w:rsidR="0036792D" w:rsidRPr="003F1ED3" w:rsidRDefault="0036792D" w:rsidP="00D97D09">
            <w:pPr>
              <w:spacing w:line="276" w:lineRule="auto"/>
              <w:jc w:val="center"/>
              <w:rPr>
                <w:rFonts w:ascii="Arial" w:hAnsi="Arial" w:cs="Arial"/>
              </w:rPr>
            </w:pPr>
            <w:r w:rsidRPr="003F1ED3">
              <w:rPr>
                <w:rFonts w:ascii="Arial" w:hAnsi="Arial" w:cs="Arial"/>
              </w:rPr>
              <w:t>COMPONENTES CURRICULARES</w:t>
            </w:r>
          </w:p>
        </w:tc>
        <w:tc>
          <w:tcPr>
            <w:tcW w:w="992" w:type="dxa"/>
            <w:shd w:val="clear" w:color="auto" w:fill="D9D9D9" w:themeFill="background1" w:themeFillShade="D9"/>
          </w:tcPr>
          <w:p w14:paraId="0C138EA6" w14:textId="77777777" w:rsidR="0036792D" w:rsidRDefault="0036792D" w:rsidP="00D97D09">
            <w:pPr>
              <w:spacing w:line="276" w:lineRule="auto"/>
              <w:jc w:val="center"/>
              <w:rPr>
                <w:rFonts w:ascii="Arial" w:hAnsi="Arial" w:cs="Arial"/>
              </w:rPr>
            </w:pPr>
            <w:r>
              <w:rPr>
                <w:rFonts w:ascii="Arial" w:hAnsi="Arial" w:cs="Arial"/>
              </w:rPr>
              <w:t>6</w:t>
            </w:r>
            <w:r w:rsidRPr="0053307C">
              <w:rPr>
                <w:rFonts w:ascii="Arial" w:hAnsi="Arial" w:cs="Arial"/>
              </w:rPr>
              <w:t xml:space="preserve">º </w:t>
            </w:r>
          </w:p>
          <w:p w14:paraId="65543099" w14:textId="77777777" w:rsidR="0036792D" w:rsidRPr="0053307C" w:rsidRDefault="0036792D" w:rsidP="00D97D09">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69D9438F" w14:textId="77777777" w:rsidR="0036792D" w:rsidRDefault="0036792D" w:rsidP="00D97D09">
            <w:pPr>
              <w:spacing w:line="276" w:lineRule="auto"/>
              <w:jc w:val="center"/>
              <w:rPr>
                <w:rFonts w:ascii="Arial" w:hAnsi="Arial" w:cs="Arial"/>
              </w:rPr>
            </w:pPr>
            <w:r>
              <w:rPr>
                <w:rFonts w:ascii="Arial" w:hAnsi="Arial" w:cs="Arial"/>
              </w:rPr>
              <w:t>7</w:t>
            </w:r>
            <w:r w:rsidRPr="0053307C">
              <w:rPr>
                <w:rFonts w:ascii="Arial" w:hAnsi="Arial" w:cs="Arial"/>
              </w:rPr>
              <w:t xml:space="preserve">º </w:t>
            </w:r>
          </w:p>
          <w:p w14:paraId="4F01A6F4" w14:textId="77777777" w:rsidR="0036792D" w:rsidRPr="0053307C" w:rsidRDefault="0036792D" w:rsidP="00D97D09">
            <w:pPr>
              <w:spacing w:line="276" w:lineRule="auto"/>
              <w:jc w:val="center"/>
              <w:rPr>
                <w:rFonts w:ascii="Arial" w:hAnsi="Arial" w:cs="Arial"/>
              </w:rPr>
            </w:pPr>
            <w:r w:rsidRPr="0053307C">
              <w:rPr>
                <w:rFonts w:ascii="Arial" w:hAnsi="Arial" w:cs="Arial"/>
              </w:rPr>
              <w:t>ANO</w:t>
            </w:r>
          </w:p>
        </w:tc>
        <w:tc>
          <w:tcPr>
            <w:tcW w:w="851" w:type="dxa"/>
            <w:shd w:val="clear" w:color="auto" w:fill="D9D9D9" w:themeFill="background1" w:themeFillShade="D9"/>
          </w:tcPr>
          <w:p w14:paraId="0D6ECEF6" w14:textId="77777777" w:rsidR="0036792D" w:rsidRDefault="0036792D" w:rsidP="00D97D09">
            <w:pPr>
              <w:spacing w:line="276" w:lineRule="auto"/>
              <w:jc w:val="center"/>
              <w:rPr>
                <w:rFonts w:ascii="Arial" w:hAnsi="Arial" w:cs="Arial"/>
              </w:rPr>
            </w:pPr>
            <w:r>
              <w:rPr>
                <w:rFonts w:ascii="Arial" w:hAnsi="Arial" w:cs="Arial"/>
              </w:rPr>
              <w:t>8</w:t>
            </w:r>
            <w:r>
              <w:rPr>
                <w:rFonts w:ascii="Arial" w:hAnsi="Arial" w:cs="Arial"/>
                <w:sz w:val="26"/>
              </w:rPr>
              <w:t>º</w:t>
            </w:r>
            <w:r w:rsidRPr="0053307C">
              <w:rPr>
                <w:rFonts w:ascii="Arial" w:hAnsi="Arial" w:cs="Arial"/>
              </w:rPr>
              <w:t xml:space="preserve"> </w:t>
            </w:r>
          </w:p>
          <w:p w14:paraId="6F06718E" w14:textId="77777777" w:rsidR="0036792D" w:rsidRPr="0053307C" w:rsidRDefault="0036792D" w:rsidP="00D97D09">
            <w:pPr>
              <w:spacing w:line="276" w:lineRule="auto"/>
              <w:jc w:val="center"/>
              <w:rPr>
                <w:rFonts w:ascii="Arial" w:hAnsi="Arial" w:cs="Arial"/>
              </w:rPr>
            </w:pPr>
            <w:r w:rsidRPr="0053307C">
              <w:rPr>
                <w:rFonts w:ascii="Arial" w:hAnsi="Arial" w:cs="Arial"/>
              </w:rPr>
              <w:t>ANO</w:t>
            </w:r>
          </w:p>
        </w:tc>
        <w:tc>
          <w:tcPr>
            <w:tcW w:w="850" w:type="dxa"/>
            <w:shd w:val="clear" w:color="auto" w:fill="D9D9D9" w:themeFill="background1" w:themeFillShade="D9"/>
          </w:tcPr>
          <w:p w14:paraId="653F4BA5" w14:textId="77777777" w:rsidR="0036792D" w:rsidRDefault="0036792D" w:rsidP="00D97D09">
            <w:pPr>
              <w:spacing w:line="276" w:lineRule="auto"/>
              <w:jc w:val="center"/>
              <w:rPr>
                <w:rFonts w:ascii="Arial" w:hAnsi="Arial" w:cs="Arial"/>
              </w:rPr>
            </w:pPr>
            <w:r>
              <w:rPr>
                <w:rFonts w:ascii="Arial" w:hAnsi="Arial" w:cs="Arial"/>
              </w:rPr>
              <w:t>9</w:t>
            </w:r>
            <w:r>
              <w:rPr>
                <w:rFonts w:ascii="Arial" w:hAnsi="Arial" w:cs="Arial"/>
                <w:sz w:val="26"/>
              </w:rPr>
              <w:t>º</w:t>
            </w:r>
            <w:r w:rsidRPr="0053307C">
              <w:rPr>
                <w:rFonts w:ascii="Arial" w:hAnsi="Arial" w:cs="Arial"/>
              </w:rPr>
              <w:t xml:space="preserve"> </w:t>
            </w:r>
          </w:p>
          <w:p w14:paraId="4845EAE8" w14:textId="77777777" w:rsidR="0036792D" w:rsidRPr="0053307C" w:rsidRDefault="0036792D" w:rsidP="00D97D09">
            <w:pPr>
              <w:spacing w:line="276" w:lineRule="auto"/>
              <w:jc w:val="center"/>
              <w:rPr>
                <w:rFonts w:ascii="Arial" w:hAnsi="Arial" w:cs="Arial"/>
              </w:rPr>
            </w:pPr>
            <w:r w:rsidRPr="0053307C">
              <w:rPr>
                <w:rFonts w:ascii="Arial" w:hAnsi="Arial" w:cs="Arial"/>
              </w:rPr>
              <w:t>ANO</w:t>
            </w:r>
          </w:p>
        </w:tc>
        <w:tc>
          <w:tcPr>
            <w:tcW w:w="993" w:type="dxa"/>
            <w:shd w:val="clear" w:color="auto" w:fill="D9D9D9" w:themeFill="background1" w:themeFillShade="D9"/>
          </w:tcPr>
          <w:p w14:paraId="3D51AAB0" w14:textId="77777777" w:rsidR="0036792D" w:rsidRPr="0053307C" w:rsidRDefault="0036792D" w:rsidP="00D97D09">
            <w:pPr>
              <w:spacing w:line="276" w:lineRule="auto"/>
              <w:jc w:val="both"/>
              <w:rPr>
                <w:rFonts w:ascii="Arial" w:hAnsi="Arial" w:cs="Arial"/>
              </w:rPr>
            </w:pPr>
          </w:p>
        </w:tc>
      </w:tr>
      <w:tr w:rsidR="0036792D" w14:paraId="12E73DB1" w14:textId="77777777" w:rsidTr="00D97D09">
        <w:tc>
          <w:tcPr>
            <w:tcW w:w="993" w:type="dxa"/>
            <w:vMerge/>
            <w:shd w:val="clear" w:color="auto" w:fill="D9D9D9" w:themeFill="background1" w:themeFillShade="D9"/>
          </w:tcPr>
          <w:p w14:paraId="0D0B7ACD" w14:textId="77777777" w:rsidR="0036792D" w:rsidRDefault="0036792D" w:rsidP="00D97D09">
            <w:pPr>
              <w:spacing w:line="276" w:lineRule="auto"/>
              <w:jc w:val="both"/>
              <w:rPr>
                <w:rFonts w:ascii="Arial" w:hAnsi="Arial" w:cs="Arial"/>
                <w:sz w:val="24"/>
                <w:szCs w:val="24"/>
              </w:rPr>
            </w:pPr>
          </w:p>
        </w:tc>
        <w:tc>
          <w:tcPr>
            <w:tcW w:w="2127" w:type="dxa"/>
            <w:vMerge/>
            <w:shd w:val="clear" w:color="auto" w:fill="D9D9D9" w:themeFill="background1" w:themeFillShade="D9"/>
          </w:tcPr>
          <w:p w14:paraId="0C72C0CD" w14:textId="77777777" w:rsidR="0036792D" w:rsidRDefault="0036792D" w:rsidP="00D97D09">
            <w:pPr>
              <w:spacing w:line="276" w:lineRule="auto"/>
              <w:jc w:val="both"/>
              <w:rPr>
                <w:rFonts w:ascii="Arial" w:hAnsi="Arial" w:cs="Arial"/>
                <w:sz w:val="24"/>
                <w:szCs w:val="24"/>
              </w:rPr>
            </w:pPr>
          </w:p>
        </w:tc>
        <w:tc>
          <w:tcPr>
            <w:tcW w:w="2268" w:type="dxa"/>
            <w:vMerge/>
            <w:shd w:val="clear" w:color="auto" w:fill="D9D9D9" w:themeFill="background1" w:themeFillShade="D9"/>
          </w:tcPr>
          <w:p w14:paraId="295B2B8A" w14:textId="77777777" w:rsidR="0036792D" w:rsidRDefault="0036792D" w:rsidP="00D97D09">
            <w:pPr>
              <w:spacing w:line="276" w:lineRule="auto"/>
              <w:jc w:val="center"/>
              <w:rPr>
                <w:rFonts w:ascii="Arial" w:hAnsi="Arial" w:cs="Arial"/>
                <w:sz w:val="24"/>
                <w:szCs w:val="24"/>
              </w:rPr>
            </w:pPr>
          </w:p>
        </w:tc>
        <w:tc>
          <w:tcPr>
            <w:tcW w:w="992" w:type="dxa"/>
            <w:shd w:val="clear" w:color="auto" w:fill="D9D9D9" w:themeFill="background1" w:themeFillShade="D9"/>
          </w:tcPr>
          <w:p w14:paraId="29A20BAA" w14:textId="77777777" w:rsidR="0036792D" w:rsidRPr="0053307C" w:rsidRDefault="0036792D" w:rsidP="00D97D09">
            <w:pPr>
              <w:spacing w:line="276" w:lineRule="auto"/>
              <w:jc w:val="center"/>
              <w:rPr>
                <w:rFonts w:ascii="Arial" w:hAnsi="Arial" w:cs="Arial"/>
              </w:rPr>
            </w:pPr>
            <w:r w:rsidRPr="0053307C">
              <w:rPr>
                <w:rFonts w:ascii="Arial" w:hAnsi="Arial" w:cs="Arial"/>
              </w:rPr>
              <w:t>Aulas</w:t>
            </w:r>
          </w:p>
          <w:p w14:paraId="48A62F45" w14:textId="77777777" w:rsidR="0036792D" w:rsidRPr="0053307C" w:rsidRDefault="0036792D" w:rsidP="00D97D09">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2A70363C" w14:textId="77777777" w:rsidR="0036792D" w:rsidRPr="0053307C" w:rsidRDefault="0036792D" w:rsidP="00D97D09">
            <w:pPr>
              <w:spacing w:line="276" w:lineRule="auto"/>
              <w:jc w:val="center"/>
              <w:rPr>
                <w:rFonts w:ascii="Arial" w:hAnsi="Arial" w:cs="Arial"/>
              </w:rPr>
            </w:pPr>
            <w:r w:rsidRPr="0053307C">
              <w:rPr>
                <w:rFonts w:ascii="Arial" w:hAnsi="Arial" w:cs="Arial"/>
              </w:rPr>
              <w:t>Aulas</w:t>
            </w:r>
          </w:p>
          <w:p w14:paraId="2DDD5498" w14:textId="77777777" w:rsidR="0036792D" w:rsidRPr="0053307C" w:rsidRDefault="0036792D" w:rsidP="00D97D09">
            <w:pPr>
              <w:spacing w:line="276" w:lineRule="auto"/>
              <w:jc w:val="center"/>
              <w:rPr>
                <w:rFonts w:ascii="Arial" w:hAnsi="Arial" w:cs="Arial"/>
              </w:rPr>
            </w:pPr>
            <w:r w:rsidRPr="0053307C">
              <w:rPr>
                <w:rFonts w:ascii="Arial" w:hAnsi="Arial" w:cs="Arial"/>
              </w:rPr>
              <w:t>Sem</w:t>
            </w:r>
          </w:p>
        </w:tc>
        <w:tc>
          <w:tcPr>
            <w:tcW w:w="851" w:type="dxa"/>
            <w:shd w:val="clear" w:color="auto" w:fill="D9D9D9" w:themeFill="background1" w:themeFillShade="D9"/>
          </w:tcPr>
          <w:p w14:paraId="1F0318EC" w14:textId="77777777" w:rsidR="0036792D" w:rsidRPr="0053307C" w:rsidRDefault="0036792D" w:rsidP="00D97D09">
            <w:pPr>
              <w:spacing w:line="276" w:lineRule="auto"/>
              <w:jc w:val="center"/>
              <w:rPr>
                <w:rFonts w:ascii="Arial" w:hAnsi="Arial" w:cs="Arial"/>
              </w:rPr>
            </w:pPr>
            <w:r w:rsidRPr="0053307C">
              <w:rPr>
                <w:rFonts w:ascii="Arial" w:hAnsi="Arial" w:cs="Arial"/>
              </w:rPr>
              <w:t>Aulas</w:t>
            </w:r>
          </w:p>
          <w:p w14:paraId="54DFD712" w14:textId="77777777" w:rsidR="0036792D" w:rsidRPr="0053307C" w:rsidRDefault="0036792D" w:rsidP="00D97D09">
            <w:pPr>
              <w:spacing w:line="276" w:lineRule="auto"/>
              <w:jc w:val="center"/>
              <w:rPr>
                <w:rFonts w:ascii="Arial" w:hAnsi="Arial" w:cs="Arial"/>
              </w:rPr>
            </w:pPr>
            <w:r w:rsidRPr="0053307C">
              <w:rPr>
                <w:rFonts w:ascii="Arial" w:hAnsi="Arial" w:cs="Arial"/>
              </w:rPr>
              <w:t>Sem</w:t>
            </w:r>
          </w:p>
        </w:tc>
        <w:tc>
          <w:tcPr>
            <w:tcW w:w="850" w:type="dxa"/>
            <w:shd w:val="clear" w:color="auto" w:fill="D9D9D9" w:themeFill="background1" w:themeFillShade="D9"/>
          </w:tcPr>
          <w:p w14:paraId="2A4AB65E" w14:textId="77777777" w:rsidR="0036792D" w:rsidRPr="0053307C" w:rsidRDefault="0036792D" w:rsidP="00D97D09">
            <w:pPr>
              <w:spacing w:line="276" w:lineRule="auto"/>
              <w:jc w:val="center"/>
              <w:rPr>
                <w:rFonts w:ascii="Arial" w:hAnsi="Arial" w:cs="Arial"/>
              </w:rPr>
            </w:pPr>
            <w:r w:rsidRPr="0053307C">
              <w:rPr>
                <w:rFonts w:ascii="Arial" w:hAnsi="Arial" w:cs="Arial"/>
              </w:rPr>
              <w:t>Aulas</w:t>
            </w:r>
          </w:p>
          <w:p w14:paraId="0F42EC0C" w14:textId="77777777" w:rsidR="0036792D" w:rsidRPr="0053307C" w:rsidRDefault="0036792D" w:rsidP="00D97D09">
            <w:pPr>
              <w:spacing w:line="276" w:lineRule="auto"/>
              <w:jc w:val="center"/>
              <w:rPr>
                <w:rFonts w:ascii="Arial" w:hAnsi="Arial" w:cs="Arial"/>
              </w:rPr>
            </w:pPr>
            <w:r w:rsidRPr="0053307C">
              <w:rPr>
                <w:rFonts w:ascii="Arial" w:hAnsi="Arial" w:cs="Arial"/>
              </w:rPr>
              <w:t>Sem</w:t>
            </w:r>
          </w:p>
        </w:tc>
        <w:tc>
          <w:tcPr>
            <w:tcW w:w="993" w:type="dxa"/>
            <w:shd w:val="clear" w:color="auto" w:fill="D9D9D9" w:themeFill="background1" w:themeFillShade="D9"/>
          </w:tcPr>
          <w:p w14:paraId="15664F2B" w14:textId="77777777" w:rsidR="0036792D" w:rsidRPr="0053307C" w:rsidRDefault="0036792D" w:rsidP="00D97D09">
            <w:pPr>
              <w:spacing w:line="276" w:lineRule="auto"/>
              <w:jc w:val="center"/>
              <w:rPr>
                <w:rFonts w:ascii="Arial" w:hAnsi="Arial" w:cs="Arial"/>
              </w:rPr>
            </w:pPr>
            <w:r w:rsidRPr="0053307C">
              <w:rPr>
                <w:rFonts w:ascii="Arial" w:hAnsi="Arial" w:cs="Arial"/>
              </w:rPr>
              <w:t>CH</w:t>
            </w:r>
          </w:p>
          <w:p w14:paraId="10F7F10D" w14:textId="77777777" w:rsidR="0036792D" w:rsidRPr="0053307C" w:rsidRDefault="0036792D" w:rsidP="00D97D09">
            <w:pPr>
              <w:spacing w:line="276" w:lineRule="auto"/>
              <w:jc w:val="center"/>
              <w:rPr>
                <w:rFonts w:ascii="Arial" w:hAnsi="Arial" w:cs="Arial"/>
              </w:rPr>
            </w:pPr>
            <w:r w:rsidRPr="0053307C">
              <w:rPr>
                <w:rFonts w:ascii="Arial" w:hAnsi="Arial" w:cs="Arial"/>
              </w:rPr>
              <w:t>Anual</w:t>
            </w:r>
          </w:p>
        </w:tc>
      </w:tr>
      <w:tr w:rsidR="0036792D" w14:paraId="28200BEA" w14:textId="77777777" w:rsidTr="00D97D09">
        <w:tc>
          <w:tcPr>
            <w:tcW w:w="993" w:type="dxa"/>
            <w:vMerge w:val="restart"/>
            <w:textDirection w:val="btLr"/>
          </w:tcPr>
          <w:p w14:paraId="4C366B18" w14:textId="77777777" w:rsidR="0036792D" w:rsidRPr="00811AA7" w:rsidRDefault="0036792D" w:rsidP="00D97D09">
            <w:pPr>
              <w:spacing w:line="276" w:lineRule="auto"/>
              <w:ind w:left="113" w:right="113"/>
              <w:jc w:val="both"/>
              <w:rPr>
                <w:rFonts w:ascii="Arial" w:hAnsi="Arial" w:cs="Arial"/>
                <w:b/>
                <w:bCs/>
                <w:sz w:val="24"/>
                <w:szCs w:val="24"/>
              </w:rPr>
            </w:pPr>
            <w:r w:rsidRPr="00811AA7">
              <w:rPr>
                <w:rFonts w:ascii="Arial" w:hAnsi="Arial" w:cs="Arial"/>
                <w:b/>
                <w:bCs/>
                <w:sz w:val="24"/>
                <w:szCs w:val="24"/>
              </w:rPr>
              <w:t>COMPONENTES DA BASE CURRICULAR COMUM</w:t>
            </w:r>
          </w:p>
        </w:tc>
        <w:tc>
          <w:tcPr>
            <w:tcW w:w="2127" w:type="dxa"/>
            <w:vMerge w:val="restart"/>
          </w:tcPr>
          <w:p w14:paraId="5EB74F9C" w14:textId="77777777" w:rsidR="0036792D" w:rsidRPr="002117FB" w:rsidRDefault="0036792D" w:rsidP="00D97D09">
            <w:pPr>
              <w:spacing w:line="276" w:lineRule="auto"/>
              <w:jc w:val="center"/>
              <w:rPr>
                <w:rFonts w:ascii="Arial" w:hAnsi="Arial" w:cs="Arial"/>
                <w:b/>
                <w:sz w:val="20"/>
                <w:szCs w:val="20"/>
              </w:rPr>
            </w:pPr>
          </w:p>
          <w:p w14:paraId="3975EFFC" w14:textId="77777777" w:rsidR="0036792D" w:rsidRDefault="0036792D" w:rsidP="00D97D09">
            <w:pPr>
              <w:spacing w:line="276" w:lineRule="auto"/>
              <w:jc w:val="center"/>
              <w:rPr>
                <w:rFonts w:ascii="Arial" w:hAnsi="Arial" w:cs="Arial"/>
                <w:b/>
                <w:sz w:val="20"/>
                <w:szCs w:val="20"/>
              </w:rPr>
            </w:pPr>
          </w:p>
          <w:p w14:paraId="7C8467FE" w14:textId="77777777" w:rsidR="0036792D" w:rsidRPr="002117FB" w:rsidRDefault="0036792D" w:rsidP="00D97D09">
            <w:pPr>
              <w:spacing w:line="276" w:lineRule="auto"/>
              <w:jc w:val="center"/>
              <w:rPr>
                <w:rFonts w:ascii="Arial" w:hAnsi="Arial" w:cs="Arial"/>
                <w:b/>
                <w:sz w:val="20"/>
                <w:szCs w:val="20"/>
              </w:rPr>
            </w:pPr>
            <w:r w:rsidRPr="002117FB">
              <w:rPr>
                <w:rFonts w:ascii="Arial" w:hAnsi="Arial" w:cs="Arial"/>
                <w:b/>
                <w:sz w:val="20"/>
                <w:szCs w:val="20"/>
              </w:rPr>
              <w:t>LINGUAGENS</w:t>
            </w:r>
          </w:p>
          <w:p w14:paraId="7E96661E" w14:textId="77777777" w:rsidR="0036792D" w:rsidRPr="002117FB" w:rsidRDefault="0036792D" w:rsidP="00D97D09">
            <w:pPr>
              <w:spacing w:line="276" w:lineRule="auto"/>
              <w:jc w:val="center"/>
              <w:rPr>
                <w:rFonts w:ascii="Arial" w:hAnsi="Arial" w:cs="Arial"/>
                <w:b/>
                <w:sz w:val="20"/>
                <w:szCs w:val="20"/>
              </w:rPr>
            </w:pPr>
          </w:p>
        </w:tc>
        <w:tc>
          <w:tcPr>
            <w:tcW w:w="2268" w:type="dxa"/>
          </w:tcPr>
          <w:p w14:paraId="6AD88DF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Língua Portuguesa</w:t>
            </w:r>
          </w:p>
        </w:tc>
        <w:tc>
          <w:tcPr>
            <w:tcW w:w="992" w:type="dxa"/>
          </w:tcPr>
          <w:p w14:paraId="10CC6EA5"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5</w:t>
            </w:r>
          </w:p>
        </w:tc>
        <w:tc>
          <w:tcPr>
            <w:tcW w:w="850" w:type="dxa"/>
          </w:tcPr>
          <w:p w14:paraId="0DBD5EED"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5</w:t>
            </w:r>
          </w:p>
        </w:tc>
        <w:tc>
          <w:tcPr>
            <w:tcW w:w="851" w:type="dxa"/>
          </w:tcPr>
          <w:p w14:paraId="34EF594E"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5</w:t>
            </w:r>
          </w:p>
        </w:tc>
        <w:tc>
          <w:tcPr>
            <w:tcW w:w="850" w:type="dxa"/>
          </w:tcPr>
          <w:p w14:paraId="5D41C972" w14:textId="77777777" w:rsidR="0036792D" w:rsidRPr="00D52968" w:rsidRDefault="0036792D" w:rsidP="00D97D09">
            <w:pPr>
              <w:spacing w:line="276" w:lineRule="auto"/>
              <w:jc w:val="center"/>
              <w:rPr>
                <w:rFonts w:ascii="Arial" w:hAnsi="Arial" w:cs="Arial"/>
                <w:color w:val="FF0000"/>
                <w:sz w:val="24"/>
                <w:szCs w:val="24"/>
              </w:rPr>
            </w:pPr>
            <w:r w:rsidRPr="0053307C">
              <w:rPr>
                <w:rFonts w:ascii="Arial" w:hAnsi="Arial" w:cs="Arial"/>
                <w:color w:val="000000" w:themeColor="text1"/>
                <w:sz w:val="24"/>
                <w:szCs w:val="24"/>
              </w:rPr>
              <w:t>5</w:t>
            </w:r>
          </w:p>
        </w:tc>
        <w:tc>
          <w:tcPr>
            <w:tcW w:w="993" w:type="dxa"/>
          </w:tcPr>
          <w:p w14:paraId="3FD9F886"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200</w:t>
            </w:r>
          </w:p>
        </w:tc>
      </w:tr>
      <w:tr w:rsidR="0036792D" w14:paraId="6B6400E8" w14:textId="77777777" w:rsidTr="00D97D09">
        <w:tc>
          <w:tcPr>
            <w:tcW w:w="993" w:type="dxa"/>
            <w:vMerge/>
            <w:textDirection w:val="btLr"/>
          </w:tcPr>
          <w:p w14:paraId="7075E4AD" w14:textId="77777777" w:rsidR="0036792D" w:rsidRDefault="0036792D" w:rsidP="00D97D09">
            <w:pPr>
              <w:spacing w:line="276" w:lineRule="auto"/>
              <w:ind w:left="113" w:right="113"/>
              <w:jc w:val="both"/>
              <w:rPr>
                <w:rFonts w:ascii="Arial" w:hAnsi="Arial" w:cs="Arial"/>
                <w:sz w:val="24"/>
                <w:szCs w:val="24"/>
              </w:rPr>
            </w:pPr>
          </w:p>
        </w:tc>
        <w:tc>
          <w:tcPr>
            <w:tcW w:w="2127" w:type="dxa"/>
            <w:vMerge/>
          </w:tcPr>
          <w:p w14:paraId="75D2A46D" w14:textId="77777777" w:rsidR="0036792D" w:rsidRPr="002117FB" w:rsidRDefault="0036792D" w:rsidP="00D97D09">
            <w:pPr>
              <w:spacing w:line="276" w:lineRule="auto"/>
              <w:jc w:val="center"/>
              <w:rPr>
                <w:rFonts w:ascii="Arial" w:hAnsi="Arial" w:cs="Arial"/>
                <w:b/>
                <w:sz w:val="20"/>
                <w:szCs w:val="20"/>
              </w:rPr>
            </w:pPr>
          </w:p>
        </w:tc>
        <w:tc>
          <w:tcPr>
            <w:tcW w:w="2268" w:type="dxa"/>
          </w:tcPr>
          <w:p w14:paraId="2CFAD2E0"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Artes</w:t>
            </w:r>
          </w:p>
        </w:tc>
        <w:tc>
          <w:tcPr>
            <w:tcW w:w="992" w:type="dxa"/>
          </w:tcPr>
          <w:p w14:paraId="2D7896CB"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063DC52A"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0AC18074"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3C698B5A" w14:textId="77777777" w:rsidR="0036792D" w:rsidRPr="00D52968" w:rsidRDefault="0036792D" w:rsidP="00D97D09">
            <w:pPr>
              <w:spacing w:line="276" w:lineRule="auto"/>
              <w:jc w:val="center"/>
              <w:rPr>
                <w:rFonts w:ascii="Arial" w:hAnsi="Arial" w:cs="Arial"/>
                <w:color w:val="FF0000"/>
                <w:sz w:val="24"/>
                <w:szCs w:val="24"/>
              </w:rPr>
            </w:pPr>
            <w:r w:rsidRPr="0053307C">
              <w:rPr>
                <w:rFonts w:ascii="Arial" w:hAnsi="Arial" w:cs="Arial"/>
                <w:color w:val="000000" w:themeColor="text1"/>
                <w:sz w:val="24"/>
                <w:szCs w:val="24"/>
              </w:rPr>
              <w:t>1</w:t>
            </w:r>
          </w:p>
        </w:tc>
        <w:tc>
          <w:tcPr>
            <w:tcW w:w="993" w:type="dxa"/>
          </w:tcPr>
          <w:p w14:paraId="3813D1CA"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06EBF5CD" w14:textId="77777777" w:rsidTr="00D97D09">
        <w:tc>
          <w:tcPr>
            <w:tcW w:w="993" w:type="dxa"/>
            <w:vMerge/>
            <w:textDirection w:val="btLr"/>
          </w:tcPr>
          <w:p w14:paraId="7683ABE7" w14:textId="77777777" w:rsidR="0036792D" w:rsidRDefault="0036792D" w:rsidP="00D97D09">
            <w:pPr>
              <w:spacing w:line="276" w:lineRule="auto"/>
              <w:ind w:left="113" w:right="113"/>
              <w:jc w:val="both"/>
              <w:rPr>
                <w:rFonts w:ascii="Arial" w:hAnsi="Arial" w:cs="Arial"/>
                <w:sz w:val="24"/>
                <w:szCs w:val="24"/>
              </w:rPr>
            </w:pPr>
          </w:p>
        </w:tc>
        <w:tc>
          <w:tcPr>
            <w:tcW w:w="2127" w:type="dxa"/>
            <w:vMerge/>
          </w:tcPr>
          <w:p w14:paraId="3466C537" w14:textId="77777777" w:rsidR="0036792D" w:rsidRPr="002117FB" w:rsidRDefault="0036792D" w:rsidP="00D97D09">
            <w:pPr>
              <w:spacing w:line="276" w:lineRule="auto"/>
              <w:jc w:val="center"/>
              <w:rPr>
                <w:rFonts w:ascii="Arial" w:hAnsi="Arial" w:cs="Arial"/>
                <w:b/>
                <w:sz w:val="20"/>
                <w:szCs w:val="20"/>
              </w:rPr>
            </w:pPr>
          </w:p>
        </w:tc>
        <w:tc>
          <w:tcPr>
            <w:tcW w:w="2268" w:type="dxa"/>
          </w:tcPr>
          <w:p w14:paraId="65A8920A"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Língua Inglesa</w:t>
            </w:r>
          </w:p>
        </w:tc>
        <w:tc>
          <w:tcPr>
            <w:tcW w:w="992" w:type="dxa"/>
          </w:tcPr>
          <w:p w14:paraId="0EF77947"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46F464F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1" w:type="dxa"/>
          </w:tcPr>
          <w:p w14:paraId="28D35A10"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4F32DFF8"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6DC703DC"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15BA0D3F" w14:textId="77777777" w:rsidTr="00D97D09">
        <w:tc>
          <w:tcPr>
            <w:tcW w:w="993" w:type="dxa"/>
            <w:vMerge/>
            <w:textDirection w:val="btLr"/>
          </w:tcPr>
          <w:p w14:paraId="25417C16" w14:textId="77777777" w:rsidR="0036792D" w:rsidRDefault="0036792D" w:rsidP="00D97D09">
            <w:pPr>
              <w:spacing w:line="276" w:lineRule="auto"/>
              <w:ind w:left="113" w:right="113"/>
              <w:jc w:val="both"/>
              <w:rPr>
                <w:rFonts w:ascii="Arial" w:hAnsi="Arial" w:cs="Arial"/>
                <w:sz w:val="24"/>
                <w:szCs w:val="24"/>
              </w:rPr>
            </w:pPr>
          </w:p>
        </w:tc>
        <w:tc>
          <w:tcPr>
            <w:tcW w:w="2127" w:type="dxa"/>
            <w:vMerge/>
          </w:tcPr>
          <w:p w14:paraId="5C421DD3" w14:textId="77777777" w:rsidR="0036792D" w:rsidRPr="002117FB" w:rsidRDefault="0036792D" w:rsidP="00D97D09">
            <w:pPr>
              <w:spacing w:line="276" w:lineRule="auto"/>
              <w:jc w:val="center"/>
              <w:rPr>
                <w:rFonts w:ascii="Arial" w:hAnsi="Arial" w:cs="Arial"/>
                <w:b/>
                <w:sz w:val="20"/>
                <w:szCs w:val="20"/>
              </w:rPr>
            </w:pPr>
          </w:p>
        </w:tc>
        <w:tc>
          <w:tcPr>
            <w:tcW w:w="2268" w:type="dxa"/>
          </w:tcPr>
          <w:p w14:paraId="6F7F0C94"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Educação Física</w:t>
            </w:r>
          </w:p>
        </w:tc>
        <w:tc>
          <w:tcPr>
            <w:tcW w:w="992" w:type="dxa"/>
          </w:tcPr>
          <w:p w14:paraId="78127D4D"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785DF6C5"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1" w:type="dxa"/>
          </w:tcPr>
          <w:p w14:paraId="47D0D0E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30EA6EE8" w14:textId="77777777" w:rsidR="0036792D" w:rsidRPr="0053307C" w:rsidRDefault="0036792D" w:rsidP="00D97D09">
            <w:pPr>
              <w:spacing w:line="276" w:lineRule="auto"/>
              <w:jc w:val="center"/>
              <w:rPr>
                <w:rFonts w:ascii="Arial" w:hAnsi="Arial" w:cs="Arial"/>
                <w:color w:val="000000" w:themeColor="text1"/>
                <w:sz w:val="24"/>
                <w:szCs w:val="24"/>
              </w:rPr>
            </w:pPr>
            <w:r w:rsidRPr="0053307C">
              <w:rPr>
                <w:rFonts w:ascii="Arial" w:hAnsi="Arial" w:cs="Arial"/>
                <w:color w:val="000000" w:themeColor="text1"/>
                <w:sz w:val="24"/>
                <w:szCs w:val="24"/>
              </w:rPr>
              <w:t>2</w:t>
            </w:r>
          </w:p>
        </w:tc>
        <w:tc>
          <w:tcPr>
            <w:tcW w:w="993" w:type="dxa"/>
          </w:tcPr>
          <w:p w14:paraId="2CAD76FA"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7DD03929" w14:textId="77777777" w:rsidTr="00D97D09">
        <w:tc>
          <w:tcPr>
            <w:tcW w:w="993" w:type="dxa"/>
            <w:vMerge/>
          </w:tcPr>
          <w:p w14:paraId="1D9AD4C0" w14:textId="77777777" w:rsidR="0036792D" w:rsidRDefault="0036792D" w:rsidP="00D97D09">
            <w:pPr>
              <w:spacing w:line="276" w:lineRule="auto"/>
              <w:jc w:val="both"/>
              <w:rPr>
                <w:rFonts w:ascii="Arial" w:hAnsi="Arial" w:cs="Arial"/>
                <w:sz w:val="24"/>
                <w:szCs w:val="24"/>
              </w:rPr>
            </w:pPr>
          </w:p>
        </w:tc>
        <w:tc>
          <w:tcPr>
            <w:tcW w:w="2127" w:type="dxa"/>
          </w:tcPr>
          <w:p w14:paraId="57E07954" w14:textId="77777777" w:rsidR="0036792D" w:rsidRPr="002117FB" w:rsidRDefault="0036792D" w:rsidP="00D97D09">
            <w:pPr>
              <w:spacing w:line="276" w:lineRule="auto"/>
              <w:jc w:val="center"/>
              <w:rPr>
                <w:rFonts w:ascii="Arial" w:hAnsi="Arial" w:cs="Arial"/>
                <w:b/>
                <w:sz w:val="20"/>
                <w:szCs w:val="20"/>
              </w:rPr>
            </w:pPr>
            <w:r w:rsidRPr="002117FB">
              <w:rPr>
                <w:rFonts w:ascii="Arial" w:hAnsi="Arial" w:cs="Arial"/>
                <w:b/>
                <w:sz w:val="20"/>
                <w:szCs w:val="20"/>
              </w:rPr>
              <w:t>MATEMÁTICA</w:t>
            </w:r>
          </w:p>
        </w:tc>
        <w:tc>
          <w:tcPr>
            <w:tcW w:w="2268" w:type="dxa"/>
          </w:tcPr>
          <w:p w14:paraId="599B7277"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Matemática</w:t>
            </w:r>
          </w:p>
        </w:tc>
        <w:tc>
          <w:tcPr>
            <w:tcW w:w="992" w:type="dxa"/>
          </w:tcPr>
          <w:p w14:paraId="3B832F19"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5</w:t>
            </w:r>
          </w:p>
        </w:tc>
        <w:tc>
          <w:tcPr>
            <w:tcW w:w="850" w:type="dxa"/>
          </w:tcPr>
          <w:p w14:paraId="32B2B33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5</w:t>
            </w:r>
          </w:p>
        </w:tc>
        <w:tc>
          <w:tcPr>
            <w:tcW w:w="851" w:type="dxa"/>
          </w:tcPr>
          <w:p w14:paraId="0C9121DD"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5</w:t>
            </w:r>
          </w:p>
        </w:tc>
        <w:tc>
          <w:tcPr>
            <w:tcW w:w="850" w:type="dxa"/>
          </w:tcPr>
          <w:p w14:paraId="36CCE491"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5</w:t>
            </w:r>
          </w:p>
        </w:tc>
        <w:tc>
          <w:tcPr>
            <w:tcW w:w="993" w:type="dxa"/>
          </w:tcPr>
          <w:p w14:paraId="6D695AE0"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200</w:t>
            </w:r>
          </w:p>
        </w:tc>
      </w:tr>
      <w:tr w:rsidR="0036792D" w14:paraId="104944D4" w14:textId="77777777" w:rsidTr="00D97D09">
        <w:tc>
          <w:tcPr>
            <w:tcW w:w="993" w:type="dxa"/>
            <w:vMerge/>
          </w:tcPr>
          <w:p w14:paraId="382DC86A" w14:textId="77777777" w:rsidR="0036792D" w:rsidRDefault="0036792D" w:rsidP="00D97D09">
            <w:pPr>
              <w:spacing w:line="276" w:lineRule="auto"/>
              <w:jc w:val="both"/>
              <w:rPr>
                <w:rFonts w:ascii="Arial" w:hAnsi="Arial" w:cs="Arial"/>
                <w:sz w:val="24"/>
                <w:szCs w:val="24"/>
              </w:rPr>
            </w:pPr>
          </w:p>
        </w:tc>
        <w:tc>
          <w:tcPr>
            <w:tcW w:w="2127" w:type="dxa"/>
          </w:tcPr>
          <w:p w14:paraId="4F6E6159" w14:textId="77777777" w:rsidR="0036792D" w:rsidRPr="002117FB" w:rsidRDefault="0036792D" w:rsidP="00D97D09">
            <w:pPr>
              <w:spacing w:line="276" w:lineRule="auto"/>
              <w:jc w:val="center"/>
              <w:rPr>
                <w:rFonts w:ascii="Arial" w:hAnsi="Arial" w:cs="Arial"/>
                <w:b/>
                <w:sz w:val="20"/>
                <w:szCs w:val="20"/>
              </w:rPr>
            </w:pPr>
            <w:r w:rsidRPr="002117FB">
              <w:rPr>
                <w:rFonts w:ascii="Arial" w:hAnsi="Arial" w:cs="Arial"/>
                <w:b/>
                <w:sz w:val="20"/>
                <w:szCs w:val="20"/>
              </w:rPr>
              <w:t>CIÊNCIAS DA NATUREZA</w:t>
            </w:r>
          </w:p>
        </w:tc>
        <w:tc>
          <w:tcPr>
            <w:tcW w:w="2268" w:type="dxa"/>
          </w:tcPr>
          <w:p w14:paraId="5899812D"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Ciências</w:t>
            </w:r>
          </w:p>
        </w:tc>
        <w:tc>
          <w:tcPr>
            <w:tcW w:w="992" w:type="dxa"/>
          </w:tcPr>
          <w:p w14:paraId="13FD802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0" w:type="dxa"/>
          </w:tcPr>
          <w:p w14:paraId="7F293139"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1" w:type="dxa"/>
          </w:tcPr>
          <w:p w14:paraId="6A526399"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0" w:type="dxa"/>
          </w:tcPr>
          <w:p w14:paraId="75C3C337"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993" w:type="dxa"/>
          </w:tcPr>
          <w:p w14:paraId="7224FEA0"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36792D" w14:paraId="24831223" w14:textId="77777777" w:rsidTr="00D97D09">
        <w:tc>
          <w:tcPr>
            <w:tcW w:w="993" w:type="dxa"/>
            <w:vMerge/>
          </w:tcPr>
          <w:p w14:paraId="65E22080" w14:textId="77777777" w:rsidR="0036792D" w:rsidRDefault="0036792D" w:rsidP="00D97D09">
            <w:pPr>
              <w:spacing w:line="276" w:lineRule="auto"/>
              <w:jc w:val="both"/>
              <w:rPr>
                <w:rFonts w:ascii="Arial" w:hAnsi="Arial" w:cs="Arial"/>
                <w:sz w:val="24"/>
                <w:szCs w:val="24"/>
              </w:rPr>
            </w:pPr>
          </w:p>
        </w:tc>
        <w:tc>
          <w:tcPr>
            <w:tcW w:w="2127" w:type="dxa"/>
            <w:vMerge w:val="restart"/>
          </w:tcPr>
          <w:p w14:paraId="2F05C424" w14:textId="77777777" w:rsidR="0036792D" w:rsidRPr="002117FB" w:rsidRDefault="0036792D" w:rsidP="00D97D09">
            <w:pPr>
              <w:spacing w:line="276" w:lineRule="auto"/>
              <w:jc w:val="center"/>
              <w:rPr>
                <w:rFonts w:ascii="Arial" w:hAnsi="Arial" w:cs="Arial"/>
                <w:b/>
                <w:sz w:val="20"/>
                <w:szCs w:val="20"/>
              </w:rPr>
            </w:pPr>
          </w:p>
          <w:p w14:paraId="0B42534D" w14:textId="77777777" w:rsidR="0036792D" w:rsidRPr="002117FB" w:rsidRDefault="0036792D" w:rsidP="00D97D09">
            <w:pPr>
              <w:spacing w:line="276" w:lineRule="auto"/>
              <w:jc w:val="center"/>
              <w:rPr>
                <w:rFonts w:ascii="Arial" w:hAnsi="Arial" w:cs="Arial"/>
                <w:b/>
                <w:sz w:val="20"/>
                <w:szCs w:val="20"/>
              </w:rPr>
            </w:pPr>
            <w:r w:rsidRPr="002117FB">
              <w:rPr>
                <w:rFonts w:ascii="Arial" w:hAnsi="Arial" w:cs="Arial"/>
                <w:b/>
                <w:sz w:val="20"/>
                <w:szCs w:val="20"/>
              </w:rPr>
              <w:t>CIÊNCIAS HUMANAS</w:t>
            </w:r>
          </w:p>
        </w:tc>
        <w:tc>
          <w:tcPr>
            <w:tcW w:w="2268" w:type="dxa"/>
          </w:tcPr>
          <w:p w14:paraId="0A82699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Geografia</w:t>
            </w:r>
          </w:p>
        </w:tc>
        <w:tc>
          <w:tcPr>
            <w:tcW w:w="992" w:type="dxa"/>
          </w:tcPr>
          <w:p w14:paraId="481AB887"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0" w:type="dxa"/>
          </w:tcPr>
          <w:p w14:paraId="4425DC9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1" w:type="dxa"/>
          </w:tcPr>
          <w:p w14:paraId="7B8DA7D5"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0" w:type="dxa"/>
          </w:tcPr>
          <w:p w14:paraId="046CA20D"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993" w:type="dxa"/>
          </w:tcPr>
          <w:p w14:paraId="56917003"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36792D" w14:paraId="435C7256" w14:textId="77777777" w:rsidTr="00D97D09">
        <w:tc>
          <w:tcPr>
            <w:tcW w:w="993" w:type="dxa"/>
            <w:vMerge/>
          </w:tcPr>
          <w:p w14:paraId="535B8388" w14:textId="77777777" w:rsidR="0036792D" w:rsidRDefault="0036792D" w:rsidP="00D97D09">
            <w:pPr>
              <w:spacing w:line="276" w:lineRule="auto"/>
              <w:jc w:val="both"/>
              <w:rPr>
                <w:rFonts w:ascii="Arial" w:hAnsi="Arial" w:cs="Arial"/>
                <w:sz w:val="24"/>
                <w:szCs w:val="24"/>
              </w:rPr>
            </w:pPr>
          </w:p>
        </w:tc>
        <w:tc>
          <w:tcPr>
            <w:tcW w:w="2127" w:type="dxa"/>
            <w:vMerge/>
          </w:tcPr>
          <w:p w14:paraId="78D1E8CC" w14:textId="77777777" w:rsidR="0036792D" w:rsidRPr="002117FB" w:rsidRDefault="0036792D" w:rsidP="00D97D09">
            <w:pPr>
              <w:spacing w:line="276" w:lineRule="auto"/>
              <w:jc w:val="center"/>
              <w:rPr>
                <w:rFonts w:ascii="Arial" w:hAnsi="Arial" w:cs="Arial"/>
                <w:b/>
                <w:sz w:val="20"/>
                <w:szCs w:val="20"/>
              </w:rPr>
            </w:pPr>
          </w:p>
        </w:tc>
        <w:tc>
          <w:tcPr>
            <w:tcW w:w="2268" w:type="dxa"/>
          </w:tcPr>
          <w:p w14:paraId="27DCC5A2"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História</w:t>
            </w:r>
          </w:p>
        </w:tc>
        <w:tc>
          <w:tcPr>
            <w:tcW w:w="992" w:type="dxa"/>
          </w:tcPr>
          <w:p w14:paraId="5B96A480"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0" w:type="dxa"/>
          </w:tcPr>
          <w:p w14:paraId="3D31BBBC"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1" w:type="dxa"/>
          </w:tcPr>
          <w:p w14:paraId="37FBF117"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w:t>
            </w:r>
          </w:p>
        </w:tc>
        <w:tc>
          <w:tcPr>
            <w:tcW w:w="850" w:type="dxa"/>
          </w:tcPr>
          <w:p w14:paraId="575CD85F"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3</w:t>
            </w:r>
          </w:p>
        </w:tc>
        <w:tc>
          <w:tcPr>
            <w:tcW w:w="993" w:type="dxa"/>
          </w:tcPr>
          <w:p w14:paraId="1FE58643"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120</w:t>
            </w:r>
          </w:p>
        </w:tc>
      </w:tr>
      <w:tr w:rsidR="0036792D" w14:paraId="7216D1FE" w14:textId="77777777" w:rsidTr="00D97D09">
        <w:tc>
          <w:tcPr>
            <w:tcW w:w="993" w:type="dxa"/>
            <w:vMerge/>
          </w:tcPr>
          <w:p w14:paraId="4C9B1759" w14:textId="77777777" w:rsidR="0036792D" w:rsidRDefault="0036792D" w:rsidP="00D97D09">
            <w:pPr>
              <w:spacing w:line="276" w:lineRule="auto"/>
              <w:jc w:val="both"/>
              <w:rPr>
                <w:rFonts w:ascii="Arial" w:hAnsi="Arial" w:cs="Arial"/>
                <w:sz w:val="24"/>
                <w:szCs w:val="24"/>
              </w:rPr>
            </w:pPr>
          </w:p>
        </w:tc>
        <w:tc>
          <w:tcPr>
            <w:tcW w:w="2127" w:type="dxa"/>
          </w:tcPr>
          <w:p w14:paraId="74DB7D75" w14:textId="77777777" w:rsidR="0036792D" w:rsidRPr="002117FB" w:rsidRDefault="0036792D" w:rsidP="00D97D09">
            <w:pPr>
              <w:spacing w:line="276" w:lineRule="auto"/>
              <w:jc w:val="center"/>
              <w:rPr>
                <w:rFonts w:ascii="Arial" w:hAnsi="Arial" w:cs="Arial"/>
                <w:b/>
                <w:sz w:val="20"/>
                <w:szCs w:val="20"/>
              </w:rPr>
            </w:pPr>
            <w:r w:rsidRPr="002117FB">
              <w:rPr>
                <w:rFonts w:ascii="Arial" w:hAnsi="Arial" w:cs="Arial"/>
                <w:b/>
                <w:sz w:val="20"/>
                <w:szCs w:val="20"/>
              </w:rPr>
              <w:t>ENSINO RELIGIOSO</w:t>
            </w:r>
          </w:p>
        </w:tc>
        <w:tc>
          <w:tcPr>
            <w:tcW w:w="2268" w:type="dxa"/>
          </w:tcPr>
          <w:p w14:paraId="2368E05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Ensino Religioso</w:t>
            </w:r>
          </w:p>
        </w:tc>
        <w:tc>
          <w:tcPr>
            <w:tcW w:w="992" w:type="dxa"/>
          </w:tcPr>
          <w:p w14:paraId="09729C82"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0CEADE3A"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295C16FC"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4CEA9910"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5EFEDAA5" w14:textId="77777777" w:rsidR="0036792D" w:rsidRPr="0053307C"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0D259F65" w14:textId="77777777" w:rsidTr="00D97D09">
        <w:tc>
          <w:tcPr>
            <w:tcW w:w="3120" w:type="dxa"/>
            <w:gridSpan w:val="2"/>
            <w:vMerge w:val="restart"/>
          </w:tcPr>
          <w:p w14:paraId="7082E63F" w14:textId="77777777" w:rsidR="0036792D" w:rsidRDefault="0036792D" w:rsidP="00D97D09">
            <w:pPr>
              <w:spacing w:line="276" w:lineRule="auto"/>
              <w:jc w:val="both"/>
              <w:rPr>
                <w:rFonts w:ascii="Arial" w:hAnsi="Arial" w:cs="Arial"/>
                <w:sz w:val="24"/>
                <w:szCs w:val="24"/>
              </w:rPr>
            </w:pPr>
          </w:p>
          <w:p w14:paraId="68C7EB28" w14:textId="77777777" w:rsidR="0036792D" w:rsidRDefault="0036792D" w:rsidP="00D97D09">
            <w:pPr>
              <w:spacing w:line="276" w:lineRule="auto"/>
              <w:jc w:val="both"/>
              <w:rPr>
                <w:rFonts w:ascii="Arial" w:hAnsi="Arial" w:cs="Arial"/>
              </w:rPr>
            </w:pPr>
          </w:p>
          <w:p w14:paraId="58954980" w14:textId="77777777" w:rsidR="0036792D" w:rsidRDefault="0036792D" w:rsidP="00D97D09">
            <w:pPr>
              <w:spacing w:line="276" w:lineRule="auto"/>
              <w:jc w:val="both"/>
              <w:rPr>
                <w:rFonts w:ascii="Arial" w:hAnsi="Arial" w:cs="Arial"/>
              </w:rPr>
            </w:pPr>
          </w:p>
          <w:p w14:paraId="7231A9E2" w14:textId="77777777" w:rsidR="0036792D" w:rsidRDefault="0036792D" w:rsidP="00D97D09">
            <w:pPr>
              <w:spacing w:line="276" w:lineRule="auto"/>
              <w:jc w:val="both"/>
              <w:rPr>
                <w:rFonts w:ascii="Arial" w:hAnsi="Arial" w:cs="Arial"/>
              </w:rPr>
            </w:pPr>
          </w:p>
          <w:p w14:paraId="764F4300" w14:textId="77777777" w:rsidR="0036792D" w:rsidRDefault="0036792D" w:rsidP="00D97D09">
            <w:pPr>
              <w:spacing w:line="276" w:lineRule="auto"/>
              <w:jc w:val="both"/>
              <w:rPr>
                <w:rFonts w:ascii="Arial" w:hAnsi="Arial" w:cs="Arial"/>
              </w:rPr>
            </w:pPr>
          </w:p>
          <w:p w14:paraId="59CA5999" w14:textId="77777777" w:rsidR="0036792D" w:rsidRDefault="0036792D" w:rsidP="00D97D09">
            <w:pPr>
              <w:spacing w:line="276" w:lineRule="auto"/>
              <w:jc w:val="both"/>
              <w:rPr>
                <w:rFonts w:ascii="Arial" w:hAnsi="Arial" w:cs="Arial"/>
              </w:rPr>
            </w:pPr>
          </w:p>
          <w:p w14:paraId="42DC3380" w14:textId="77777777" w:rsidR="0036792D" w:rsidRDefault="0036792D" w:rsidP="00D97D09">
            <w:pPr>
              <w:spacing w:line="276" w:lineRule="auto"/>
              <w:jc w:val="both"/>
              <w:rPr>
                <w:rFonts w:ascii="Arial" w:hAnsi="Arial" w:cs="Arial"/>
              </w:rPr>
            </w:pPr>
          </w:p>
          <w:p w14:paraId="14B08514" w14:textId="77777777" w:rsidR="0036792D" w:rsidRDefault="0036792D" w:rsidP="00D97D09">
            <w:pPr>
              <w:spacing w:line="276" w:lineRule="auto"/>
              <w:jc w:val="both"/>
              <w:rPr>
                <w:rFonts w:ascii="Arial" w:hAnsi="Arial" w:cs="Arial"/>
              </w:rPr>
            </w:pPr>
          </w:p>
          <w:p w14:paraId="52EDFFFE" w14:textId="77777777" w:rsidR="0036792D" w:rsidRDefault="0036792D" w:rsidP="00D97D09">
            <w:pPr>
              <w:spacing w:line="276" w:lineRule="auto"/>
              <w:jc w:val="both"/>
              <w:rPr>
                <w:rFonts w:ascii="Arial" w:hAnsi="Arial" w:cs="Arial"/>
              </w:rPr>
            </w:pPr>
          </w:p>
          <w:p w14:paraId="0F82A82A" w14:textId="77777777" w:rsidR="0036792D" w:rsidRDefault="0036792D" w:rsidP="00D97D09">
            <w:pPr>
              <w:spacing w:line="276" w:lineRule="auto"/>
              <w:jc w:val="both"/>
              <w:rPr>
                <w:rFonts w:ascii="Arial" w:hAnsi="Arial" w:cs="Arial"/>
              </w:rPr>
            </w:pPr>
          </w:p>
          <w:p w14:paraId="227A1486" w14:textId="77777777" w:rsidR="0036792D" w:rsidRPr="00811AA7" w:rsidRDefault="0036792D" w:rsidP="00D97D09">
            <w:pPr>
              <w:spacing w:line="276" w:lineRule="auto"/>
              <w:jc w:val="both"/>
              <w:rPr>
                <w:rFonts w:ascii="Arial" w:hAnsi="Arial" w:cs="Arial"/>
                <w:b/>
                <w:bCs/>
                <w:sz w:val="24"/>
                <w:szCs w:val="24"/>
              </w:rPr>
            </w:pPr>
          </w:p>
          <w:p w14:paraId="6F44B49C" w14:textId="77777777" w:rsidR="00811AA7" w:rsidRDefault="0036792D" w:rsidP="00D97D09">
            <w:pPr>
              <w:spacing w:line="276" w:lineRule="auto"/>
              <w:jc w:val="both"/>
              <w:rPr>
                <w:rFonts w:ascii="Arial" w:hAnsi="Arial" w:cs="Arial"/>
                <w:b/>
                <w:bCs/>
                <w:sz w:val="24"/>
                <w:szCs w:val="24"/>
              </w:rPr>
            </w:pPr>
            <w:r w:rsidRPr="00811AA7">
              <w:rPr>
                <w:rFonts w:ascii="Arial" w:hAnsi="Arial" w:cs="Arial"/>
                <w:b/>
                <w:bCs/>
                <w:sz w:val="24"/>
                <w:szCs w:val="24"/>
              </w:rPr>
              <w:t xml:space="preserve">PARTE </w:t>
            </w:r>
          </w:p>
          <w:p w14:paraId="4072142C" w14:textId="1A594F52" w:rsidR="0036792D" w:rsidRPr="002117FB" w:rsidRDefault="0036792D" w:rsidP="00D97D09">
            <w:pPr>
              <w:spacing w:line="276" w:lineRule="auto"/>
              <w:jc w:val="both"/>
              <w:rPr>
                <w:rFonts w:ascii="Arial" w:hAnsi="Arial" w:cs="Arial"/>
                <w:b/>
                <w:sz w:val="20"/>
                <w:szCs w:val="20"/>
              </w:rPr>
            </w:pPr>
            <w:r w:rsidRPr="00811AA7">
              <w:rPr>
                <w:rFonts w:ascii="Arial" w:hAnsi="Arial" w:cs="Arial"/>
                <w:b/>
                <w:bCs/>
                <w:sz w:val="24"/>
                <w:szCs w:val="24"/>
              </w:rPr>
              <w:t>DIVERSIFICADA DO CURRICULO</w:t>
            </w:r>
          </w:p>
        </w:tc>
        <w:tc>
          <w:tcPr>
            <w:tcW w:w="2268" w:type="dxa"/>
          </w:tcPr>
          <w:p w14:paraId="737CBE5D"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lastRenderedPageBreak/>
              <w:t>Língua Brasileira de Sinais</w:t>
            </w:r>
          </w:p>
        </w:tc>
        <w:tc>
          <w:tcPr>
            <w:tcW w:w="992" w:type="dxa"/>
          </w:tcPr>
          <w:p w14:paraId="139FE296"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77C43E1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1" w:type="dxa"/>
          </w:tcPr>
          <w:p w14:paraId="3E8E57D6"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75CC8D2C"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4350C86C"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2F8493FE" w14:textId="77777777" w:rsidTr="00D97D09">
        <w:tc>
          <w:tcPr>
            <w:tcW w:w="3120" w:type="dxa"/>
            <w:gridSpan w:val="2"/>
            <w:vMerge/>
            <w:textDirection w:val="btLr"/>
          </w:tcPr>
          <w:p w14:paraId="77609618"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4F6AFD98"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Oficina de fluência em Libras</w:t>
            </w:r>
          </w:p>
        </w:tc>
        <w:tc>
          <w:tcPr>
            <w:tcW w:w="992" w:type="dxa"/>
          </w:tcPr>
          <w:p w14:paraId="568F993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5DF4D8F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1535939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436AEEDA"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7859FE7A"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148DB4FA" w14:textId="77777777" w:rsidTr="00D97D09">
        <w:tc>
          <w:tcPr>
            <w:tcW w:w="3120" w:type="dxa"/>
            <w:gridSpan w:val="2"/>
            <w:vMerge/>
            <w:textDirection w:val="btLr"/>
          </w:tcPr>
          <w:p w14:paraId="0C2E52EA"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682F941A" w14:textId="12F7FB06" w:rsidR="0036792D" w:rsidRDefault="0036792D" w:rsidP="00D97D09">
            <w:pPr>
              <w:spacing w:line="276" w:lineRule="auto"/>
              <w:jc w:val="both"/>
              <w:rPr>
                <w:rFonts w:ascii="Arial" w:hAnsi="Arial" w:cs="Arial"/>
                <w:sz w:val="24"/>
                <w:szCs w:val="24"/>
              </w:rPr>
            </w:pPr>
            <w:r>
              <w:rPr>
                <w:rFonts w:ascii="Arial" w:hAnsi="Arial" w:cs="Arial"/>
                <w:sz w:val="24"/>
                <w:szCs w:val="24"/>
              </w:rPr>
              <w:t>L</w:t>
            </w:r>
            <w:r w:rsidR="0015213F">
              <w:rPr>
                <w:rFonts w:ascii="Arial" w:hAnsi="Arial" w:cs="Arial"/>
                <w:sz w:val="24"/>
                <w:szCs w:val="24"/>
              </w:rPr>
              <w:t>ei</w:t>
            </w:r>
            <w:r>
              <w:rPr>
                <w:rFonts w:ascii="Arial" w:hAnsi="Arial" w:cs="Arial"/>
                <w:sz w:val="24"/>
                <w:szCs w:val="24"/>
              </w:rPr>
              <w:t>ura e Práticas de Letramento Bilíngue</w:t>
            </w:r>
          </w:p>
        </w:tc>
        <w:tc>
          <w:tcPr>
            <w:tcW w:w="992" w:type="dxa"/>
          </w:tcPr>
          <w:p w14:paraId="04519306" w14:textId="77777777" w:rsidR="0036792D" w:rsidRDefault="0036792D" w:rsidP="00D97D09">
            <w:pPr>
              <w:spacing w:line="276" w:lineRule="auto"/>
              <w:jc w:val="center"/>
              <w:rPr>
                <w:rFonts w:ascii="Arial" w:hAnsi="Arial" w:cs="Arial"/>
                <w:sz w:val="24"/>
                <w:szCs w:val="24"/>
              </w:rPr>
            </w:pPr>
          </w:p>
          <w:p w14:paraId="4881FE08"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3DFB633B" w14:textId="77777777" w:rsidR="0036792D" w:rsidRDefault="0036792D" w:rsidP="00D97D09">
            <w:pPr>
              <w:spacing w:line="276" w:lineRule="auto"/>
              <w:jc w:val="center"/>
              <w:rPr>
                <w:rFonts w:ascii="Arial" w:hAnsi="Arial" w:cs="Arial"/>
                <w:sz w:val="24"/>
                <w:szCs w:val="24"/>
              </w:rPr>
            </w:pPr>
          </w:p>
          <w:p w14:paraId="701A9E9B"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1" w:type="dxa"/>
          </w:tcPr>
          <w:p w14:paraId="484387C9" w14:textId="77777777" w:rsidR="0036792D" w:rsidRDefault="0036792D" w:rsidP="00D97D09">
            <w:pPr>
              <w:spacing w:line="276" w:lineRule="auto"/>
              <w:jc w:val="center"/>
              <w:rPr>
                <w:rFonts w:ascii="Arial" w:hAnsi="Arial" w:cs="Arial"/>
                <w:sz w:val="24"/>
                <w:szCs w:val="24"/>
              </w:rPr>
            </w:pPr>
          </w:p>
          <w:p w14:paraId="61BCFE0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2A69AAAF" w14:textId="77777777" w:rsidR="0036792D" w:rsidRDefault="0036792D" w:rsidP="00D97D09">
            <w:pPr>
              <w:spacing w:line="276" w:lineRule="auto"/>
              <w:jc w:val="center"/>
              <w:rPr>
                <w:rFonts w:ascii="Arial" w:hAnsi="Arial" w:cs="Arial"/>
                <w:color w:val="000000" w:themeColor="text1"/>
                <w:sz w:val="24"/>
                <w:szCs w:val="24"/>
              </w:rPr>
            </w:pPr>
          </w:p>
          <w:p w14:paraId="32C5BD23"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66F5BF14" w14:textId="77777777" w:rsidR="0036792D" w:rsidRDefault="0036792D" w:rsidP="00D97D09">
            <w:pPr>
              <w:spacing w:line="276" w:lineRule="auto"/>
              <w:jc w:val="center"/>
              <w:rPr>
                <w:rFonts w:ascii="Arial" w:hAnsi="Arial" w:cs="Arial"/>
                <w:color w:val="000000" w:themeColor="text1"/>
                <w:sz w:val="24"/>
                <w:szCs w:val="24"/>
              </w:rPr>
            </w:pPr>
          </w:p>
          <w:p w14:paraId="7CB05A86"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48C82673" w14:textId="77777777" w:rsidTr="00D97D09">
        <w:tc>
          <w:tcPr>
            <w:tcW w:w="3120" w:type="dxa"/>
            <w:gridSpan w:val="2"/>
            <w:vMerge/>
            <w:textDirection w:val="btLr"/>
          </w:tcPr>
          <w:p w14:paraId="1B649CAF"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7DDBB272"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Teatro e Literatura surda</w:t>
            </w:r>
          </w:p>
        </w:tc>
        <w:tc>
          <w:tcPr>
            <w:tcW w:w="992" w:type="dxa"/>
          </w:tcPr>
          <w:p w14:paraId="7059CD8D"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402F8A17"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7AD17589"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5096F929"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4AE1856B"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4B9FF7AB" w14:textId="77777777" w:rsidTr="00D97D09">
        <w:tc>
          <w:tcPr>
            <w:tcW w:w="3120" w:type="dxa"/>
            <w:gridSpan w:val="2"/>
            <w:vMerge/>
            <w:textDirection w:val="btLr"/>
          </w:tcPr>
          <w:p w14:paraId="4177D5AE"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2D4D4E20"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Música</w:t>
            </w:r>
          </w:p>
        </w:tc>
        <w:tc>
          <w:tcPr>
            <w:tcW w:w="992" w:type="dxa"/>
          </w:tcPr>
          <w:p w14:paraId="09BAFA45"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651FD7F8"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11AD3A0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3D9919AE"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357B05F2"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078B55CD" w14:textId="77777777" w:rsidTr="00D97D09">
        <w:tc>
          <w:tcPr>
            <w:tcW w:w="3120" w:type="dxa"/>
            <w:gridSpan w:val="2"/>
            <w:vMerge/>
            <w:textDirection w:val="btLr"/>
          </w:tcPr>
          <w:p w14:paraId="52ED4465"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7365B865"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Recreação e Atividades esportivas</w:t>
            </w:r>
          </w:p>
        </w:tc>
        <w:tc>
          <w:tcPr>
            <w:tcW w:w="992" w:type="dxa"/>
          </w:tcPr>
          <w:p w14:paraId="205FF580" w14:textId="77777777" w:rsidR="0036792D" w:rsidRDefault="0036792D" w:rsidP="00D97D09">
            <w:pPr>
              <w:spacing w:line="276" w:lineRule="auto"/>
              <w:jc w:val="center"/>
              <w:rPr>
                <w:rFonts w:ascii="Arial" w:hAnsi="Arial" w:cs="Arial"/>
                <w:sz w:val="24"/>
                <w:szCs w:val="24"/>
              </w:rPr>
            </w:pPr>
          </w:p>
          <w:p w14:paraId="1C59FE4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437BB36B" w14:textId="77777777" w:rsidR="0036792D" w:rsidRDefault="0036792D" w:rsidP="00D97D09">
            <w:pPr>
              <w:spacing w:line="276" w:lineRule="auto"/>
              <w:jc w:val="center"/>
              <w:rPr>
                <w:rFonts w:ascii="Arial" w:hAnsi="Arial" w:cs="Arial"/>
                <w:sz w:val="24"/>
                <w:szCs w:val="24"/>
              </w:rPr>
            </w:pPr>
          </w:p>
          <w:p w14:paraId="7B9EE55C"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1" w:type="dxa"/>
          </w:tcPr>
          <w:p w14:paraId="19D2044B" w14:textId="77777777" w:rsidR="0036792D" w:rsidRDefault="0036792D" w:rsidP="00D97D09">
            <w:pPr>
              <w:spacing w:line="276" w:lineRule="auto"/>
              <w:jc w:val="center"/>
              <w:rPr>
                <w:rFonts w:ascii="Arial" w:hAnsi="Arial" w:cs="Arial"/>
                <w:sz w:val="24"/>
                <w:szCs w:val="24"/>
              </w:rPr>
            </w:pPr>
          </w:p>
          <w:p w14:paraId="28FB6D1E"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2</w:t>
            </w:r>
          </w:p>
        </w:tc>
        <w:tc>
          <w:tcPr>
            <w:tcW w:w="850" w:type="dxa"/>
          </w:tcPr>
          <w:p w14:paraId="5095D065" w14:textId="77777777" w:rsidR="0036792D" w:rsidRDefault="0036792D" w:rsidP="00D97D09">
            <w:pPr>
              <w:spacing w:line="276" w:lineRule="auto"/>
              <w:jc w:val="center"/>
              <w:rPr>
                <w:rFonts w:ascii="Arial" w:hAnsi="Arial" w:cs="Arial"/>
                <w:color w:val="000000" w:themeColor="text1"/>
                <w:sz w:val="24"/>
                <w:szCs w:val="24"/>
              </w:rPr>
            </w:pPr>
          </w:p>
          <w:p w14:paraId="1E688AE2"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2</w:t>
            </w:r>
          </w:p>
        </w:tc>
        <w:tc>
          <w:tcPr>
            <w:tcW w:w="993" w:type="dxa"/>
          </w:tcPr>
          <w:p w14:paraId="2BA4D1ED" w14:textId="77777777" w:rsidR="0036792D" w:rsidRDefault="0036792D" w:rsidP="00D97D09">
            <w:pPr>
              <w:spacing w:line="276" w:lineRule="auto"/>
              <w:jc w:val="center"/>
              <w:rPr>
                <w:rFonts w:ascii="Arial" w:hAnsi="Arial" w:cs="Arial"/>
                <w:color w:val="000000" w:themeColor="text1"/>
                <w:sz w:val="24"/>
                <w:szCs w:val="24"/>
              </w:rPr>
            </w:pPr>
          </w:p>
          <w:p w14:paraId="6D16320F"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80</w:t>
            </w:r>
          </w:p>
        </w:tc>
      </w:tr>
      <w:tr w:rsidR="0036792D" w14:paraId="77B694FD" w14:textId="77777777" w:rsidTr="00D97D09">
        <w:tc>
          <w:tcPr>
            <w:tcW w:w="3120" w:type="dxa"/>
            <w:gridSpan w:val="2"/>
            <w:vMerge/>
            <w:textDirection w:val="btLr"/>
          </w:tcPr>
          <w:p w14:paraId="07673FC4"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1F05EEB6"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 xml:space="preserve">Alfabetização científica Tecnológica </w:t>
            </w:r>
          </w:p>
        </w:tc>
        <w:tc>
          <w:tcPr>
            <w:tcW w:w="992" w:type="dxa"/>
          </w:tcPr>
          <w:p w14:paraId="41A391E9" w14:textId="77777777" w:rsidR="0036792D" w:rsidRDefault="0036792D" w:rsidP="00D97D09">
            <w:pPr>
              <w:spacing w:line="276" w:lineRule="auto"/>
              <w:jc w:val="center"/>
              <w:rPr>
                <w:rFonts w:ascii="Arial" w:hAnsi="Arial" w:cs="Arial"/>
                <w:sz w:val="24"/>
                <w:szCs w:val="24"/>
              </w:rPr>
            </w:pPr>
          </w:p>
          <w:p w14:paraId="3B2170A9"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0CEBD525" w14:textId="77777777" w:rsidR="0036792D" w:rsidRDefault="0036792D" w:rsidP="00D97D09">
            <w:pPr>
              <w:spacing w:line="276" w:lineRule="auto"/>
              <w:jc w:val="center"/>
              <w:rPr>
                <w:rFonts w:ascii="Arial" w:hAnsi="Arial" w:cs="Arial"/>
                <w:sz w:val="24"/>
                <w:szCs w:val="24"/>
              </w:rPr>
            </w:pPr>
          </w:p>
          <w:p w14:paraId="4E5CA66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5369E0CA" w14:textId="77777777" w:rsidR="0036792D" w:rsidRDefault="0036792D" w:rsidP="00D97D09">
            <w:pPr>
              <w:spacing w:line="276" w:lineRule="auto"/>
              <w:jc w:val="center"/>
              <w:rPr>
                <w:rFonts w:ascii="Arial" w:hAnsi="Arial" w:cs="Arial"/>
                <w:sz w:val="24"/>
                <w:szCs w:val="24"/>
              </w:rPr>
            </w:pPr>
          </w:p>
          <w:p w14:paraId="1FE197E0"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2C8C34D5" w14:textId="77777777" w:rsidR="0036792D" w:rsidRDefault="0036792D" w:rsidP="00D97D09">
            <w:pPr>
              <w:spacing w:line="276" w:lineRule="auto"/>
              <w:jc w:val="center"/>
              <w:rPr>
                <w:rFonts w:ascii="Arial" w:hAnsi="Arial" w:cs="Arial"/>
                <w:color w:val="000000" w:themeColor="text1"/>
                <w:sz w:val="24"/>
                <w:szCs w:val="24"/>
              </w:rPr>
            </w:pPr>
          </w:p>
          <w:p w14:paraId="19D39BA9"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6607526C" w14:textId="77777777" w:rsidR="0036792D" w:rsidRDefault="0036792D" w:rsidP="00D97D09">
            <w:pPr>
              <w:spacing w:line="276" w:lineRule="auto"/>
              <w:jc w:val="center"/>
              <w:rPr>
                <w:rFonts w:ascii="Arial" w:hAnsi="Arial" w:cs="Arial"/>
                <w:color w:val="000000" w:themeColor="text1"/>
                <w:sz w:val="24"/>
                <w:szCs w:val="24"/>
              </w:rPr>
            </w:pPr>
          </w:p>
          <w:p w14:paraId="41F1E3A2"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0A95E5A7" w14:textId="77777777" w:rsidTr="00D97D09">
        <w:tc>
          <w:tcPr>
            <w:tcW w:w="3120" w:type="dxa"/>
            <w:gridSpan w:val="2"/>
            <w:vMerge/>
            <w:textDirection w:val="btLr"/>
          </w:tcPr>
          <w:p w14:paraId="327EB7A1"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42576FEF"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Práticas experimentais de Matemática</w:t>
            </w:r>
          </w:p>
        </w:tc>
        <w:tc>
          <w:tcPr>
            <w:tcW w:w="992" w:type="dxa"/>
          </w:tcPr>
          <w:p w14:paraId="2F6DF280" w14:textId="77777777" w:rsidR="0036792D" w:rsidRDefault="0036792D" w:rsidP="00D97D09">
            <w:pPr>
              <w:spacing w:line="276" w:lineRule="auto"/>
              <w:jc w:val="center"/>
              <w:rPr>
                <w:rFonts w:ascii="Arial" w:hAnsi="Arial" w:cs="Arial"/>
                <w:sz w:val="24"/>
                <w:szCs w:val="24"/>
              </w:rPr>
            </w:pPr>
          </w:p>
          <w:p w14:paraId="27FCE7B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2C5197A5" w14:textId="77777777" w:rsidR="0036792D" w:rsidRDefault="0036792D" w:rsidP="00D97D09">
            <w:pPr>
              <w:spacing w:line="276" w:lineRule="auto"/>
              <w:jc w:val="center"/>
              <w:rPr>
                <w:rFonts w:ascii="Arial" w:hAnsi="Arial" w:cs="Arial"/>
                <w:sz w:val="24"/>
                <w:szCs w:val="24"/>
              </w:rPr>
            </w:pPr>
          </w:p>
          <w:p w14:paraId="513351B5"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38D27282" w14:textId="77777777" w:rsidR="0036792D" w:rsidRDefault="0036792D" w:rsidP="00D97D09">
            <w:pPr>
              <w:spacing w:line="276" w:lineRule="auto"/>
              <w:jc w:val="center"/>
              <w:rPr>
                <w:rFonts w:ascii="Arial" w:hAnsi="Arial" w:cs="Arial"/>
                <w:sz w:val="24"/>
                <w:szCs w:val="24"/>
              </w:rPr>
            </w:pPr>
          </w:p>
          <w:p w14:paraId="7C7FB25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49E916D5" w14:textId="77777777" w:rsidR="0036792D" w:rsidRDefault="0036792D" w:rsidP="00D97D09">
            <w:pPr>
              <w:spacing w:line="276" w:lineRule="auto"/>
              <w:jc w:val="center"/>
              <w:rPr>
                <w:rFonts w:ascii="Arial" w:hAnsi="Arial" w:cs="Arial"/>
                <w:color w:val="000000" w:themeColor="text1"/>
                <w:sz w:val="24"/>
                <w:szCs w:val="24"/>
              </w:rPr>
            </w:pPr>
          </w:p>
          <w:p w14:paraId="0E1DCCD0"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2846FC77" w14:textId="77777777" w:rsidR="0036792D" w:rsidRDefault="0036792D" w:rsidP="00D97D09">
            <w:pPr>
              <w:spacing w:line="276" w:lineRule="auto"/>
              <w:jc w:val="center"/>
              <w:rPr>
                <w:rFonts w:ascii="Arial" w:hAnsi="Arial" w:cs="Arial"/>
                <w:color w:val="000000" w:themeColor="text1"/>
                <w:sz w:val="24"/>
                <w:szCs w:val="24"/>
              </w:rPr>
            </w:pPr>
          </w:p>
          <w:p w14:paraId="46501DD9"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1C216EE4" w14:textId="77777777" w:rsidTr="00D97D09">
        <w:tc>
          <w:tcPr>
            <w:tcW w:w="3120" w:type="dxa"/>
            <w:gridSpan w:val="2"/>
            <w:vMerge/>
            <w:textDirection w:val="btLr"/>
          </w:tcPr>
          <w:p w14:paraId="3397E6A6" w14:textId="77777777" w:rsidR="0036792D" w:rsidRDefault="0036792D" w:rsidP="00D97D09">
            <w:pPr>
              <w:spacing w:line="276" w:lineRule="auto"/>
              <w:ind w:left="113" w:right="113"/>
              <w:jc w:val="both"/>
              <w:rPr>
                <w:rFonts w:ascii="Arial" w:hAnsi="Arial" w:cs="Arial"/>
                <w:sz w:val="24"/>
                <w:szCs w:val="24"/>
              </w:rPr>
            </w:pPr>
          </w:p>
        </w:tc>
        <w:tc>
          <w:tcPr>
            <w:tcW w:w="2268" w:type="dxa"/>
          </w:tcPr>
          <w:p w14:paraId="657843DF" w14:textId="77777777" w:rsidR="0036792D" w:rsidRDefault="0036792D" w:rsidP="00D97D09">
            <w:pPr>
              <w:spacing w:line="276" w:lineRule="auto"/>
              <w:jc w:val="both"/>
              <w:rPr>
                <w:rFonts w:ascii="Arial" w:hAnsi="Arial" w:cs="Arial"/>
                <w:sz w:val="24"/>
                <w:szCs w:val="24"/>
              </w:rPr>
            </w:pPr>
            <w:r>
              <w:rPr>
                <w:rFonts w:ascii="Arial" w:hAnsi="Arial" w:cs="Arial"/>
                <w:sz w:val="24"/>
                <w:szCs w:val="24"/>
              </w:rPr>
              <w:t>Cidadania e Sustentabilidade integrada</w:t>
            </w:r>
          </w:p>
        </w:tc>
        <w:tc>
          <w:tcPr>
            <w:tcW w:w="992" w:type="dxa"/>
          </w:tcPr>
          <w:p w14:paraId="51D0AC7C" w14:textId="77777777" w:rsidR="0036792D" w:rsidRDefault="0036792D" w:rsidP="00D97D09">
            <w:pPr>
              <w:spacing w:line="276" w:lineRule="auto"/>
              <w:jc w:val="center"/>
              <w:rPr>
                <w:rFonts w:ascii="Arial" w:hAnsi="Arial" w:cs="Arial"/>
                <w:sz w:val="24"/>
                <w:szCs w:val="24"/>
              </w:rPr>
            </w:pPr>
          </w:p>
          <w:p w14:paraId="4D75EF28"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4064B0C4" w14:textId="77777777" w:rsidR="0036792D" w:rsidRDefault="0036792D" w:rsidP="00D97D09">
            <w:pPr>
              <w:spacing w:line="276" w:lineRule="auto"/>
              <w:jc w:val="center"/>
              <w:rPr>
                <w:rFonts w:ascii="Arial" w:hAnsi="Arial" w:cs="Arial"/>
                <w:sz w:val="24"/>
                <w:szCs w:val="24"/>
              </w:rPr>
            </w:pPr>
          </w:p>
          <w:p w14:paraId="71DE23DF"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1" w:type="dxa"/>
          </w:tcPr>
          <w:p w14:paraId="72130597" w14:textId="77777777" w:rsidR="0036792D" w:rsidRDefault="0036792D" w:rsidP="00D97D09">
            <w:pPr>
              <w:spacing w:line="276" w:lineRule="auto"/>
              <w:jc w:val="center"/>
              <w:rPr>
                <w:rFonts w:ascii="Arial" w:hAnsi="Arial" w:cs="Arial"/>
                <w:sz w:val="24"/>
                <w:szCs w:val="24"/>
              </w:rPr>
            </w:pPr>
          </w:p>
          <w:p w14:paraId="5ECA5B21"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1</w:t>
            </w:r>
          </w:p>
        </w:tc>
        <w:tc>
          <w:tcPr>
            <w:tcW w:w="850" w:type="dxa"/>
          </w:tcPr>
          <w:p w14:paraId="1416E2C6" w14:textId="77777777" w:rsidR="0036792D" w:rsidRDefault="0036792D" w:rsidP="00D97D09">
            <w:pPr>
              <w:spacing w:line="276" w:lineRule="auto"/>
              <w:jc w:val="center"/>
              <w:rPr>
                <w:rFonts w:ascii="Arial" w:hAnsi="Arial" w:cs="Arial"/>
                <w:color w:val="000000" w:themeColor="text1"/>
                <w:sz w:val="24"/>
                <w:szCs w:val="24"/>
              </w:rPr>
            </w:pPr>
          </w:p>
          <w:p w14:paraId="4D067AFA"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1</w:t>
            </w:r>
          </w:p>
        </w:tc>
        <w:tc>
          <w:tcPr>
            <w:tcW w:w="993" w:type="dxa"/>
          </w:tcPr>
          <w:p w14:paraId="0CA8B9BE" w14:textId="77777777" w:rsidR="0036792D" w:rsidRDefault="0036792D" w:rsidP="00D97D09">
            <w:pPr>
              <w:spacing w:line="276" w:lineRule="auto"/>
              <w:jc w:val="center"/>
              <w:rPr>
                <w:rFonts w:ascii="Arial" w:hAnsi="Arial" w:cs="Arial"/>
                <w:color w:val="000000" w:themeColor="text1"/>
                <w:sz w:val="24"/>
                <w:szCs w:val="24"/>
              </w:rPr>
            </w:pPr>
          </w:p>
          <w:p w14:paraId="3FEA573C" w14:textId="77777777" w:rsidR="0036792D" w:rsidRDefault="0036792D" w:rsidP="00D97D09">
            <w:pPr>
              <w:spacing w:line="276" w:lineRule="auto"/>
              <w:jc w:val="center"/>
              <w:rPr>
                <w:rFonts w:ascii="Arial" w:hAnsi="Arial" w:cs="Arial"/>
                <w:color w:val="000000" w:themeColor="text1"/>
                <w:sz w:val="24"/>
                <w:szCs w:val="24"/>
              </w:rPr>
            </w:pPr>
            <w:r>
              <w:rPr>
                <w:rFonts w:ascii="Arial" w:hAnsi="Arial" w:cs="Arial"/>
                <w:color w:val="000000" w:themeColor="text1"/>
                <w:sz w:val="24"/>
                <w:szCs w:val="24"/>
              </w:rPr>
              <w:t>40</w:t>
            </w:r>
          </w:p>
        </w:tc>
      </w:tr>
      <w:tr w:rsidR="0036792D" w14:paraId="2CC58584" w14:textId="77777777" w:rsidTr="00D97D09">
        <w:tc>
          <w:tcPr>
            <w:tcW w:w="5388" w:type="dxa"/>
            <w:gridSpan w:val="3"/>
            <w:shd w:val="clear" w:color="auto" w:fill="D0CECE" w:themeFill="background2" w:themeFillShade="E6"/>
          </w:tcPr>
          <w:p w14:paraId="49A7EF5A"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TOTAL</w:t>
            </w:r>
          </w:p>
        </w:tc>
        <w:tc>
          <w:tcPr>
            <w:tcW w:w="992" w:type="dxa"/>
            <w:shd w:val="clear" w:color="auto" w:fill="D0CECE" w:themeFill="background2" w:themeFillShade="E6"/>
          </w:tcPr>
          <w:p w14:paraId="4A963752"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36</w:t>
            </w:r>
          </w:p>
        </w:tc>
        <w:tc>
          <w:tcPr>
            <w:tcW w:w="850" w:type="dxa"/>
            <w:shd w:val="clear" w:color="auto" w:fill="D0CECE" w:themeFill="background2" w:themeFillShade="E6"/>
          </w:tcPr>
          <w:p w14:paraId="7FD526A4"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36</w:t>
            </w:r>
          </w:p>
        </w:tc>
        <w:tc>
          <w:tcPr>
            <w:tcW w:w="851" w:type="dxa"/>
            <w:shd w:val="clear" w:color="auto" w:fill="D0CECE" w:themeFill="background2" w:themeFillShade="E6"/>
          </w:tcPr>
          <w:p w14:paraId="2F386A53" w14:textId="77777777" w:rsidR="0036792D" w:rsidRDefault="0036792D" w:rsidP="00D97D09">
            <w:pPr>
              <w:spacing w:line="276" w:lineRule="auto"/>
              <w:jc w:val="center"/>
              <w:rPr>
                <w:rFonts w:ascii="Arial" w:hAnsi="Arial" w:cs="Arial"/>
                <w:sz w:val="24"/>
                <w:szCs w:val="24"/>
              </w:rPr>
            </w:pPr>
            <w:r>
              <w:rPr>
                <w:rFonts w:ascii="Arial" w:hAnsi="Arial" w:cs="Arial"/>
                <w:sz w:val="24"/>
                <w:szCs w:val="24"/>
              </w:rPr>
              <w:t>36</w:t>
            </w:r>
          </w:p>
        </w:tc>
        <w:tc>
          <w:tcPr>
            <w:tcW w:w="850" w:type="dxa"/>
            <w:shd w:val="clear" w:color="auto" w:fill="D0CECE" w:themeFill="background2" w:themeFillShade="E6"/>
          </w:tcPr>
          <w:p w14:paraId="2253B8A9" w14:textId="77777777" w:rsidR="0036792D" w:rsidRPr="00CD6226" w:rsidRDefault="0036792D" w:rsidP="00D97D09">
            <w:pPr>
              <w:spacing w:line="276" w:lineRule="auto"/>
              <w:jc w:val="center"/>
              <w:rPr>
                <w:rFonts w:ascii="Arial" w:hAnsi="Arial" w:cs="Arial"/>
                <w:color w:val="FF0000"/>
                <w:sz w:val="24"/>
                <w:szCs w:val="24"/>
              </w:rPr>
            </w:pPr>
            <w:r>
              <w:rPr>
                <w:rFonts w:ascii="Arial" w:hAnsi="Arial" w:cs="Arial"/>
                <w:color w:val="000000" w:themeColor="text1"/>
                <w:sz w:val="24"/>
                <w:szCs w:val="24"/>
              </w:rPr>
              <w:t>36</w:t>
            </w:r>
          </w:p>
        </w:tc>
        <w:tc>
          <w:tcPr>
            <w:tcW w:w="993" w:type="dxa"/>
            <w:shd w:val="clear" w:color="auto" w:fill="D0CECE" w:themeFill="background2" w:themeFillShade="E6"/>
          </w:tcPr>
          <w:p w14:paraId="00E00251" w14:textId="77777777" w:rsidR="0036792D" w:rsidRPr="00CD6226" w:rsidRDefault="0036792D" w:rsidP="00D97D09">
            <w:pPr>
              <w:spacing w:line="276" w:lineRule="auto"/>
              <w:jc w:val="center"/>
              <w:rPr>
                <w:rFonts w:ascii="Arial" w:hAnsi="Arial" w:cs="Arial"/>
                <w:color w:val="FF0000"/>
                <w:sz w:val="24"/>
                <w:szCs w:val="24"/>
              </w:rPr>
            </w:pPr>
            <w:r w:rsidRPr="00910B7E">
              <w:rPr>
                <w:rFonts w:ascii="Arial" w:hAnsi="Arial" w:cs="Arial"/>
                <w:color w:val="000000" w:themeColor="text1"/>
                <w:sz w:val="24"/>
                <w:szCs w:val="24"/>
              </w:rPr>
              <w:t>1.480</w:t>
            </w:r>
          </w:p>
        </w:tc>
      </w:tr>
    </w:tbl>
    <w:p w14:paraId="309FD340" w14:textId="77777777" w:rsidR="00EF3929" w:rsidRDefault="00EF3929" w:rsidP="00A538E4">
      <w:pPr>
        <w:spacing w:line="276" w:lineRule="auto"/>
        <w:jc w:val="both"/>
        <w:rPr>
          <w:rFonts w:ascii="Arial" w:hAnsi="Arial" w:cs="Arial"/>
          <w:b/>
          <w:color w:val="000000" w:themeColor="text1"/>
          <w:sz w:val="24"/>
          <w:szCs w:val="24"/>
        </w:rPr>
      </w:pPr>
    </w:p>
    <w:p w14:paraId="7E78095D" w14:textId="77777777" w:rsidR="00EF3929" w:rsidRDefault="00EF3929" w:rsidP="00A538E4">
      <w:pPr>
        <w:spacing w:line="276" w:lineRule="auto"/>
        <w:jc w:val="both"/>
        <w:rPr>
          <w:rFonts w:ascii="Arial" w:hAnsi="Arial" w:cs="Arial"/>
          <w:b/>
          <w:color w:val="000000" w:themeColor="text1"/>
          <w:sz w:val="24"/>
          <w:szCs w:val="24"/>
        </w:rPr>
      </w:pPr>
    </w:p>
    <w:p w14:paraId="5E0C2570" w14:textId="77777777" w:rsidR="00EF3929" w:rsidRPr="00EF3929" w:rsidRDefault="00EF3929" w:rsidP="00A538E4">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§14º </w:t>
      </w:r>
      <w:r w:rsidRPr="00EF3929">
        <w:rPr>
          <w:rFonts w:ascii="Arial" w:hAnsi="Arial" w:cs="Arial"/>
          <w:color w:val="000000" w:themeColor="text1"/>
          <w:sz w:val="24"/>
          <w:szCs w:val="24"/>
        </w:rPr>
        <w:t>A matriz curricular da EJA da Escola Bilíngue para Surdos foi elaborada com base nos princípios do bilinguismo, assegurando a Libras como primeira língua (L1) e a Língua Portuguesa escrita como segunda (L2). Respeita-se aqui a identidade e a cultura surda, promovendo uma educação inclusiva, acessível e de qualidade.</w:t>
      </w:r>
    </w:p>
    <w:p w14:paraId="4A64265B" w14:textId="45D28FB4" w:rsidR="00EF3929" w:rsidRPr="00EF3929" w:rsidRDefault="00EF3929" w:rsidP="00A538E4">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§15º </w:t>
      </w:r>
      <w:r w:rsidRPr="00EF3929">
        <w:rPr>
          <w:rFonts w:ascii="Arial" w:hAnsi="Arial" w:cs="Arial"/>
          <w:color w:val="000000" w:themeColor="text1"/>
          <w:sz w:val="24"/>
          <w:szCs w:val="24"/>
        </w:rPr>
        <w:t>Estr</w:t>
      </w:r>
      <w:r>
        <w:rPr>
          <w:rFonts w:ascii="Arial" w:hAnsi="Arial" w:cs="Arial"/>
          <w:color w:val="000000" w:themeColor="text1"/>
          <w:sz w:val="24"/>
          <w:szCs w:val="24"/>
        </w:rPr>
        <w:t>uturada em duas partes (núcleo comum e a diversificada)</w:t>
      </w:r>
      <w:r w:rsidRPr="00EF3929">
        <w:rPr>
          <w:rFonts w:ascii="Arial" w:hAnsi="Arial" w:cs="Arial"/>
          <w:color w:val="000000" w:themeColor="text1"/>
          <w:sz w:val="24"/>
          <w:szCs w:val="24"/>
        </w:rPr>
        <w:t xml:space="preserve"> a matriz organiza-se por áreas do conhecimento e contempla tanto os conteúdos essenciais definidos pelas diretrizes nacionais quanto temas e abordagens voltadas à realidade da comunidade surda. Valoriza os saberes dos alunos, suas vivências e potencialidades, contribuindo para a formação crítica, cidadã e para a inserção social e profissional. Este documento reflete o compromisso da escola com uma educação que respeita a diversidade e promove a equid</w:t>
      </w:r>
      <w:r>
        <w:rPr>
          <w:rFonts w:ascii="Arial" w:hAnsi="Arial" w:cs="Arial"/>
          <w:color w:val="000000" w:themeColor="text1"/>
          <w:sz w:val="24"/>
          <w:szCs w:val="24"/>
        </w:rPr>
        <w:t>ade.</w:t>
      </w:r>
    </w:p>
    <w:p w14:paraId="7F204FB1" w14:textId="77777777" w:rsidR="00EF3929" w:rsidRDefault="00EF3929" w:rsidP="00A538E4">
      <w:pPr>
        <w:spacing w:line="276" w:lineRule="auto"/>
        <w:jc w:val="both"/>
        <w:rPr>
          <w:rFonts w:ascii="Arial" w:hAnsi="Arial" w:cs="Arial"/>
          <w:b/>
          <w:color w:val="000000" w:themeColor="text1"/>
          <w:sz w:val="24"/>
          <w:szCs w:val="24"/>
        </w:rPr>
      </w:pPr>
    </w:p>
    <w:tbl>
      <w:tblPr>
        <w:tblStyle w:val="Tabelacomgrade"/>
        <w:tblW w:w="10201" w:type="dxa"/>
        <w:tblLayout w:type="fixed"/>
        <w:tblLook w:val="04A0" w:firstRow="1" w:lastRow="0" w:firstColumn="1" w:lastColumn="0" w:noHBand="0" w:noVBand="1"/>
      </w:tblPr>
      <w:tblGrid>
        <w:gridCol w:w="1129"/>
        <w:gridCol w:w="1418"/>
        <w:gridCol w:w="1701"/>
        <w:gridCol w:w="709"/>
        <w:gridCol w:w="567"/>
        <w:gridCol w:w="567"/>
        <w:gridCol w:w="708"/>
        <w:gridCol w:w="567"/>
        <w:gridCol w:w="567"/>
        <w:gridCol w:w="567"/>
        <w:gridCol w:w="851"/>
        <w:gridCol w:w="850"/>
      </w:tblGrid>
      <w:tr w:rsidR="00EF3929" w:rsidRPr="00A4323A" w14:paraId="6680511A" w14:textId="77777777" w:rsidTr="00811AA7">
        <w:tc>
          <w:tcPr>
            <w:tcW w:w="1129" w:type="dxa"/>
            <w:vMerge w:val="restart"/>
            <w:shd w:val="clear" w:color="auto" w:fill="E7E6E6" w:themeFill="background2"/>
          </w:tcPr>
          <w:p w14:paraId="159E22F4" w14:textId="77777777" w:rsidR="00EF3929" w:rsidRPr="00A4323A"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val="restart"/>
            <w:shd w:val="clear" w:color="auto" w:fill="E7E6E6" w:themeFill="background2"/>
          </w:tcPr>
          <w:p w14:paraId="6EAFA29C" w14:textId="77777777" w:rsidR="00EF3929" w:rsidRPr="00811AA7" w:rsidRDefault="00EF3929" w:rsidP="00D97D09">
            <w:pPr>
              <w:spacing w:line="360" w:lineRule="auto"/>
              <w:jc w:val="both"/>
              <w:rPr>
                <w:rFonts w:ascii="Arial" w:hAnsi="Arial" w:cs="Arial"/>
                <w:color w:val="000000" w:themeColor="text1"/>
                <w:sz w:val="16"/>
                <w:szCs w:val="16"/>
              </w:rPr>
            </w:pPr>
          </w:p>
          <w:p w14:paraId="62FE2ECF" w14:textId="77777777" w:rsidR="00EF3929" w:rsidRPr="00811AA7" w:rsidRDefault="00EF3929" w:rsidP="00D97D09">
            <w:pPr>
              <w:spacing w:line="360" w:lineRule="auto"/>
              <w:jc w:val="both"/>
              <w:rPr>
                <w:rFonts w:ascii="Arial" w:hAnsi="Arial" w:cs="Arial"/>
                <w:color w:val="000000" w:themeColor="text1"/>
                <w:sz w:val="16"/>
                <w:szCs w:val="16"/>
              </w:rPr>
            </w:pPr>
          </w:p>
          <w:p w14:paraId="4C56AA05" w14:textId="77777777" w:rsidR="00EF3929" w:rsidRPr="00811AA7" w:rsidRDefault="00EF3929" w:rsidP="00D97D09">
            <w:pPr>
              <w:spacing w:line="360" w:lineRule="auto"/>
              <w:jc w:val="both"/>
              <w:rPr>
                <w:rFonts w:ascii="Arial" w:hAnsi="Arial" w:cs="Arial"/>
                <w:color w:val="000000" w:themeColor="text1"/>
                <w:sz w:val="16"/>
                <w:szCs w:val="16"/>
              </w:rPr>
            </w:pPr>
          </w:p>
          <w:p w14:paraId="33C54E18" w14:textId="77777777" w:rsidR="00EF3929" w:rsidRPr="00811AA7" w:rsidRDefault="00EF3929" w:rsidP="00D97D09">
            <w:pPr>
              <w:spacing w:line="360" w:lineRule="auto"/>
              <w:jc w:val="both"/>
              <w:rPr>
                <w:rFonts w:ascii="Arial" w:hAnsi="Arial" w:cs="Arial"/>
                <w:color w:val="000000" w:themeColor="text1"/>
                <w:sz w:val="16"/>
                <w:szCs w:val="16"/>
              </w:rPr>
            </w:pPr>
          </w:p>
          <w:p w14:paraId="3351C51D" w14:textId="77777777" w:rsidR="00EF3929" w:rsidRPr="00811AA7" w:rsidRDefault="00EF3929" w:rsidP="00D97D09">
            <w:pPr>
              <w:spacing w:line="360" w:lineRule="auto"/>
              <w:jc w:val="both"/>
              <w:rPr>
                <w:rFonts w:ascii="Arial" w:hAnsi="Arial" w:cs="Arial"/>
                <w:color w:val="000000" w:themeColor="text1"/>
                <w:sz w:val="16"/>
                <w:szCs w:val="16"/>
              </w:rPr>
            </w:pPr>
          </w:p>
          <w:p w14:paraId="6303AD91" w14:textId="77777777" w:rsidR="00EF3929" w:rsidRPr="00811AA7" w:rsidRDefault="00EF3929" w:rsidP="00D97D09">
            <w:pPr>
              <w:spacing w:line="360" w:lineRule="auto"/>
              <w:jc w:val="both"/>
              <w:rPr>
                <w:rFonts w:ascii="Arial" w:hAnsi="Arial" w:cs="Arial"/>
                <w:b/>
                <w:color w:val="000000" w:themeColor="text1"/>
                <w:sz w:val="16"/>
                <w:szCs w:val="16"/>
              </w:rPr>
            </w:pPr>
            <w:r w:rsidRPr="00811AA7">
              <w:rPr>
                <w:rFonts w:ascii="Arial" w:hAnsi="Arial" w:cs="Arial"/>
                <w:b/>
                <w:color w:val="000000" w:themeColor="text1"/>
                <w:sz w:val="16"/>
                <w:szCs w:val="16"/>
              </w:rPr>
              <w:t>ÁREAS DO CONHECIMENTO</w:t>
            </w:r>
          </w:p>
        </w:tc>
        <w:tc>
          <w:tcPr>
            <w:tcW w:w="1701" w:type="dxa"/>
            <w:vMerge w:val="restart"/>
            <w:shd w:val="clear" w:color="auto" w:fill="E7E6E6" w:themeFill="background2"/>
          </w:tcPr>
          <w:p w14:paraId="1F26912F" w14:textId="77777777" w:rsidR="00EF3929" w:rsidRPr="00811AA7" w:rsidRDefault="00EF3929" w:rsidP="00D97D09">
            <w:pPr>
              <w:spacing w:line="360" w:lineRule="auto"/>
              <w:jc w:val="both"/>
              <w:rPr>
                <w:rFonts w:ascii="Arial" w:hAnsi="Arial" w:cs="Arial"/>
                <w:color w:val="000000" w:themeColor="text1"/>
                <w:sz w:val="24"/>
                <w:szCs w:val="24"/>
              </w:rPr>
            </w:pPr>
          </w:p>
          <w:p w14:paraId="259C7511" w14:textId="77777777" w:rsidR="00EF3929" w:rsidRPr="00811AA7" w:rsidRDefault="00EF3929" w:rsidP="00D97D09">
            <w:pPr>
              <w:spacing w:line="360" w:lineRule="auto"/>
              <w:jc w:val="both"/>
              <w:rPr>
                <w:rFonts w:ascii="Arial" w:hAnsi="Arial" w:cs="Arial"/>
                <w:color w:val="000000" w:themeColor="text1"/>
                <w:sz w:val="24"/>
                <w:szCs w:val="24"/>
              </w:rPr>
            </w:pPr>
          </w:p>
          <w:p w14:paraId="7E43E177" w14:textId="77777777" w:rsidR="00EF3929" w:rsidRPr="00811AA7" w:rsidRDefault="00EF3929" w:rsidP="00D97D09">
            <w:pPr>
              <w:spacing w:line="360" w:lineRule="auto"/>
              <w:jc w:val="both"/>
              <w:rPr>
                <w:rFonts w:ascii="Arial" w:hAnsi="Arial" w:cs="Arial"/>
                <w:color w:val="000000" w:themeColor="text1"/>
                <w:sz w:val="24"/>
                <w:szCs w:val="24"/>
              </w:rPr>
            </w:pPr>
          </w:p>
          <w:p w14:paraId="0D2D9FB3" w14:textId="77777777" w:rsidR="00EF3929" w:rsidRPr="00811AA7" w:rsidRDefault="00EF3929" w:rsidP="00D97D09">
            <w:pPr>
              <w:spacing w:line="360" w:lineRule="auto"/>
              <w:jc w:val="center"/>
              <w:rPr>
                <w:rFonts w:ascii="Arial" w:hAnsi="Arial" w:cs="Arial"/>
                <w:b/>
                <w:color w:val="000000" w:themeColor="text1"/>
                <w:sz w:val="16"/>
                <w:szCs w:val="16"/>
              </w:rPr>
            </w:pPr>
            <w:r w:rsidRPr="00811AA7">
              <w:rPr>
                <w:rFonts w:ascii="Arial" w:hAnsi="Arial" w:cs="Arial"/>
                <w:b/>
                <w:color w:val="000000" w:themeColor="text1"/>
                <w:sz w:val="16"/>
                <w:szCs w:val="16"/>
              </w:rPr>
              <w:t>COMPONENTES CURRICULARES</w:t>
            </w:r>
          </w:p>
        </w:tc>
        <w:tc>
          <w:tcPr>
            <w:tcW w:w="2551" w:type="dxa"/>
            <w:gridSpan w:val="4"/>
            <w:shd w:val="clear" w:color="auto" w:fill="E7E6E6" w:themeFill="background2"/>
          </w:tcPr>
          <w:p w14:paraId="2A54471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I FASE</w:t>
            </w:r>
          </w:p>
        </w:tc>
        <w:tc>
          <w:tcPr>
            <w:tcW w:w="2552" w:type="dxa"/>
            <w:gridSpan w:val="4"/>
            <w:shd w:val="clear" w:color="auto" w:fill="E7E6E6" w:themeFill="background2"/>
          </w:tcPr>
          <w:p w14:paraId="7E38AFA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II FASE</w:t>
            </w:r>
          </w:p>
        </w:tc>
        <w:tc>
          <w:tcPr>
            <w:tcW w:w="850" w:type="dxa"/>
            <w:vMerge w:val="restart"/>
            <w:shd w:val="clear" w:color="auto" w:fill="E7E6E6" w:themeFill="background2"/>
          </w:tcPr>
          <w:p w14:paraId="5FB843A8" w14:textId="77777777" w:rsidR="00EF3929" w:rsidRPr="00A4323A" w:rsidRDefault="00EF3929" w:rsidP="00D97D09">
            <w:pPr>
              <w:spacing w:line="360" w:lineRule="auto"/>
              <w:jc w:val="center"/>
              <w:rPr>
                <w:rFonts w:ascii="Times New Roman" w:hAnsi="Times New Roman" w:cs="Times New Roman"/>
                <w:b/>
                <w:sz w:val="16"/>
                <w:szCs w:val="16"/>
              </w:rPr>
            </w:pPr>
          </w:p>
          <w:p w14:paraId="3B086CB5" w14:textId="77777777" w:rsidR="00EF3929" w:rsidRPr="00A4323A" w:rsidRDefault="00EF3929" w:rsidP="00D97D09">
            <w:pPr>
              <w:spacing w:line="360" w:lineRule="auto"/>
              <w:jc w:val="center"/>
              <w:rPr>
                <w:rFonts w:ascii="Times New Roman" w:hAnsi="Times New Roman" w:cs="Times New Roman"/>
                <w:b/>
                <w:sz w:val="16"/>
                <w:szCs w:val="16"/>
              </w:rPr>
            </w:pPr>
          </w:p>
          <w:p w14:paraId="4D3F2C14" w14:textId="77777777" w:rsidR="00EF3929" w:rsidRPr="00811AA7" w:rsidRDefault="00EF3929" w:rsidP="00D97D09">
            <w:pPr>
              <w:spacing w:line="360" w:lineRule="auto"/>
              <w:jc w:val="center"/>
              <w:rPr>
                <w:rFonts w:ascii="Arial" w:hAnsi="Arial" w:cs="Arial"/>
                <w:b/>
                <w:sz w:val="16"/>
                <w:szCs w:val="16"/>
              </w:rPr>
            </w:pPr>
          </w:p>
          <w:p w14:paraId="0B8ACA52" w14:textId="77777777" w:rsidR="00EF3929" w:rsidRPr="00A4323A" w:rsidRDefault="00EF3929" w:rsidP="00D97D09">
            <w:pPr>
              <w:spacing w:line="360" w:lineRule="auto"/>
              <w:jc w:val="center"/>
              <w:rPr>
                <w:rFonts w:ascii="Times New Roman" w:hAnsi="Times New Roman" w:cs="Times New Roman"/>
                <w:b/>
                <w:sz w:val="16"/>
                <w:szCs w:val="16"/>
              </w:rPr>
            </w:pPr>
            <w:r w:rsidRPr="00811AA7">
              <w:rPr>
                <w:rFonts w:ascii="Arial" w:hAnsi="Arial" w:cs="Arial"/>
                <w:b/>
                <w:sz w:val="16"/>
                <w:szCs w:val="16"/>
              </w:rPr>
              <w:t>CARGA HORÁRIA TOTAL</w:t>
            </w:r>
          </w:p>
        </w:tc>
      </w:tr>
      <w:tr w:rsidR="00EF3929" w14:paraId="03D2EAD0" w14:textId="77777777" w:rsidTr="00811AA7">
        <w:tc>
          <w:tcPr>
            <w:tcW w:w="1129" w:type="dxa"/>
            <w:vMerge/>
            <w:shd w:val="clear" w:color="auto" w:fill="E7E6E6" w:themeFill="background2"/>
          </w:tcPr>
          <w:p w14:paraId="63B43DD1"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shd w:val="clear" w:color="auto" w:fill="E7E6E6" w:themeFill="background2"/>
          </w:tcPr>
          <w:p w14:paraId="14B45FEF"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701" w:type="dxa"/>
            <w:vMerge/>
            <w:shd w:val="clear" w:color="auto" w:fill="E7E6E6" w:themeFill="background2"/>
          </w:tcPr>
          <w:p w14:paraId="66D1019A"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276" w:type="dxa"/>
            <w:gridSpan w:val="2"/>
            <w:shd w:val="clear" w:color="auto" w:fill="E7E6E6" w:themeFill="background2"/>
          </w:tcPr>
          <w:p w14:paraId="7B37707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1ª ETAPA</w:t>
            </w:r>
          </w:p>
        </w:tc>
        <w:tc>
          <w:tcPr>
            <w:tcW w:w="1275" w:type="dxa"/>
            <w:gridSpan w:val="2"/>
            <w:shd w:val="clear" w:color="auto" w:fill="E7E6E6" w:themeFill="background2"/>
          </w:tcPr>
          <w:p w14:paraId="18E2B1A5" w14:textId="77777777" w:rsidR="00EF3929" w:rsidRPr="00811AA7" w:rsidRDefault="00EF3929" w:rsidP="00D97D09">
            <w:pPr>
              <w:spacing w:line="360" w:lineRule="auto"/>
              <w:jc w:val="center"/>
              <w:rPr>
                <w:rFonts w:ascii="Arial" w:hAnsi="Arial" w:cs="Arial"/>
                <w:b/>
                <w:sz w:val="24"/>
                <w:szCs w:val="24"/>
              </w:rPr>
            </w:pPr>
            <w:r w:rsidRPr="00811AA7">
              <w:rPr>
                <w:rFonts w:ascii="Arial" w:hAnsi="Arial" w:cs="Arial"/>
                <w:b/>
                <w:sz w:val="24"/>
                <w:szCs w:val="24"/>
              </w:rPr>
              <w:t>2ª</w:t>
            </w:r>
          </w:p>
          <w:p w14:paraId="4BC5B8C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ETAPA</w:t>
            </w:r>
          </w:p>
        </w:tc>
        <w:tc>
          <w:tcPr>
            <w:tcW w:w="1134" w:type="dxa"/>
            <w:gridSpan w:val="2"/>
            <w:shd w:val="clear" w:color="auto" w:fill="E7E6E6" w:themeFill="background2"/>
          </w:tcPr>
          <w:p w14:paraId="7B4E2F6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3ª ETAPA</w:t>
            </w:r>
          </w:p>
        </w:tc>
        <w:tc>
          <w:tcPr>
            <w:tcW w:w="1418" w:type="dxa"/>
            <w:gridSpan w:val="2"/>
            <w:shd w:val="clear" w:color="auto" w:fill="E7E6E6" w:themeFill="background2"/>
          </w:tcPr>
          <w:p w14:paraId="017CD04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4ª ETAPA</w:t>
            </w:r>
          </w:p>
        </w:tc>
        <w:tc>
          <w:tcPr>
            <w:tcW w:w="850" w:type="dxa"/>
            <w:vMerge/>
            <w:shd w:val="clear" w:color="auto" w:fill="E7E6E6" w:themeFill="background2"/>
          </w:tcPr>
          <w:p w14:paraId="2C4F934E" w14:textId="77777777" w:rsidR="00EF3929" w:rsidRPr="003703EF" w:rsidRDefault="00EF3929" w:rsidP="00D97D09">
            <w:pPr>
              <w:spacing w:line="360" w:lineRule="auto"/>
              <w:jc w:val="center"/>
              <w:rPr>
                <w:rFonts w:ascii="Times New Roman" w:hAnsi="Times New Roman" w:cs="Times New Roman"/>
                <w:b/>
                <w:sz w:val="24"/>
                <w:szCs w:val="24"/>
              </w:rPr>
            </w:pPr>
          </w:p>
        </w:tc>
      </w:tr>
      <w:tr w:rsidR="00EF3929" w14:paraId="422B5BFF" w14:textId="77777777" w:rsidTr="00811AA7">
        <w:tc>
          <w:tcPr>
            <w:tcW w:w="1129" w:type="dxa"/>
            <w:vMerge/>
            <w:shd w:val="clear" w:color="auto" w:fill="E7E6E6" w:themeFill="background2"/>
          </w:tcPr>
          <w:p w14:paraId="4D86D383"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shd w:val="clear" w:color="auto" w:fill="E7E6E6" w:themeFill="background2"/>
          </w:tcPr>
          <w:p w14:paraId="486D35A6"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701" w:type="dxa"/>
            <w:vMerge/>
            <w:shd w:val="clear" w:color="auto" w:fill="E7E6E6" w:themeFill="background2"/>
          </w:tcPr>
          <w:p w14:paraId="20AFF66D"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276" w:type="dxa"/>
            <w:gridSpan w:val="2"/>
            <w:shd w:val="clear" w:color="auto" w:fill="E7E6E6" w:themeFill="background2"/>
          </w:tcPr>
          <w:p w14:paraId="198D7443" w14:textId="77777777" w:rsidR="00EF3929" w:rsidRPr="00811AA7" w:rsidRDefault="00EF3929" w:rsidP="00D97D09">
            <w:pPr>
              <w:spacing w:line="360" w:lineRule="auto"/>
              <w:jc w:val="center"/>
              <w:rPr>
                <w:rFonts w:ascii="Arial" w:hAnsi="Arial" w:cs="Arial"/>
                <w:b/>
                <w:sz w:val="24"/>
                <w:szCs w:val="24"/>
              </w:rPr>
            </w:pPr>
            <w:r w:rsidRPr="00811AA7">
              <w:rPr>
                <w:rFonts w:ascii="Arial" w:hAnsi="Arial" w:cs="Arial"/>
                <w:b/>
                <w:sz w:val="24"/>
                <w:szCs w:val="24"/>
              </w:rPr>
              <w:t>1º ao 3º</w:t>
            </w:r>
          </w:p>
          <w:p w14:paraId="62B1FED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ANO</w:t>
            </w:r>
          </w:p>
        </w:tc>
        <w:tc>
          <w:tcPr>
            <w:tcW w:w="1275" w:type="dxa"/>
            <w:gridSpan w:val="2"/>
            <w:shd w:val="clear" w:color="auto" w:fill="E7E6E6" w:themeFill="background2"/>
          </w:tcPr>
          <w:p w14:paraId="61894E8C" w14:textId="77777777" w:rsidR="00EF3929" w:rsidRPr="00811AA7" w:rsidRDefault="00EF3929" w:rsidP="00D97D09">
            <w:pPr>
              <w:spacing w:line="360" w:lineRule="auto"/>
              <w:jc w:val="center"/>
              <w:rPr>
                <w:rFonts w:ascii="Arial" w:hAnsi="Arial" w:cs="Arial"/>
                <w:b/>
                <w:sz w:val="24"/>
                <w:szCs w:val="24"/>
              </w:rPr>
            </w:pPr>
            <w:r w:rsidRPr="00811AA7">
              <w:rPr>
                <w:rFonts w:ascii="Arial" w:hAnsi="Arial" w:cs="Arial"/>
                <w:b/>
                <w:sz w:val="24"/>
                <w:szCs w:val="24"/>
              </w:rPr>
              <w:t>4º e 5º</w:t>
            </w:r>
          </w:p>
          <w:p w14:paraId="6B973AA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ANO</w:t>
            </w:r>
          </w:p>
        </w:tc>
        <w:tc>
          <w:tcPr>
            <w:tcW w:w="1134" w:type="dxa"/>
            <w:gridSpan w:val="2"/>
            <w:shd w:val="clear" w:color="auto" w:fill="E7E6E6" w:themeFill="background2"/>
          </w:tcPr>
          <w:p w14:paraId="23B22B28" w14:textId="77777777" w:rsidR="00EF3929" w:rsidRPr="00811AA7" w:rsidRDefault="00EF3929" w:rsidP="00D97D09">
            <w:pPr>
              <w:spacing w:line="360" w:lineRule="auto"/>
              <w:jc w:val="center"/>
              <w:rPr>
                <w:rFonts w:ascii="Arial" w:hAnsi="Arial" w:cs="Arial"/>
                <w:b/>
                <w:sz w:val="24"/>
                <w:szCs w:val="24"/>
              </w:rPr>
            </w:pPr>
            <w:r w:rsidRPr="00811AA7">
              <w:rPr>
                <w:rFonts w:ascii="Arial" w:hAnsi="Arial" w:cs="Arial"/>
                <w:b/>
                <w:sz w:val="24"/>
                <w:szCs w:val="24"/>
              </w:rPr>
              <w:t>6º e 7º</w:t>
            </w:r>
          </w:p>
          <w:p w14:paraId="052E553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ANO</w:t>
            </w:r>
          </w:p>
        </w:tc>
        <w:tc>
          <w:tcPr>
            <w:tcW w:w="1418" w:type="dxa"/>
            <w:gridSpan w:val="2"/>
            <w:shd w:val="clear" w:color="auto" w:fill="E7E6E6" w:themeFill="background2"/>
          </w:tcPr>
          <w:p w14:paraId="5D878428" w14:textId="77777777" w:rsidR="00EF3929" w:rsidRPr="00811AA7" w:rsidRDefault="00EF3929" w:rsidP="00D97D09">
            <w:pPr>
              <w:spacing w:line="360" w:lineRule="auto"/>
              <w:jc w:val="center"/>
              <w:rPr>
                <w:rFonts w:ascii="Arial" w:hAnsi="Arial" w:cs="Arial"/>
                <w:b/>
                <w:sz w:val="24"/>
                <w:szCs w:val="24"/>
              </w:rPr>
            </w:pPr>
            <w:r w:rsidRPr="00811AA7">
              <w:rPr>
                <w:rFonts w:ascii="Arial" w:hAnsi="Arial" w:cs="Arial"/>
                <w:b/>
                <w:sz w:val="24"/>
                <w:szCs w:val="24"/>
              </w:rPr>
              <w:t>8º e 9º</w:t>
            </w:r>
          </w:p>
          <w:p w14:paraId="32E5CB5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b/>
                <w:sz w:val="24"/>
                <w:szCs w:val="24"/>
              </w:rPr>
              <w:t>ANO</w:t>
            </w:r>
          </w:p>
        </w:tc>
        <w:tc>
          <w:tcPr>
            <w:tcW w:w="850" w:type="dxa"/>
            <w:vMerge/>
            <w:shd w:val="clear" w:color="auto" w:fill="E7E6E6" w:themeFill="background2"/>
          </w:tcPr>
          <w:p w14:paraId="34B5EBFF" w14:textId="77777777" w:rsidR="00EF3929" w:rsidRPr="003703EF" w:rsidRDefault="00EF3929" w:rsidP="00D97D09">
            <w:pPr>
              <w:spacing w:line="360" w:lineRule="auto"/>
              <w:jc w:val="center"/>
              <w:rPr>
                <w:rFonts w:ascii="Times New Roman" w:hAnsi="Times New Roman" w:cs="Times New Roman"/>
                <w:b/>
                <w:sz w:val="24"/>
                <w:szCs w:val="24"/>
              </w:rPr>
            </w:pPr>
          </w:p>
        </w:tc>
      </w:tr>
      <w:tr w:rsidR="00EF3929" w14:paraId="7CA294AC" w14:textId="77777777" w:rsidTr="00811AA7">
        <w:tc>
          <w:tcPr>
            <w:tcW w:w="1129" w:type="dxa"/>
            <w:vMerge/>
          </w:tcPr>
          <w:p w14:paraId="14750E9F"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tcPr>
          <w:p w14:paraId="69BE9A17"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701" w:type="dxa"/>
            <w:vMerge/>
          </w:tcPr>
          <w:p w14:paraId="502A4443"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709" w:type="dxa"/>
          </w:tcPr>
          <w:p w14:paraId="0089AB5D" w14:textId="77777777" w:rsidR="00EF3929" w:rsidRPr="00A36A73" w:rsidRDefault="00EF3929" w:rsidP="00D97D09">
            <w:pPr>
              <w:spacing w:line="360" w:lineRule="auto"/>
              <w:jc w:val="both"/>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CHS</w:t>
            </w:r>
          </w:p>
        </w:tc>
        <w:tc>
          <w:tcPr>
            <w:tcW w:w="567" w:type="dxa"/>
          </w:tcPr>
          <w:p w14:paraId="3C7FCD47" w14:textId="77777777" w:rsidR="00EF3929" w:rsidRPr="00A36A73" w:rsidRDefault="00EF3929" w:rsidP="00D97D09">
            <w:pPr>
              <w:spacing w:line="360" w:lineRule="auto"/>
              <w:jc w:val="both"/>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CHA</w:t>
            </w:r>
          </w:p>
        </w:tc>
        <w:tc>
          <w:tcPr>
            <w:tcW w:w="567" w:type="dxa"/>
          </w:tcPr>
          <w:p w14:paraId="0DF2E301"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CHS</w:t>
            </w:r>
          </w:p>
        </w:tc>
        <w:tc>
          <w:tcPr>
            <w:tcW w:w="708" w:type="dxa"/>
          </w:tcPr>
          <w:p w14:paraId="39FB63DF"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CHA</w:t>
            </w:r>
          </w:p>
        </w:tc>
        <w:tc>
          <w:tcPr>
            <w:tcW w:w="567" w:type="dxa"/>
          </w:tcPr>
          <w:p w14:paraId="7C3338ED"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CHS</w:t>
            </w:r>
          </w:p>
        </w:tc>
        <w:tc>
          <w:tcPr>
            <w:tcW w:w="567" w:type="dxa"/>
          </w:tcPr>
          <w:p w14:paraId="541BD0E9"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CHA</w:t>
            </w:r>
          </w:p>
        </w:tc>
        <w:tc>
          <w:tcPr>
            <w:tcW w:w="567" w:type="dxa"/>
          </w:tcPr>
          <w:p w14:paraId="4A2A5B60"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CHS</w:t>
            </w:r>
          </w:p>
        </w:tc>
        <w:tc>
          <w:tcPr>
            <w:tcW w:w="851" w:type="dxa"/>
          </w:tcPr>
          <w:p w14:paraId="56005ED2"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r w:rsidRPr="00A36A73">
              <w:rPr>
                <w:rFonts w:ascii="Times New Roman" w:hAnsi="Times New Roman" w:cs="Times New Roman"/>
                <w:color w:val="000000" w:themeColor="text1"/>
                <w:sz w:val="16"/>
                <w:szCs w:val="16"/>
              </w:rPr>
              <w:t>CHA</w:t>
            </w:r>
          </w:p>
        </w:tc>
        <w:tc>
          <w:tcPr>
            <w:tcW w:w="850" w:type="dxa"/>
            <w:vMerge/>
          </w:tcPr>
          <w:p w14:paraId="67427C2C" w14:textId="77777777" w:rsidR="00EF3929" w:rsidRPr="00A36A73" w:rsidRDefault="00EF3929" w:rsidP="00D97D09">
            <w:pPr>
              <w:spacing w:line="360" w:lineRule="auto"/>
              <w:jc w:val="center"/>
              <w:rPr>
                <w:rFonts w:ascii="Times New Roman" w:hAnsi="Times New Roman" w:cs="Times New Roman"/>
                <w:color w:val="000000" w:themeColor="text1"/>
                <w:sz w:val="16"/>
                <w:szCs w:val="16"/>
              </w:rPr>
            </w:pPr>
          </w:p>
        </w:tc>
      </w:tr>
      <w:tr w:rsidR="00EF3929" w14:paraId="7D9A3FBE" w14:textId="77777777" w:rsidTr="00811AA7">
        <w:tc>
          <w:tcPr>
            <w:tcW w:w="1129" w:type="dxa"/>
            <w:vMerge w:val="restart"/>
            <w:textDirection w:val="btLr"/>
          </w:tcPr>
          <w:p w14:paraId="042E91E2" w14:textId="77777777" w:rsidR="00EF3929" w:rsidRDefault="00EF3929" w:rsidP="00D97D09">
            <w:pPr>
              <w:spacing w:line="360" w:lineRule="auto"/>
              <w:ind w:left="113" w:right="113"/>
              <w:jc w:val="both"/>
              <w:rPr>
                <w:rFonts w:ascii="Times New Roman" w:hAnsi="Times New Roman" w:cs="Times New Roman"/>
                <w:color w:val="000000" w:themeColor="text1"/>
                <w:sz w:val="24"/>
                <w:szCs w:val="24"/>
              </w:rPr>
            </w:pPr>
            <w:r w:rsidRPr="0053307C">
              <w:rPr>
                <w:rFonts w:ascii="Arial" w:hAnsi="Arial" w:cs="Arial"/>
                <w:sz w:val="20"/>
                <w:szCs w:val="20"/>
              </w:rPr>
              <w:t>COMPONENTES DA BASE CURRICULAR COMUM</w:t>
            </w:r>
          </w:p>
        </w:tc>
        <w:tc>
          <w:tcPr>
            <w:tcW w:w="1418" w:type="dxa"/>
            <w:vMerge w:val="restart"/>
          </w:tcPr>
          <w:p w14:paraId="74824345" w14:textId="77777777" w:rsidR="00811AA7" w:rsidRDefault="00EF3929" w:rsidP="00811AA7">
            <w:pPr>
              <w:spacing w:line="360" w:lineRule="auto"/>
              <w:rPr>
                <w:rFonts w:ascii="Arial" w:hAnsi="Arial" w:cs="Arial"/>
                <w:b/>
                <w:color w:val="000000" w:themeColor="text1"/>
                <w:sz w:val="24"/>
                <w:szCs w:val="24"/>
              </w:rPr>
            </w:pPr>
            <w:r w:rsidRPr="00811AA7">
              <w:rPr>
                <w:rFonts w:ascii="Arial" w:hAnsi="Arial" w:cs="Arial"/>
                <w:b/>
                <w:color w:val="000000" w:themeColor="text1"/>
                <w:sz w:val="24"/>
                <w:szCs w:val="24"/>
              </w:rPr>
              <w:t>LINGUA</w:t>
            </w:r>
          </w:p>
          <w:p w14:paraId="0163EE66" w14:textId="7C556EA2" w:rsidR="00EF3929" w:rsidRPr="00811AA7" w:rsidRDefault="00EF3929" w:rsidP="00811AA7">
            <w:pPr>
              <w:spacing w:line="360" w:lineRule="auto"/>
              <w:rPr>
                <w:rFonts w:ascii="Arial" w:hAnsi="Arial" w:cs="Arial"/>
                <w:b/>
                <w:color w:val="000000" w:themeColor="text1"/>
                <w:sz w:val="24"/>
                <w:szCs w:val="24"/>
              </w:rPr>
            </w:pPr>
            <w:r w:rsidRPr="00811AA7">
              <w:rPr>
                <w:rFonts w:ascii="Arial" w:hAnsi="Arial" w:cs="Arial"/>
                <w:b/>
                <w:color w:val="000000" w:themeColor="text1"/>
                <w:sz w:val="24"/>
                <w:szCs w:val="24"/>
              </w:rPr>
              <w:t>GENS</w:t>
            </w:r>
          </w:p>
        </w:tc>
        <w:tc>
          <w:tcPr>
            <w:tcW w:w="1701" w:type="dxa"/>
          </w:tcPr>
          <w:p w14:paraId="71BD6C0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sz w:val="24"/>
                <w:szCs w:val="24"/>
              </w:rPr>
              <w:t>Língua Portuguesa</w:t>
            </w:r>
          </w:p>
        </w:tc>
        <w:tc>
          <w:tcPr>
            <w:tcW w:w="709" w:type="dxa"/>
          </w:tcPr>
          <w:p w14:paraId="0AE5885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567" w:type="dxa"/>
          </w:tcPr>
          <w:p w14:paraId="22ABF0C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567" w:type="dxa"/>
          </w:tcPr>
          <w:p w14:paraId="3941029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708" w:type="dxa"/>
          </w:tcPr>
          <w:p w14:paraId="0E0C73A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567" w:type="dxa"/>
          </w:tcPr>
          <w:p w14:paraId="0EBEAF7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567" w:type="dxa"/>
          </w:tcPr>
          <w:p w14:paraId="445ED04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567" w:type="dxa"/>
          </w:tcPr>
          <w:p w14:paraId="046948C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851" w:type="dxa"/>
          </w:tcPr>
          <w:p w14:paraId="5618CB7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850" w:type="dxa"/>
          </w:tcPr>
          <w:p w14:paraId="104336C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800</w:t>
            </w:r>
          </w:p>
        </w:tc>
      </w:tr>
      <w:tr w:rsidR="00EF3929" w14:paraId="23F019D9" w14:textId="77777777" w:rsidTr="00811AA7">
        <w:tc>
          <w:tcPr>
            <w:tcW w:w="1129" w:type="dxa"/>
            <w:vMerge/>
          </w:tcPr>
          <w:p w14:paraId="218C6418"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tcPr>
          <w:p w14:paraId="21E8C12A" w14:textId="77777777" w:rsidR="00EF3929" w:rsidRPr="00811AA7" w:rsidRDefault="00EF3929" w:rsidP="00D97D09">
            <w:pPr>
              <w:spacing w:line="360" w:lineRule="auto"/>
              <w:jc w:val="center"/>
              <w:rPr>
                <w:rFonts w:ascii="Arial" w:hAnsi="Arial" w:cs="Arial"/>
                <w:b/>
                <w:color w:val="000000" w:themeColor="text1"/>
                <w:sz w:val="24"/>
                <w:szCs w:val="24"/>
              </w:rPr>
            </w:pPr>
          </w:p>
        </w:tc>
        <w:tc>
          <w:tcPr>
            <w:tcW w:w="1701" w:type="dxa"/>
          </w:tcPr>
          <w:p w14:paraId="794736EE"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Artes</w:t>
            </w:r>
          </w:p>
        </w:tc>
        <w:tc>
          <w:tcPr>
            <w:tcW w:w="709" w:type="dxa"/>
          </w:tcPr>
          <w:p w14:paraId="3C133E0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493F45D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1B683FC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0962640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1EA3E14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1006CD0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6FF4EDD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22546E6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1C1D1D0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160</w:t>
            </w:r>
          </w:p>
        </w:tc>
      </w:tr>
      <w:tr w:rsidR="00EF3929" w14:paraId="25736656" w14:textId="77777777" w:rsidTr="00811AA7">
        <w:tc>
          <w:tcPr>
            <w:tcW w:w="1129" w:type="dxa"/>
            <w:vMerge/>
          </w:tcPr>
          <w:p w14:paraId="4D1C4E0E"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tcPr>
          <w:p w14:paraId="51EB6014" w14:textId="77777777" w:rsidR="00EF3929" w:rsidRPr="00811AA7" w:rsidRDefault="00EF3929" w:rsidP="00D97D09">
            <w:pPr>
              <w:spacing w:line="360" w:lineRule="auto"/>
              <w:jc w:val="center"/>
              <w:rPr>
                <w:rFonts w:ascii="Arial" w:hAnsi="Arial" w:cs="Arial"/>
                <w:b/>
                <w:color w:val="000000" w:themeColor="text1"/>
                <w:sz w:val="24"/>
                <w:szCs w:val="24"/>
              </w:rPr>
            </w:pPr>
          </w:p>
        </w:tc>
        <w:tc>
          <w:tcPr>
            <w:tcW w:w="1701" w:type="dxa"/>
          </w:tcPr>
          <w:p w14:paraId="4DD1B5CF" w14:textId="3B21E3A7" w:rsidR="00EF3929" w:rsidRPr="00811AA7" w:rsidRDefault="00A97DDD" w:rsidP="00D97D09">
            <w:pPr>
              <w:spacing w:line="360" w:lineRule="auto"/>
              <w:jc w:val="center"/>
              <w:rPr>
                <w:rFonts w:ascii="Arial" w:hAnsi="Arial" w:cs="Arial"/>
                <w:sz w:val="24"/>
                <w:szCs w:val="24"/>
              </w:rPr>
            </w:pPr>
            <w:r w:rsidRPr="00811AA7">
              <w:rPr>
                <w:rFonts w:ascii="Arial" w:hAnsi="Arial" w:cs="Arial"/>
                <w:sz w:val="24"/>
                <w:szCs w:val="24"/>
              </w:rPr>
              <w:t>Língua Inglesa</w:t>
            </w:r>
          </w:p>
        </w:tc>
        <w:tc>
          <w:tcPr>
            <w:tcW w:w="709" w:type="dxa"/>
          </w:tcPr>
          <w:p w14:paraId="0138982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567" w:type="dxa"/>
          </w:tcPr>
          <w:p w14:paraId="73329EE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567" w:type="dxa"/>
          </w:tcPr>
          <w:p w14:paraId="7806283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708" w:type="dxa"/>
          </w:tcPr>
          <w:p w14:paraId="1F41520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567" w:type="dxa"/>
          </w:tcPr>
          <w:p w14:paraId="27F5534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567" w:type="dxa"/>
          </w:tcPr>
          <w:p w14:paraId="0988981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5840A21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851" w:type="dxa"/>
          </w:tcPr>
          <w:p w14:paraId="4298565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850" w:type="dxa"/>
          </w:tcPr>
          <w:p w14:paraId="6934B0E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160</w:t>
            </w:r>
          </w:p>
        </w:tc>
      </w:tr>
      <w:tr w:rsidR="00EF3929" w:rsidRPr="00811AA7" w14:paraId="773B7771" w14:textId="77777777" w:rsidTr="00811AA7">
        <w:tc>
          <w:tcPr>
            <w:tcW w:w="1129" w:type="dxa"/>
            <w:vMerge/>
          </w:tcPr>
          <w:p w14:paraId="5729B19B"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tcPr>
          <w:p w14:paraId="758F6245" w14:textId="77777777" w:rsidR="00EF3929" w:rsidRPr="00811AA7" w:rsidRDefault="00EF3929" w:rsidP="00D97D09">
            <w:pPr>
              <w:spacing w:line="360" w:lineRule="auto"/>
              <w:jc w:val="center"/>
              <w:rPr>
                <w:rFonts w:ascii="Arial" w:hAnsi="Arial" w:cs="Arial"/>
                <w:b/>
                <w:color w:val="000000" w:themeColor="text1"/>
                <w:sz w:val="20"/>
                <w:szCs w:val="20"/>
              </w:rPr>
            </w:pPr>
            <w:r w:rsidRPr="00811AA7">
              <w:rPr>
                <w:rFonts w:ascii="Arial" w:hAnsi="Arial" w:cs="Arial"/>
                <w:b/>
                <w:color w:val="000000" w:themeColor="text1"/>
                <w:sz w:val="20"/>
                <w:szCs w:val="20"/>
              </w:rPr>
              <w:t>MATEMÁTICA</w:t>
            </w:r>
          </w:p>
        </w:tc>
        <w:tc>
          <w:tcPr>
            <w:tcW w:w="1701" w:type="dxa"/>
          </w:tcPr>
          <w:p w14:paraId="18B9DE8A"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sz w:val="24"/>
                <w:szCs w:val="24"/>
              </w:rPr>
              <w:t>Matemática</w:t>
            </w:r>
          </w:p>
        </w:tc>
        <w:tc>
          <w:tcPr>
            <w:tcW w:w="709" w:type="dxa"/>
          </w:tcPr>
          <w:p w14:paraId="2D9B162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567" w:type="dxa"/>
          </w:tcPr>
          <w:p w14:paraId="31AD644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567" w:type="dxa"/>
          </w:tcPr>
          <w:p w14:paraId="63EBF12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708" w:type="dxa"/>
          </w:tcPr>
          <w:p w14:paraId="6D8F08F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567" w:type="dxa"/>
          </w:tcPr>
          <w:p w14:paraId="23587EA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567" w:type="dxa"/>
          </w:tcPr>
          <w:p w14:paraId="14FF445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567" w:type="dxa"/>
          </w:tcPr>
          <w:p w14:paraId="1FEE045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5</w:t>
            </w:r>
          </w:p>
        </w:tc>
        <w:tc>
          <w:tcPr>
            <w:tcW w:w="851" w:type="dxa"/>
          </w:tcPr>
          <w:p w14:paraId="0928662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200</w:t>
            </w:r>
          </w:p>
        </w:tc>
        <w:tc>
          <w:tcPr>
            <w:tcW w:w="850" w:type="dxa"/>
          </w:tcPr>
          <w:p w14:paraId="6DE4A28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800</w:t>
            </w:r>
          </w:p>
        </w:tc>
      </w:tr>
      <w:tr w:rsidR="00EF3929" w:rsidRPr="00811AA7" w14:paraId="0241134F" w14:textId="77777777" w:rsidTr="00811AA7">
        <w:tc>
          <w:tcPr>
            <w:tcW w:w="1129" w:type="dxa"/>
            <w:vMerge/>
          </w:tcPr>
          <w:p w14:paraId="3F6233FE"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tcPr>
          <w:p w14:paraId="3571808C" w14:textId="77777777" w:rsidR="00EF3929" w:rsidRPr="00811AA7" w:rsidRDefault="00EF3929" w:rsidP="00D97D09">
            <w:pPr>
              <w:spacing w:line="360" w:lineRule="auto"/>
              <w:jc w:val="center"/>
              <w:rPr>
                <w:rFonts w:ascii="Arial" w:hAnsi="Arial" w:cs="Arial"/>
                <w:b/>
                <w:color w:val="000000" w:themeColor="text1"/>
                <w:sz w:val="20"/>
                <w:szCs w:val="20"/>
              </w:rPr>
            </w:pPr>
            <w:r w:rsidRPr="00811AA7">
              <w:rPr>
                <w:rFonts w:ascii="Arial" w:hAnsi="Arial" w:cs="Arial"/>
                <w:b/>
                <w:sz w:val="20"/>
                <w:szCs w:val="20"/>
              </w:rPr>
              <w:t>CIÊNCIAS DA NATUREZA</w:t>
            </w:r>
          </w:p>
        </w:tc>
        <w:tc>
          <w:tcPr>
            <w:tcW w:w="1701" w:type="dxa"/>
          </w:tcPr>
          <w:p w14:paraId="5E5D5C90"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Ciências</w:t>
            </w:r>
          </w:p>
        </w:tc>
        <w:tc>
          <w:tcPr>
            <w:tcW w:w="709" w:type="dxa"/>
          </w:tcPr>
          <w:p w14:paraId="3EB4FB1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567" w:type="dxa"/>
          </w:tcPr>
          <w:p w14:paraId="4012A2F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2601A06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708" w:type="dxa"/>
          </w:tcPr>
          <w:p w14:paraId="2772CF9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7A9243E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567" w:type="dxa"/>
          </w:tcPr>
          <w:p w14:paraId="58438DF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32A94A2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851" w:type="dxa"/>
          </w:tcPr>
          <w:p w14:paraId="238F118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850" w:type="dxa"/>
          </w:tcPr>
          <w:p w14:paraId="429FA9C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480</w:t>
            </w:r>
          </w:p>
        </w:tc>
      </w:tr>
      <w:tr w:rsidR="00EF3929" w:rsidRPr="00811AA7" w14:paraId="33EA799D" w14:textId="77777777" w:rsidTr="00811AA7">
        <w:tc>
          <w:tcPr>
            <w:tcW w:w="1129" w:type="dxa"/>
            <w:vMerge/>
          </w:tcPr>
          <w:p w14:paraId="158E7347"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val="restart"/>
          </w:tcPr>
          <w:p w14:paraId="14E91967" w14:textId="77777777" w:rsidR="00EF3929" w:rsidRPr="00811AA7" w:rsidRDefault="00EF3929" w:rsidP="00D97D09">
            <w:pPr>
              <w:spacing w:line="360" w:lineRule="auto"/>
              <w:jc w:val="center"/>
              <w:rPr>
                <w:rFonts w:ascii="Arial" w:hAnsi="Arial" w:cs="Arial"/>
                <w:b/>
                <w:color w:val="000000" w:themeColor="text1"/>
                <w:sz w:val="20"/>
                <w:szCs w:val="20"/>
              </w:rPr>
            </w:pPr>
            <w:r w:rsidRPr="00811AA7">
              <w:rPr>
                <w:rFonts w:ascii="Arial" w:hAnsi="Arial" w:cs="Arial"/>
                <w:b/>
                <w:color w:val="000000" w:themeColor="text1"/>
                <w:sz w:val="20"/>
                <w:szCs w:val="20"/>
              </w:rPr>
              <w:t>CIÊNCIAS HUMANAS</w:t>
            </w:r>
          </w:p>
        </w:tc>
        <w:tc>
          <w:tcPr>
            <w:tcW w:w="1701" w:type="dxa"/>
          </w:tcPr>
          <w:p w14:paraId="4D804E26"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História</w:t>
            </w:r>
          </w:p>
        </w:tc>
        <w:tc>
          <w:tcPr>
            <w:tcW w:w="709" w:type="dxa"/>
          </w:tcPr>
          <w:p w14:paraId="4E42D77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567" w:type="dxa"/>
          </w:tcPr>
          <w:p w14:paraId="75505A3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26A1474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708" w:type="dxa"/>
          </w:tcPr>
          <w:p w14:paraId="1438F05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67685F1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567" w:type="dxa"/>
          </w:tcPr>
          <w:p w14:paraId="2A14E56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7EB05C8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851" w:type="dxa"/>
          </w:tcPr>
          <w:p w14:paraId="4EDB94C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850" w:type="dxa"/>
          </w:tcPr>
          <w:p w14:paraId="58E713A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400</w:t>
            </w:r>
          </w:p>
        </w:tc>
      </w:tr>
      <w:tr w:rsidR="00EF3929" w:rsidRPr="00811AA7" w14:paraId="42141B1F" w14:textId="77777777" w:rsidTr="00811AA7">
        <w:tc>
          <w:tcPr>
            <w:tcW w:w="1129" w:type="dxa"/>
            <w:vMerge/>
          </w:tcPr>
          <w:p w14:paraId="4548447E"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vMerge/>
          </w:tcPr>
          <w:p w14:paraId="0078620E" w14:textId="77777777" w:rsidR="00EF3929" w:rsidRPr="00811AA7" w:rsidRDefault="00EF3929" w:rsidP="00D97D09">
            <w:pPr>
              <w:spacing w:line="360" w:lineRule="auto"/>
              <w:jc w:val="center"/>
              <w:rPr>
                <w:rFonts w:ascii="Arial" w:hAnsi="Arial" w:cs="Arial"/>
                <w:b/>
                <w:color w:val="000000" w:themeColor="text1"/>
                <w:sz w:val="20"/>
                <w:szCs w:val="20"/>
              </w:rPr>
            </w:pPr>
          </w:p>
        </w:tc>
        <w:tc>
          <w:tcPr>
            <w:tcW w:w="1701" w:type="dxa"/>
          </w:tcPr>
          <w:p w14:paraId="2556631E"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Geografia</w:t>
            </w:r>
          </w:p>
        </w:tc>
        <w:tc>
          <w:tcPr>
            <w:tcW w:w="709" w:type="dxa"/>
          </w:tcPr>
          <w:p w14:paraId="7E2539E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567" w:type="dxa"/>
          </w:tcPr>
          <w:p w14:paraId="752C687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43B08F5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708" w:type="dxa"/>
          </w:tcPr>
          <w:p w14:paraId="6778156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04D9387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567" w:type="dxa"/>
          </w:tcPr>
          <w:p w14:paraId="1C578A8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567" w:type="dxa"/>
          </w:tcPr>
          <w:p w14:paraId="656AA62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w:t>
            </w:r>
          </w:p>
        </w:tc>
        <w:tc>
          <w:tcPr>
            <w:tcW w:w="851" w:type="dxa"/>
          </w:tcPr>
          <w:p w14:paraId="4774EDB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c>
          <w:tcPr>
            <w:tcW w:w="850" w:type="dxa"/>
          </w:tcPr>
          <w:p w14:paraId="6BD0BDF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480</w:t>
            </w:r>
          </w:p>
        </w:tc>
      </w:tr>
      <w:tr w:rsidR="00EF3929" w:rsidRPr="00811AA7" w14:paraId="3DC8926D" w14:textId="77777777" w:rsidTr="00811AA7">
        <w:tc>
          <w:tcPr>
            <w:tcW w:w="1129" w:type="dxa"/>
            <w:vMerge/>
          </w:tcPr>
          <w:p w14:paraId="18615A3E" w14:textId="77777777" w:rsidR="00EF3929" w:rsidRDefault="00EF3929" w:rsidP="00D97D09">
            <w:pPr>
              <w:spacing w:line="360" w:lineRule="auto"/>
              <w:jc w:val="both"/>
              <w:rPr>
                <w:rFonts w:ascii="Times New Roman" w:hAnsi="Times New Roman" w:cs="Times New Roman"/>
                <w:color w:val="000000" w:themeColor="text1"/>
                <w:sz w:val="24"/>
                <w:szCs w:val="24"/>
              </w:rPr>
            </w:pPr>
          </w:p>
        </w:tc>
        <w:tc>
          <w:tcPr>
            <w:tcW w:w="1418" w:type="dxa"/>
          </w:tcPr>
          <w:p w14:paraId="69CFB82A" w14:textId="77777777" w:rsidR="00EF3929" w:rsidRPr="00811AA7" w:rsidRDefault="00EF3929" w:rsidP="00D97D09">
            <w:pPr>
              <w:spacing w:line="360" w:lineRule="auto"/>
              <w:jc w:val="center"/>
              <w:rPr>
                <w:rFonts w:ascii="Arial" w:hAnsi="Arial" w:cs="Arial"/>
                <w:b/>
                <w:color w:val="000000" w:themeColor="text1"/>
                <w:sz w:val="20"/>
                <w:szCs w:val="20"/>
              </w:rPr>
            </w:pPr>
            <w:r w:rsidRPr="00811AA7">
              <w:rPr>
                <w:rFonts w:ascii="Arial" w:hAnsi="Arial" w:cs="Arial"/>
                <w:b/>
                <w:color w:val="000000" w:themeColor="text1"/>
                <w:sz w:val="20"/>
                <w:szCs w:val="20"/>
              </w:rPr>
              <w:t>ENSINO RELIGIOSO</w:t>
            </w:r>
          </w:p>
        </w:tc>
        <w:tc>
          <w:tcPr>
            <w:tcW w:w="1701" w:type="dxa"/>
          </w:tcPr>
          <w:p w14:paraId="60D91393"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Ensino Religioso</w:t>
            </w:r>
          </w:p>
        </w:tc>
        <w:tc>
          <w:tcPr>
            <w:tcW w:w="709" w:type="dxa"/>
          </w:tcPr>
          <w:p w14:paraId="02D0D2F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2039D1B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652EB1E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4B6C78C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1B63816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53673A7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3A3A7AA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707F9AC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6A619CC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160</w:t>
            </w:r>
          </w:p>
        </w:tc>
      </w:tr>
      <w:tr w:rsidR="00EF3929" w:rsidRPr="00811AA7" w14:paraId="45EF0720" w14:textId="77777777" w:rsidTr="00811AA7">
        <w:tc>
          <w:tcPr>
            <w:tcW w:w="2547" w:type="dxa"/>
            <w:gridSpan w:val="2"/>
            <w:vMerge w:val="restart"/>
          </w:tcPr>
          <w:p w14:paraId="52A63D68"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4E8EA881"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51E34204"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1668758A"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4071D9B1"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6AB93BBB"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5F356C5E"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1F8B4085"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3C36F726"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23B43590"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53779719"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2DEC865B"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65EB1697"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06CE8E47"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3D34F117"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3311DB25"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4F10E179"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55A6C04A" w14:textId="77777777" w:rsidR="00EF3929" w:rsidRDefault="00EF3929" w:rsidP="00D97D09">
            <w:pPr>
              <w:spacing w:line="360" w:lineRule="auto"/>
              <w:jc w:val="center"/>
              <w:rPr>
                <w:rFonts w:ascii="Times New Roman" w:hAnsi="Times New Roman" w:cs="Times New Roman"/>
                <w:b/>
                <w:color w:val="000000" w:themeColor="text1"/>
                <w:sz w:val="16"/>
                <w:szCs w:val="16"/>
              </w:rPr>
            </w:pPr>
          </w:p>
          <w:p w14:paraId="792BAED8" w14:textId="77777777" w:rsidR="00EF3929" w:rsidRPr="00811AA7" w:rsidRDefault="00EF3929" w:rsidP="00D97D09">
            <w:pPr>
              <w:spacing w:line="360" w:lineRule="auto"/>
              <w:jc w:val="center"/>
              <w:rPr>
                <w:rFonts w:ascii="Arial" w:hAnsi="Arial" w:cs="Arial"/>
                <w:b/>
                <w:color w:val="000000" w:themeColor="text1"/>
                <w:sz w:val="20"/>
                <w:szCs w:val="20"/>
              </w:rPr>
            </w:pPr>
          </w:p>
          <w:p w14:paraId="1BDF9E1D"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r w:rsidRPr="00811AA7">
              <w:rPr>
                <w:rFonts w:ascii="Arial" w:hAnsi="Arial" w:cs="Arial"/>
                <w:b/>
                <w:color w:val="000000" w:themeColor="text1"/>
                <w:sz w:val="20"/>
                <w:szCs w:val="20"/>
              </w:rPr>
              <w:t>PARTE DIVERSIFICADA</w:t>
            </w:r>
          </w:p>
        </w:tc>
        <w:tc>
          <w:tcPr>
            <w:tcW w:w="1701" w:type="dxa"/>
          </w:tcPr>
          <w:p w14:paraId="6CC18BEF"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Filosofia</w:t>
            </w:r>
          </w:p>
        </w:tc>
        <w:tc>
          <w:tcPr>
            <w:tcW w:w="709" w:type="dxa"/>
          </w:tcPr>
          <w:p w14:paraId="5822420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567" w:type="dxa"/>
          </w:tcPr>
          <w:p w14:paraId="354B666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567" w:type="dxa"/>
          </w:tcPr>
          <w:p w14:paraId="28A433D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708" w:type="dxa"/>
          </w:tcPr>
          <w:p w14:paraId="3E64ADD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w:t>
            </w:r>
          </w:p>
        </w:tc>
        <w:tc>
          <w:tcPr>
            <w:tcW w:w="567" w:type="dxa"/>
          </w:tcPr>
          <w:p w14:paraId="376D236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70F44FFA"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67AD2C0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797F968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2EBDE46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r>
      <w:tr w:rsidR="00EF3929" w:rsidRPr="00811AA7" w14:paraId="4E627DD5" w14:textId="77777777" w:rsidTr="00811AA7">
        <w:tc>
          <w:tcPr>
            <w:tcW w:w="2547" w:type="dxa"/>
            <w:gridSpan w:val="2"/>
            <w:vMerge/>
          </w:tcPr>
          <w:p w14:paraId="7DF11EB4"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2633D58E"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Língua Brasileira de Sinais</w:t>
            </w:r>
          </w:p>
        </w:tc>
        <w:tc>
          <w:tcPr>
            <w:tcW w:w="709" w:type="dxa"/>
          </w:tcPr>
          <w:p w14:paraId="2D946D4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sz w:val="24"/>
                <w:szCs w:val="24"/>
              </w:rPr>
              <w:t>2</w:t>
            </w:r>
          </w:p>
        </w:tc>
        <w:tc>
          <w:tcPr>
            <w:tcW w:w="567" w:type="dxa"/>
          </w:tcPr>
          <w:p w14:paraId="3231C5B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3A7BC84A"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sz w:val="24"/>
                <w:szCs w:val="24"/>
              </w:rPr>
              <w:t>2</w:t>
            </w:r>
          </w:p>
        </w:tc>
        <w:tc>
          <w:tcPr>
            <w:tcW w:w="708" w:type="dxa"/>
          </w:tcPr>
          <w:p w14:paraId="39BF968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05FF66A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567" w:type="dxa"/>
          </w:tcPr>
          <w:p w14:paraId="32110C4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5311A95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851" w:type="dxa"/>
          </w:tcPr>
          <w:p w14:paraId="679A070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850" w:type="dxa"/>
          </w:tcPr>
          <w:p w14:paraId="1B0C9FF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320</w:t>
            </w:r>
          </w:p>
        </w:tc>
      </w:tr>
      <w:tr w:rsidR="00EF3929" w:rsidRPr="00811AA7" w14:paraId="6E554394" w14:textId="77777777" w:rsidTr="00811AA7">
        <w:tc>
          <w:tcPr>
            <w:tcW w:w="2547" w:type="dxa"/>
            <w:gridSpan w:val="2"/>
            <w:vMerge/>
          </w:tcPr>
          <w:p w14:paraId="338234D0"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2530E0A3"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Oficina de fluência em Libras</w:t>
            </w:r>
          </w:p>
        </w:tc>
        <w:tc>
          <w:tcPr>
            <w:tcW w:w="709" w:type="dxa"/>
          </w:tcPr>
          <w:p w14:paraId="5F26953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sz w:val="24"/>
                <w:szCs w:val="24"/>
              </w:rPr>
              <w:t>1</w:t>
            </w:r>
          </w:p>
        </w:tc>
        <w:tc>
          <w:tcPr>
            <w:tcW w:w="567" w:type="dxa"/>
          </w:tcPr>
          <w:p w14:paraId="6637748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787E9AE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2C08DE9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6B51197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214A70FA"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3FDCE7C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18B4D00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6B9C82D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160</w:t>
            </w:r>
          </w:p>
        </w:tc>
      </w:tr>
      <w:tr w:rsidR="00EF3929" w:rsidRPr="00811AA7" w14:paraId="248A662C" w14:textId="77777777" w:rsidTr="00811AA7">
        <w:tc>
          <w:tcPr>
            <w:tcW w:w="2547" w:type="dxa"/>
            <w:gridSpan w:val="2"/>
            <w:vMerge/>
          </w:tcPr>
          <w:p w14:paraId="580E892A"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40B0E899"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Leitura e Práticas de Letramento Bilíngue</w:t>
            </w:r>
          </w:p>
        </w:tc>
        <w:tc>
          <w:tcPr>
            <w:tcW w:w="709" w:type="dxa"/>
          </w:tcPr>
          <w:p w14:paraId="5DD8155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sz w:val="24"/>
                <w:szCs w:val="24"/>
              </w:rPr>
              <w:t>2</w:t>
            </w:r>
          </w:p>
        </w:tc>
        <w:tc>
          <w:tcPr>
            <w:tcW w:w="567" w:type="dxa"/>
          </w:tcPr>
          <w:p w14:paraId="45B789B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2D2A120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708" w:type="dxa"/>
          </w:tcPr>
          <w:p w14:paraId="4202A8BA"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7B0FD00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567" w:type="dxa"/>
          </w:tcPr>
          <w:p w14:paraId="28AC319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70F7961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851" w:type="dxa"/>
          </w:tcPr>
          <w:p w14:paraId="6545020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850" w:type="dxa"/>
          </w:tcPr>
          <w:p w14:paraId="236CEB4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320</w:t>
            </w:r>
          </w:p>
        </w:tc>
      </w:tr>
      <w:tr w:rsidR="00EF3929" w:rsidRPr="00811AA7" w14:paraId="43AF212F" w14:textId="77777777" w:rsidTr="00811AA7">
        <w:tc>
          <w:tcPr>
            <w:tcW w:w="2547" w:type="dxa"/>
            <w:gridSpan w:val="2"/>
            <w:vMerge/>
          </w:tcPr>
          <w:p w14:paraId="6C7E70FC"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49C16CEE"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Teatro e Literatura surda</w:t>
            </w:r>
          </w:p>
        </w:tc>
        <w:tc>
          <w:tcPr>
            <w:tcW w:w="709" w:type="dxa"/>
          </w:tcPr>
          <w:p w14:paraId="1C7CCA3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7A658A9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2481FBE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29A97FF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669E352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5E6971D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0E40C45C"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65B9B7F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20D26D1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r>
      <w:tr w:rsidR="00EF3929" w:rsidRPr="00811AA7" w14:paraId="2A6C64AC" w14:textId="77777777" w:rsidTr="00811AA7">
        <w:tc>
          <w:tcPr>
            <w:tcW w:w="2547" w:type="dxa"/>
            <w:gridSpan w:val="2"/>
            <w:vMerge/>
          </w:tcPr>
          <w:p w14:paraId="3098D327"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71E95927"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Música</w:t>
            </w:r>
          </w:p>
        </w:tc>
        <w:tc>
          <w:tcPr>
            <w:tcW w:w="709" w:type="dxa"/>
          </w:tcPr>
          <w:p w14:paraId="200E332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5BCCBD3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5884290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6127761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41E959A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3021D9C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1DAB726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55513A4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2835939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r>
      <w:tr w:rsidR="00EF3929" w:rsidRPr="00811AA7" w14:paraId="2C1CA6AB" w14:textId="77777777" w:rsidTr="00811AA7">
        <w:tc>
          <w:tcPr>
            <w:tcW w:w="2547" w:type="dxa"/>
            <w:gridSpan w:val="2"/>
            <w:vMerge/>
          </w:tcPr>
          <w:p w14:paraId="1B5ED947"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20C23483"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Recreação e Atividades esportivas</w:t>
            </w:r>
          </w:p>
        </w:tc>
        <w:tc>
          <w:tcPr>
            <w:tcW w:w="709" w:type="dxa"/>
          </w:tcPr>
          <w:p w14:paraId="5565568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567" w:type="dxa"/>
          </w:tcPr>
          <w:p w14:paraId="2BB4C00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5037774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708" w:type="dxa"/>
          </w:tcPr>
          <w:p w14:paraId="7AE6C09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01785C9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567" w:type="dxa"/>
          </w:tcPr>
          <w:p w14:paraId="0184FBFA"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567" w:type="dxa"/>
          </w:tcPr>
          <w:p w14:paraId="65C3679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2</w:t>
            </w:r>
          </w:p>
        </w:tc>
        <w:tc>
          <w:tcPr>
            <w:tcW w:w="851" w:type="dxa"/>
          </w:tcPr>
          <w:p w14:paraId="146A9D15"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80</w:t>
            </w:r>
          </w:p>
        </w:tc>
        <w:tc>
          <w:tcPr>
            <w:tcW w:w="850" w:type="dxa"/>
          </w:tcPr>
          <w:p w14:paraId="5918EBD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320</w:t>
            </w:r>
          </w:p>
        </w:tc>
      </w:tr>
      <w:tr w:rsidR="00EF3929" w:rsidRPr="00811AA7" w14:paraId="2BB00BBD" w14:textId="77777777" w:rsidTr="00811AA7">
        <w:tc>
          <w:tcPr>
            <w:tcW w:w="2547" w:type="dxa"/>
            <w:gridSpan w:val="2"/>
            <w:vMerge/>
          </w:tcPr>
          <w:p w14:paraId="6232C8DC"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5150787D"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 xml:space="preserve">Alfabetização </w:t>
            </w:r>
            <w:proofErr w:type="gramStart"/>
            <w:r w:rsidRPr="00811AA7">
              <w:rPr>
                <w:rFonts w:ascii="Arial" w:hAnsi="Arial" w:cs="Arial"/>
                <w:sz w:val="24"/>
                <w:szCs w:val="24"/>
              </w:rPr>
              <w:t>científica Tecnológica</w:t>
            </w:r>
            <w:proofErr w:type="gramEnd"/>
            <w:r w:rsidRPr="00811AA7">
              <w:rPr>
                <w:rFonts w:ascii="Arial" w:hAnsi="Arial" w:cs="Arial"/>
                <w:sz w:val="24"/>
                <w:szCs w:val="24"/>
              </w:rPr>
              <w:t xml:space="preserve"> </w:t>
            </w:r>
          </w:p>
        </w:tc>
        <w:tc>
          <w:tcPr>
            <w:tcW w:w="709" w:type="dxa"/>
          </w:tcPr>
          <w:p w14:paraId="172B21B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6CB915D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1387A0F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5536DEB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350A50F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67D2038D"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7EDF2BE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52A474D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0A243FC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r>
      <w:tr w:rsidR="00EF3929" w:rsidRPr="00811AA7" w14:paraId="26929B60" w14:textId="77777777" w:rsidTr="00811AA7">
        <w:tc>
          <w:tcPr>
            <w:tcW w:w="2547" w:type="dxa"/>
            <w:gridSpan w:val="2"/>
            <w:vMerge/>
          </w:tcPr>
          <w:p w14:paraId="1BBF25F5"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0F1FE8BF" w14:textId="77777777" w:rsidR="00EF3929" w:rsidRPr="00811AA7" w:rsidRDefault="00EF3929" w:rsidP="00D97D09">
            <w:pPr>
              <w:spacing w:line="360" w:lineRule="auto"/>
              <w:jc w:val="center"/>
              <w:rPr>
                <w:rFonts w:ascii="Arial" w:hAnsi="Arial" w:cs="Arial"/>
                <w:sz w:val="24"/>
                <w:szCs w:val="24"/>
              </w:rPr>
            </w:pPr>
            <w:r w:rsidRPr="00811AA7">
              <w:rPr>
                <w:rFonts w:ascii="Arial" w:hAnsi="Arial" w:cs="Arial"/>
                <w:sz w:val="24"/>
                <w:szCs w:val="24"/>
              </w:rPr>
              <w:t>Práticas experimentai</w:t>
            </w:r>
            <w:r w:rsidRPr="00811AA7">
              <w:rPr>
                <w:rFonts w:ascii="Arial" w:hAnsi="Arial" w:cs="Arial"/>
                <w:sz w:val="24"/>
                <w:szCs w:val="24"/>
              </w:rPr>
              <w:lastRenderedPageBreak/>
              <w:t>s de Matemática</w:t>
            </w:r>
          </w:p>
        </w:tc>
        <w:tc>
          <w:tcPr>
            <w:tcW w:w="709" w:type="dxa"/>
          </w:tcPr>
          <w:p w14:paraId="56309877"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lastRenderedPageBreak/>
              <w:t>1</w:t>
            </w:r>
          </w:p>
        </w:tc>
        <w:tc>
          <w:tcPr>
            <w:tcW w:w="567" w:type="dxa"/>
          </w:tcPr>
          <w:p w14:paraId="2155E61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776910E4"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14B9E36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3A56BC51"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2C83429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429EB2E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5D4176F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337EE7E2"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r>
      <w:tr w:rsidR="00EF3929" w:rsidRPr="00811AA7" w14:paraId="11D6EB11" w14:textId="77777777" w:rsidTr="00811AA7">
        <w:tc>
          <w:tcPr>
            <w:tcW w:w="2547" w:type="dxa"/>
            <w:gridSpan w:val="2"/>
            <w:vMerge/>
          </w:tcPr>
          <w:p w14:paraId="615F7648" w14:textId="77777777" w:rsidR="00EF3929" w:rsidRPr="000E62FE" w:rsidRDefault="00EF3929" w:rsidP="00D97D09">
            <w:pPr>
              <w:spacing w:line="360" w:lineRule="auto"/>
              <w:jc w:val="center"/>
              <w:rPr>
                <w:rFonts w:ascii="Times New Roman" w:hAnsi="Times New Roman" w:cs="Times New Roman"/>
                <w:b/>
                <w:color w:val="000000" w:themeColor="text1"/>
                <w:sz w:val="16"/>
                <w:szCs w:val="16"/>
              </w:rPr>
            </w:pPr>
          </w:p>
        </w:tc>
        <w:tc>
          <w:tcPr>
            <w:tcW w:w="1701" w:type="dxa"/>
          </w:tcPr>
          <w:p w14:paraId="3A5D3DFA" w14:textId="77777777" w:rsidR="00811AA7" w:rsidRDefault="00EF3929" w:rsidP="00D97D09">
            <w:pPr>
              <w:spacing w:line="360" w:lineRule="auto"/>
              <w:jc w:val="center"/>
              <w:rPr>
                <w:rFonts w:ascii="Arial" w:hAnsi="Arial" w:cs="Arial"/>
                <w:sz w:val="24"/>
                <w:szCs w:val="24"/>
              </w:rPr>
            </w:pPr>
            <w:r w:rsidRPr="00811AA7">
              <w:rPr>
                <w:rFonts w:ascii="Arial" w:hAnsi="Arial" w:cs="Arial"/>
                <w:sz w:val="24"/>
                <w:szCs w:val="24"/>
              </w:rPr>
              <w:t xml:space="preserve">Cidadania e </w:t>
            </w:r>
            <w:proofErr w:type="spellStart"/>
            <w:r w:rsidRPr="00811AA7">
              <w:rPr>
                <w:rFonts w:ascii="Arial" w:hAnsi="Arial" w:cs="Arial"/>
                <w:sz w:val="24"/>
                <w:szCs w:val="24"/>
              </w:rPr>
              <w:t>Sustentabili</w:t>
            </w:r>
            <w:proofErr w:type="spellEnd"/>
          </w:p>
          <w:p w14:paraId="2649A224" w14:textId="0E6456A9" w:rsidR="00EF3929" w:rsidRPr="00811AA7" w:rsidRDefault="00EF3929" w:rsidP="00D97D09">
            <w:pPr>
              <w:spacing w:line="360" w:lineRule="auto"/>
              <w:jc w:val="center"/>
              <w:rPr>
                <w:rFonts w:ascii="Arial" w:hAnsi="Arial" w:cs="Arial"/>
                <w:sz w:val="24"/>
                <w:szCs w:val="24"/>
              </w:rPr>
            </w:pPr>
            <w:proofErr w:type="spellStart"/>
            <w:r w:rsidRPr="00811AA7">
              <w:rPr>
                <w:rFonts w:ascii="Arial" w:hAnsi="Arial" w:cs="Arial"/>
                <w:sz w:val="24"/>
                <w:szCs w:val="24"/>
              </w:rPr>
              <w:t>dade</w:t>
            </w:r>
            <w:proofErr w:type="spellEnd"/>
            <w:r w:rsidRPr="00811AA7">
              <w:rPr>
                <w:rFonts w:ascii="Arial" w:hAnsi="Arial" w:cs="Arial"/>
                <w:sz w:val="24"/>
                <w:szCs w:val="24"/>
              </w:rPr>
              <w:t xml:space="preserve"> integrada</w:t>
            </w:r>
          </w:p>
        </w:tc>
        <w:tc>
          <w:tcPr>
            <w:tcW w:w="709" w:type="dxa"/>
          </w:tcPr>
          <w:p w14:paraId="71DE0DD3"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6EC5542E"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233B64B8"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708" w:type="dxa"/>
          </w:tcPr>
          <w:p w14:paraId="3893B1FF"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15206499"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567" w:type="dxa"/>
          </w:tcPr>
          <w:p w14:paraId="16BFF6B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567" w:type="dxa"/>
          </w:tcPr>
          <w:p w14:paraId="5D684F46"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w:t>
            </w:r>
          </w:p>
        </w:tc>
        <w:tc>
          <w:tcPr>
            <w:tcW w:w="851" w:type="dxa"/>
          </w:tcPr>
          <w:p w14:paraId="05B62240"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40</w:t>
            </w:r>
          </w:p>
        </w:tc>
        <w:tc>
          <w:tcPr>
            <w:tcW w:w="850" w:type="dxa"/>
          </w:tcPr>
          <w:p w14:paraId="374CA15B" w14:textId="77777777" w:rsidR="00EF3929" w:rsidRPr="00811AA7" w:rsidRDefault="00EF3929" w:rsidP="00D97D09">
            <w:pPr>
              <w:spacing w:line="360" w:lineRule="auto"/>
              <w:jc w:val="center"/>
              <w:rPr>
                <w:rFonts w:ascii="Arial" w:hAnsi="Arial" w:cs="Arial"/>
                <w:color w:val="000000" w:themeColor="text1"/>
                <w:sz w:val="24"/>
                <w:szCs w:val="24"/>
              </w:rPr>
            </w:pPr>
            <w:r w:rsidRPr="00811AA7">
              <w:rPr>
                <w:rFonts w:ascii="Arial" w:hAnsi="Arial" w:cs="Arial"/>
                <w:color w:val="000000" w:themeColor="text1"/>
                <w:sz w:val="24"/>
                <w:szCs w:val="24"/>
              </w:rPr>
              <w:t>120</w:t>
            </w:r>
          </w:p>
        </w:tc>
      </w:tr>
    </w:tbl>
    <w:p w14:paraId="7D0497D4" w14:textId="77777777" w:rsidR="00EF3929" w:rsidRDefault="00EF3929" w:rsidP="00A538E4">
      <w:pPr>
        <w:spacing w:line="276" w:lineRule="auto"/>
        <w:jc w:val="both"/>
        <w:rPr>
          <w:rFonts w:ascii="Arial" w:hAnsi="Arial" w:cs="Arial"/>
          <w:b/>
          <w:color w:val="000000" w:themeColor="text1"/>
          <w:sz w:val="24"/>
          <w:szCs w:val="24"/>
        </w:rPr>
      </w:pPr>
    </w:p>
    <w:p w14:paraId="3441AA1C" w14:textId="77777777" w:rsidR="00EF3929" w:rsidRDefault="00EF3929" w:rsidP="00A538E4">
      <w:pPr>
        <w:spacing w:line="276" w:lineRule="auto"/>
        <w:jc w:val="both"/>
        <w:rPr>
          <w:rFonts w:ascii="Arial" w:hAnsi="Arial" w:cs="Arial"/>
          <w:b/>
          <w:color w:val="000000" w:themeColor="text1"/>
          <w:sz w:val="24"/>
          <w:szCs w:val="24"/>
        </w:rPr>
      </w:pPr>
    </w:p>
    <w:p w14:paraId="5627C505" w14:textId="77777777" w:rsidR="000C4CC8" w:rsidRPr="00E876C4" w:rsidRDefault="00B82DBB" w:rsidP="00A538E4">
      <w:pPr>
        <w:spacing w:line="276" w:lineRule="auto"/>
        <w:jc w:val="both"/>
        <w:rPr>
          <w:rFonts w:ascii="Arial" w:hAnsi="Arial" w:cs="Arial"/>
          <w:b/>
          <w:color w:val="000000" w:themeColor="text1"/>
          <w:sz w:val="24"/>
          <w:szCs w:val="24"/>
        </w:rPr>
      </w:pPr>
      <w:r>
        <w:rPr>
          <w:rFonts w:ascii="Arial" w:hAnsi="Arial" w:cs="Arial"/>
          <w:b/>
          <w:color w:val="000000" w:themeColor="text1"/>
          <w:sz w:val="24"/>
          <w:szCs w:val="24"/>
        </w:rPr>
        <w:t>CAPITULO V</w:t>
      </w:r>
      <w:r w:rsidR="000C4CC8" w:rsidRPr="00E876C4">
        <w:rPr>
          <w:rFonts w:ascii="Arial" w:hAnsi="Arial" w:cs="Arial"/>
          <w:b/>
          <w:color w:val="000000" w:themeColor="text1"/>
          <w:sz w:val="24"/>
          <w:szCs w:val="24"/>
        </w:rPr>
        <w:t xml:space="preserve"> – DA GESTÃO E EQUIPE ESCOLAR</w:t>
      </w:r>
    </w:p>
    <w:p w14:paraId="4EBE2A48" w14:textId="77777777" w:rsidR="000C4CC8" w:rsidRPr="00E876C4" w:rsidRDefault="000C4CC8" w:rsidP="00A538E4">
      <w:pPr>
        <w:spacing w:line="276" w:lineRule="auto"/>
        <w:jc w:val="both"/>
        <w:rPr>
          <w:rFonts w:ascii="Arial" w:hAnsi="Arial" w:cs="Arial"/>
          <w:color w:val="000000" w:themeColor="text1"/>
          <w:sz w:val="24"/>
          <w:szCs w:val="24"/>
        </w:rPr>
      </w:pPr>
    </w:p>
    <w:p w14:paraId="7068E159" w14:textId="77777777" w:rsidR="00E876C4" w:rsidRPr="00E876C4" w:rsidRDefault="007A2A92" w:rsidP="00E876C4">
      <w:pPr>
        <w:spacing w:line="276" w:lineRule="auto"/>
        <w:jc w:val="both"/>
        <w:rPr>
          <w:rFonts w:ascii="Arial" w:hAnsi="Arial" w:cs="Arial"/>
          <w:color w:val="000000" w:themeColor="text1"/>
          <w:sz w:val="24"/>
          <w:szCs w:val="24"/>
        </w:rPr>
      </w:pPr>
      <w:r>
        <w:rPr>
          <w:rFonts w:ascii="Arial" w:hAnsi="Arial" w:cs="Arial"/>
          <w:b/>
          <w:color w:val="000000" w:themeColor="text1"/>
          <w:sz w:val="24"/>
          <w:szCs w:val="24"/>
        </w:rPr>
        <w:t xml:space="preserve">Art. </w:t>
      </w:r>
      <w:r w:rsidRPr="007A2A92">
        <w:rPr>
          <w:rFonts w:ascii="Arial" w:hAnsi="Arial" w:cs="Arial"/>
          <w:b/>
          <w:color w:val="000000" w:themeColor="text1"/>
          <w:sz w:val="24"/>
          <w:szCs w:val="24"/>
        </w:rPr>
        <w:t>8</w:t>
      </w:r>
      <w:r w:rsidR="003F1ED3" w:rsidRPr="007A2A92">
        <w:rPr>
          <w:rFonts w:ascii="Arial" w:hAnsi="Arial" w:cs="Arial"/>
          <w:b/>
          <w:color w:val="000000" w:themeColor="text1"/>
          <w:sz w:val="24"/>
          <w:szCs w:val="24"/>
        </w:rPr>
        <w:t>º</w:t>
      </w:r>
      <w:r w:rsidR="00E876C4" w:rsidRPr="00E876C4">
        <w:rPr>
          <w:rFonts w:ascii="Arial" w:hAnsi="Arial" w:cs="Arial"/>
          <w:color w:val="000000" w:themeColor="text1"/>
          <w:sz w:val="24"/>
          <w:szCs w:val="24"/>
        </w:rPr>
        <w:t xml:space="preserve"> A gestão escolar nas unidades com oferta de Educação em Tempo Integral deve ser participativa, democrática, corresponsável e alinhada aos princípios da formação integral, assegurando a articulação entre currículo, c</w:t>
      </w:r>
      <w:r w:rsidR="00E876C4">
        <w:rPr>
          <w:rFonts w:ascii="Arial" w:hAnsi="Arial" w:cs="Arial"/>
          <w:color w:val="000000" w:themeColor="text1"/>
          <w:sz w:val="24"/>
          <w:szCs w:val="24"/>
        </w:rPr>
        <w:t>omunidade escolar e território.</w:t>
      </w:r>
    </w:p>
    <w:p w14:paraId="029A0155" w14:textId="77777777" w:rsidR="00E876C4" w:rsidRPr="00E876C4" w:rsidRDefault="007A2A92" w:rsidP="00E876C4">
      <w:pPr>
        <w:spacing w:line="276" w:lineRule="auto"/>
        <w:jc w:val="both"/>
        <w:rPr>
          <w:rFonts w:ascii="Arial" w:hAnsi="Arial" w:cs="Arial"/>
          <w:color w:val="000000" w:themeColor="text1"/>
          <w:sz w:val="24"/>
          <w:szCs w:val="24"/>
        </w:rPr>
      </w:pPr>
      <w:r w:rsidRPr="007A2A92">
        <w:rPr>
          <w:rFonts w:ascii="Arial" w:hAnsi="Arial" w:cs="Arial"/>
          <w:b/>
          <w:color w:val="000000" w:themeColor="text1"/>
          <w:sz w:val="24"/>
          <w:szCs w:val="24"/>
        </w:rPr>
        <w:t>Art. 9</w:t>
      </w:r>
      <w:r w:rsidR="003F1ED3" w:rsidRPr="007A2A92">
        <w:rPr>
          <w:rFonts w:ascii="Arial" w:hAnsi="Arial" w:cs="Arial"/>
          <w:b/>
          <w:color w:val="000000" w:themeColor="text1"/>
          <w:sz w:val="24"/>
          <w:szCs w:val="24"/>
        </w:rPr>
        <w:t>º</w:t>
      </w:r>
      <w:r w:rsidR="00E876C4" w:rsidRPr="00E876C4">
        <w:rPr>
          <w:rFonts w:ascii="Arial" w:hAnsi="Arial" w:cs="Arial"/>
          <w:color w:val="000000" w:themeColor="text1"/>
          <w:sz w:val="24"/>
          <w:szCs w:val="24"/>
        </w:rPr>
        <w:t xml:space="preserve"> Para que as intenções pedagógicas se </w:t>
      </w:r>
      <w:r w:rsidR="0029197F">
        <w:rPr>
          <w:rFonts w:ascii="Arial" w:hAnsi="Arial" w:cs="Arial"/>
          <w:color w:val="000000" w:themeColor="text1"/>
          <w:sz w:val="24"/>
          <w:szCs w:val="24"/>
        </w:rPr>
        <w:t>materializem, a equipe da instituição</w:t>
      </w:r>
      <w:r w:rsidR="00E876C4" w:rsidRPr="00E876C4">
        <w:rPr>
          <w:rFonts w:ascii="Arial" w:hAnsi="Arial" w:cs="Arial"/>
          <w:color w:val="000000" w:themeColor="text1"/>
          <w:sz w:val="24"/>
          <w:szCs w:val="24"/>
        </w:rPr>
        <w:t xml:space="preserve"> Escolar</w:t>
      </w:r>
      <w:r w:rsidR="0029197F">
        <w:rPr>
          <w:rFonts w:ascii="Arial" w:hAnsi="Arial" w:cs="Arial"/>
          <w:color w:val="000000" w:themeColor="text1"/>
          <w:sz w:val="24"/>
          <w:szCs w:val="24"/>
        </w:rPr>
        <w:t xml:space="preserve"> em Tempo</w:t>
      </w:r>
      <w:r w:rsidR="00E876C4" w:rsidRPr="00E876C4">
        <w:rPr>
          <w:rFonts w:ascii="Arial" w:hAnsi="Arial" w:cs="Arial"/>
          <w:color w:val="000000" w:themeColor="text1"/>
          <w:sz w:val="24"/>
          <w:szCs w:val="24"/>
        </w:rPr>
        <w:t xml:space="preserve"> Integral deverá vivenciar diariamente os princípios e fundamentos desta resolução, utilizando de forma contínua ferramentas estratégicas e operacionais que favoreçam a sistematização, execução e monitoramento das</w:t>
      </w:r>
      <w:r w:rsidR="00E876C4">
        <w:rPr>
          <w:rFonts w:ascii="Arial" w:hAnsi="Arial" w:cs="Arial"/>
          <w:color w:val="000000" w:themeColor="text1"/>
          <w:sz w:val="24"/>
          <w:szCs w:val="24"/>
        </w:rPr>
        <w:t xml:space="preserve"> ações pedagógicas e de gestão.</w:t>
      </w:r>
    </w:p>
    <w:p w14:paraId="6931BFDE" w14:textId="77777777" w:rsidR="00E876C4" w:rsidRPr="00E876C4" w:rsidRDefault="007A2A92" w:rsidP="00E876C4">
      <w:pPr>
        <w:spacing w:line="276" w:lineRule="auto"/>
        <w:jc w:val="both"/>
        <w:rPr>
          <w:rFonts w:ascii="Arial" w:hAnsi="Arial" w:cs="Arial"/>
          <w:color w:val="000000" w:themeColor="text1"/>
          <w:sz w:val="24"/>
          <w:szCs w:val="24"/>
        </w:rPr>
      </w:pPr>
      <w:r w:rsidRPr="007A2A92">
        <w:rPr>
          <w:rFonts w:ascii="Arial" w:hAnsi="Arial" w:cs="Arial"/>
          <w:b/>
          <w:color w:val="000000" w:themeColor="text1"/>
          <w:sz w:val="24"/>
          <w:szCs w:val="24"/>
        </w:rPr>
        <w:t>Art. 10</w:t>
      </w:r>
      <w:r w:rsidR="003F1ED3" w:rsidRPr="007A2A92">
        <w:rPr>
          <w:rFonts w:ascii="Arial" w:hAnsi="Arial" w:cs="Arial"/>
          <w:b/>
          <w:color w:val="000000" w:themeColor="text1"/>
          <w:sz w:val="24"/>
          <w:szCs w:val="24"/>
        </w:rPr>
        <w:t>º</w:t>
      </w:r>
      <w:r w:rsidR="0029197F">
        <w:rPr>
          <w:rFonts w:ascii="Arial" w:hAnsi="Arial" w:cs="Arial"/>
          <w:color w:val="000000" w:themeColor="text1"/>
          <w:sz w:val="24"/>
          <w:szCs w:val="24"/>
        </w:rPr>
        <w:t xml:space="preserve"> As instituições</w:t>
      </w:r>
      <w:r w:rsidR="00E876C4" w:rsidRPr="00E876C4">
        <w:rPr>
          <w:rFonts w:ascii="Arial" w:hAnsi="Arial" w:cs="Arial"/>
          <w:color w:val="000000" w:themeColor="text1"/>
          <w:sz w:val="24"/>
          <w:szCs w:val="24"/>
        </w:rPr>
        <w:t xml:space="preserve"> escolares com oferta de Ed</w:t>
      </w:r>
      <w:r w:rsidR="00E876C4">
        <w:rPr>
          <w:rFonts w:ascii="Arial" w:hAnsi="Arial" w:cs="Arial"/>
          <w:color w:val="000000" w:themeColor="text1"/>
          <w:sz w:val="24"/>
          <w:szCs w:val="24"/>
        </w:rPr>
        <w:t>ucação em Tempo Integral poderão</w:t>
      </w:r>
      <w:r w:rsidR="00E876C4" w:rsidRPr="00E876C4">
        <w:rPr>
          <w:rFonts w:ascii="Arial" w:hAnsi="Arial" w:cs="Arial"/>
          <w:color w:val="000000" w:themeColor="text1"/>
          <w:sz w:val="24"/>
          <w:szCs w:val="24"/>
        </w:rPr>
        <w:t xml:space="preserve"> ter suas equipes organizadas conforme o se</w:t>
      </w:r>
      <w:r w:rsidR="00E876C4">
        <w:rPr>
          <w:rFonts w:ascii="Arial" w:hAnsi="Arial" w:cs="Arial"/>
          <w:color w:val="000000" w:themeColor="text1"/>
          <w:sz w:val="24"/>
          <w:szCs w:val="24"/>
        </w:rPr>
        <w:t>guinte quadro funcional:</w:t>
      </w:r>
    </w:p>
    <w:p w14:paraId="349A8503"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I – Gestor(a) Escolar:</w:t>
      </w:r>
    </w:p>
    <w:p w14:paraId="26ED9B02"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Responsável por coordenar as dimensões administrativa, pedagógica e relacional da escola, assegurando o funcionamento articulado da proposta pedagógica com as demandas da comunidade escolar. Deve liderar a execução do Projeto Político-Pedagógico e fomentar a cultura de diálogo, correspons</w:t>
      </w:r>
      <w:r>
        <w:rPr>
          <w:rFonts w:ascii="Arial" w:hAnsi="Arial" w:cs="Arial"/>
          <w:color w:val="000000" w:themeColor="text1"/>
          <w:sz w:val="24"/>
          <w:szCs w:val="24"/>
        </w:rPr>
        <w:t>abilidade e avaliação contínua.</w:t>
      </w:r>
    </w:p>
    <w:p w14:paraId="04606A2E"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II – Gestor</w:t>
      </w:r>
      <w:r w:rsidR="003F1ED3">
        <w:rPr>
          <w:rFonts w:ascii="Arial" w:hAnsi="Arial" w:cs="Arial"/>
          <w:color w:val="000000" w:themeColor="text1"/>
          <w:sz w:val="24"/>
          <w:szCs w:val="24"/>
        </w:rPr>
        <w:t>(a) Pedagógico(a): a</w:t>
      </w:r>
      <w:r w:rsidRPr="00E876C4">
        <w:rPr>
          <w:rFonts w:ascii="Arial" w:hAnsi="Arial" w:cs="Arial"/>
          <w:color w:val="000000" w:themeColor="text1"/>
          <w:sz w:val="24"/>
          <w:szCs w:val="24"/>
        </w:rPr>
        <w:t>tua no planejamento, acompanhamento e avaliação das práticas pedagógicas. É responsável por integrar a gestão do currículo à formação docente, coordenar a imple</w:t>
      </w:r>
      <w:r w:rsidR="0029197F">
        <w:rPr>
          <w:rFonts w:ascii="Arial" w:hAnsi="Arial" w:cs="Arial"/>
          <w:color w:val="000000" w:themeColor="text1"/>
          <w:sz w:val="24"/>
          <w:szCs w:val="24"/>
        </w:rPr>
        <w:t>mentação das metodologias para</w:t>
      </w:r>
      <w:r w:rsidRPr="00E876C4">
        <w:rPr>
          <w:rFonts w:ascii="Arial" w:hAnsi="Arial" w:cs="Arial"/>
          <w:color w:val="000000" w:themeColor="text1"/>
          <w:sz w:val="24"/>
          <w:szCs w:val="24"/>
        </w:rPr>
        <w:t xml:space="preserve"> garantir a coerência entre as ações escolares e os </w:t>
      </w:r>
      <w:r>
        <w:rPr>
          <w:rFonts w:ascii="Arial" w:hAnsi="Arial" w:cs="Arial"/>
          <w:color w:val="000000" w:themeColor="text1"/>
          <w:sz w:val="24"/>
          <w:szCs w:val="24"/>
        </w:rPr>
        <w:t>objetivos da Educação Integral.</w:t>
      </w:r>
    </w:p>
    <w:p w14:paraId="01D62102"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 xml:space="preserve">III </w:t>
      </w:r>
      <w:r w:rsidR="003F1ED3">
        <w:rPr>
          <w:rFonts w:ascii="Arial" w:hAnsi="Arial" w:cs="Arial"/>
          <w:color w:val="000000" w:themeColor="text1"/>
          <w:sz w:val="24"/>
          <w:szCs w:val="24"/>
        </w:rPr>
        <w:t>– Coordenador(a) Pedagógico(a): t</w:t>
      </w:r>
      <w:r w:rsidRPr="00E876C4">
        <w:rPr>
          <w:rFonts w:ascii="Arial" w:hAnsi="Arial" w:cs="Arial"/>
          <w:color w:val="000000" w:themeColor="text1"/>
          <w:sz w:val="24"/>
          <w:szCs w:val="24"/>
        </w:rPr>
        <w:t>em a função de apoiar os docentes, acompanhando o trabalho em sala de aula e promovendo o desenvolvimento das competências previstas na BNCC e na Parte Diversificada</w:t>
      </w:r>
      <w:r w:rsidR="0029197F">
        <w:rPr>
          <w:rFonts w:ascii="Arial" w:hAnsi="Arial" w:cs="Arial"/>
          <w:color w:val="000000" w:themeColor="text1"/>
          <w:sz w:val="24"/>
          <w:szCs w:val="24"/>
        </w:rPr>
        <w:t xml:space="preserve"> do currículo</w:t>
      </w:r>
      <w:r w:rsidRPr="00E876C4">
        <w:rPr>
          <w:rFonts w:ascii="Arial" w:hAnsi="Arial" w:cs="Arial"/>
          <w:color w:val="000000" w:themeColor="text1"/>
          <w:sz w:val="24"/>
          <w:szCs w:val="24"/>
        </w:rPr>
        <w:t>. Atua como elo entre a gestão escolar e a prática pedagógica</w:t>
      </w:r>
      <w:r w:rsidR="0029197F">
        <w:rPr>
          <w:rFonts w:ascii="Arial" w:hAnsi="Arial" w:cs="Arial"/>
          <w:color w:val="000000" w:themeColor="text1"/>
          <w:sz w:val="24"/>
          <w:szCs w:val="24"/>
        </w:rPr>
        <w:t xml:space="preserve"> dos professores</w:t>
      </w:r>
      <w:r w:rsidRPr="00E876C4">
        <w:rPr>
          <w:rFonts w:ascii="Arial" w:hAnsi="Arial" w:cs="Arial"/>
          <w:color w:val="000000" w:themeColor="text1"/>
          <w:sz w:val="24"/>
          <w:szCs w:val="24"/>
        </w:rPr>
        <w:t>, assegurando o suporte técnico-pedagógico necessário ao êxito do p</w:t>
      </w:r>
      <w:r w:rsidR="003F1ED3">
        <w:rPr>
          <w:rFonts w:ascii="Arial" w:hAnsi="Arial" w:cs="Arial"/>
          <w:color w:val="000000" w:themeColor="text1"/>
          <w:sz w:val="24"/>
          <w:szCs w:val="24"/>
        </w:rPr>
        <w:t>rocesso de ensino-aprendizagem.</w:t>
      </w:r>
    </w:p>
    <w:p w14:paraId="0EBD0958"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 xml:space="preserve">§ 1º As atribuições de cada membro da equipe escolar deverão estar descritas no Plano de Ação da Escola, alinhadas ao Projeto </w:t>
      </w:r>
      <w:r w:rsidR="0029197F">
        <w:rPr>
          <w:rFonts w:ascii="Arial" w:hAnsi="Arial" w:cs="Arial"/>
          <w:color w:val="000000" w:themeColor="text1"/>
          <w:sz w:val="24"/>
          <w:szCs w:val="24"/>
        </w:rPr>
        <w:t>Político-Pedagógico da instituição</w:t>
      </w:r>
      <w:r>
        <w:rPr>
          <w:rFonts w:ascii="Arial" w:hAnsi="Arial" w:cs="Arial"/>
          <w:color w:val="000000" w:themeColor="text1"/>
          <w:sz w:val="24"/>
          <w:szCs w:val="24"/>
        </w:rPr>
        <w:t>.</w:t>
      </w:r>
    </w:p>
    <w:p w14:paraId="051C309E"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 2º A composição da equipe</w:t>
      </w:r>
      <w:r w:rsidR="0029197F">
        <w:rPr>
          <w:rFonts w:ascii="Arial" w:hAnsi="Arial" w:cs="Arial"/>
          <w:color w:val="000000" w:themeColor="text1"/>
          <w:sz w:val="24"/>
          <w:szCs w:val="24"/>
        </w:rPr>
        <w:t xml:space="preserve"> poderá ser ajustada conforme a dimensão</w:t>
      </w:r>
      <w:r w:rsidRPr="00E876C4">
        <w:rPr>
          <w:rFonts w:ascii="Arial" w:hAnsi="Arial" w:cs="Arial"/>
          <w:color w:val="000000" w:themeColor="text1"/>
          <w:sz w:val="24"/>
          <w:szCs w:val="24"/>
        </w:rPr>
        <w:t xml:space="preserve"> da escola</w:t>
      </w:r>
      <w:r>
        <w:rPr>
          <w:rFonts w:ascii="Arial" w:hAnsi="Arial" w:cs="Arial"/>
          <w:color w:val="000000" w:themeColor="text1"/>
          <w:sz w:val="24"/>
          <w:szCs w:val="24"/>
        </w:rPr>
        <w:t>, respeitando a estrutura</w:t>
      </w:r>
      <w:r w:rsidRPr="00E876C4">
        <w:rPr>
          <w:rFonts w:ascii="Arial" w:hAnsi="Arial" w:cs="Arial"/>
          <w:color w:val="000000" w:themeColor="text1"/>
          <w:sz w:val="24"/>
          <w:szCs w:val="24"/>
        </w:rPr>
        <w:t xml:space="preserve"> e as diretrizes estabelecidas pela Se</w:t>
      </w:r>
      <w:r>
        <w:rPr>
          <w:rFonts w:ascii="Arial" w:hAnsi="Arial" w:cs="Arial"/>
          <w:color w:val="000000" w:themeColor="text1"/>
          <w:sz w:val="24"/>
          <w:szCs w:val="24"/>
        </w:rPr>
        <w:t>cretaria Municipal de Educação.</w:t>
      </w:r>
    </w:p>
    <w:p w14:paraId="2581D7FF" w14:textId="77777777" w:rsidR="00E876C4" w:rsidRPr="00E876C4" w:rsidRDefault="00E876C4" w:rsidP="00E876C4">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lastRenderedPageBreak/>
        <w:t>§ 3º A equipe gestora deve promover a articulação com a comunidade escolar, os órgãos públicos e os parceiros intersetoriais, potencializando os recursos disponíveis no território para o forta</w:t>
      </w:r>
      <w:r>
        <w:rPr>
          <w:rFonts w:ascii="Arial" w:hAnsi="Arial" w:cs="Arial"/>
          <w:color w:val="000000" w:themeColor="text1"/>
          <w:sz w:val="24"/>
          <w:szCs w:val="24"/>
        </w:rPr>
        <w:t>lecimento da educação</w:t>
      </w:r>
      <w:r w:rsidR="0029197F">
        <w:rPr>
          <w:rFonts w:ascii="Arial" w:hAnsi="Arial" w:cs="Arial"/>
          <w:color w:val="000000" w:themeColor="text1"/>
          <w:sz w:val="24"/>
          <w:szCs w:val="24"/>
        </w:rPr>
        <w:t xml:space="preserve"> e tempo</w:t>
      </w:r>
      <w:r>
        <w:rPr>
          <w:rFonts w:ascii="Arial" w:hAnsi="Arial" w:cs="Arial"/>
          <w:color w:val="000000" w:themeColor="text1"/>
          <w:sz w:val="24"/>
          <w:szCs w:val="24"/>
        </w:rPr>
        <w:t xml:space="preserve"> integral.</w:t>
      </w:r>
    </w:p>
    <w:p w14:paraId="014806C4" w14:textId="77777777" w:rsidR="00E876C4" w:rsidRPr="00E876C4" w:rsidRDefault="00251102" w:rsidP="00E876C4">
      <w:pPr>
        <w:spacing w:line="276" w:lineRule="auto"/>
        <w:jc w:val="both"/>
        <w:rPr>
          <w:rFonts w:ascii="Arial" w:hAnsi="Arial" w:cs="Arial"/>
          <w:color w:val="000000" w:themeColor="text1"/>
          <w:sz w:val="24"/>
          <w:szCs w:val="24"/>
        </w:rPr>
      </w:pPr>
      <w:r w:rsidRPr="003F1ED3">
        <w:rPr>
          <w:rFonts w:ascii="Arial" w:hAnsi="Arial" w:cs="Arial"/>
          <w:b/>
          <w:color w:val="000000" w:themeColor="text1"/>
          <w:sz w:val="24"/>
          <w:szCs w:val="24"/>
        </w:rPr>
        <w:t>A</w:t>
      </w:r>
      <w:r w:rsidR="007A2A92">
        <w:rPr>
          <w:rFonts w:ascii="Arial" w:hAnsi="Arial" w:cs="Arial"/>
          <w:b/>
          <w:color w:val="000000" w:themeColor="text1"/>
          <w:sz w:val="24"/>
          <w:szCs w:val="24"/>
        </w:rPr>
        <w:t>rt. 11</w:t>
      </w:r>
      <w:r w:rsidR="003F1ED3" w:rsidRPr="003F1ED3">
        <w:rPr>
          <w:rFonts w:ascii="Arial" w:hAnsi="Arial" w:cs="Arial"/>
          <w:b/>
          <w:color w:val="000000" w:themeColor="text1"/>
          <w:sz w:val="24"/>
          <w:szCs w:val="24"/>
        </w:rPr>
        <w:t>º</w:t>
      </w:r>
      <w:r w:rsidR="003F1ED3">
        <w:rPr>
          <w:rFonts w:ascii="Arial" w:hAnsi="Arial" w:cs="Arial"/>
          <w:color w:val="000000" w:themeColor="text1"/>
          <w:sz w:val="24"/>
          <w:szCs w:val="24"/>
        </w:rPr>
        <w:t xml:space="preserve"> </w:t>
      </w:r>
      <w:r w:rsidR="003F1ED3" w:rsidRPr="00E876C4">
        <w:rPr>
          <w:rFonts w:ascii="Arial" w:hAnsi="Arial" w:cs="Arial"/>
          <w:color w:val="000000" w:themeColor="text1"/>
          <w:sz w:val="24"/>
          <w:szCs w:val="24"/>
        </w:rPr>
        <w:t>Além</w:t>
      </w:r>
      <w:r w:rsidR="00031F3F">
        <w:rPr>
          <w:rFonts w:ascii="Arial" w:hAnsi="Arial" w:cs="Arial"/>
          <w:color w:val="000000" w:themeColor="text1"/>
          <w:sz w:val="24"/>
          <w:szCs w:val="24"/>
        </w:rPr>
        <w:t xml:space="preserve"> da equipe gestora, as instituições</w:t>
      </w:r>
      <w:r w:rsidR="00E876C4" w:rsidRPr="00E876C4">
        <w:rPr>
          <w:rFonts w:ascii="Arial" w:hAnsi="Arial" w:cs="Arial"/>
          <w:color w:val="000000" w:themeColor="text1"/>
          <w:sz w:val="24"/>
          <w:szCs w:val="24"/>
        </w:rPr>
        <w:t xml:space="preserve"> escolares com oferta de Educação em Tempo Integral contarão com os seguintes profissionais de apoio, conforme nec</w:t>
      </w:r>
      <w:r w:rsidR="003F1ED3">
        <w:rPr>
          <w:rFonts w:ascii="Arial" w:hAnsi="Arial" w:cs="Arial"/>
          <w:color w:val="000000" w:themeColor="text1"/>
          <w:sz w:val="24"/>
          <w:szCs w:val="24"/>
        </w:rPr>
        <w:t>essidade e estrutura da escola:</w:t>
      </w:r>
    </w:p>
    <w:p w14:paraId="4338385D" w14:textId="77777777" w:rsidR="000C4CC8" w:rsidRDefault="003F1ED3" w:rsidP="00E876C4">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I – Docentes: s</w:t>
      </w:r>
      <w:r w:rsidR="00E876C4" w:rsidRPr="00E876C4">
        <w:rPr>
          <w:rFonts w:ascii="Arial" w:hAnsi="Arial" w:cs="Arial"/>
          <w:color w:val="000000" w:themeColor="text1"/>
          <w:sz w:val="24"/>
          <w:szCs w:val="24"/>
        </w:rPr>
        <w:t>ão responsáveis pela condução do processo de ensino-aprendizagem, devendo promover medidas pedagógicas intencionais que estimulem o desenvolvimento integral dos estudantes em todas as suas dimensões, articulando os componentes curricu</w:t>
      </w:r>
      <w:r w:rsidR="00031F3F">
        <w:rPr>
          <w:rFonts w:ascii="Arial" w:hAnsi="Arial" w:cs="Arial"/>
          <w:color w:val="000000" w:themeColor="text1"/>
          <w:sz w:val="24"/>
          <w:szCs w:val="24"/>
        </w:rPr>
        <w:t xml:space="preserve">lares com as metodologias  </w:t>
      </w:r>
      <w:r w:rsidR="00E876C4" w:rsidRPr="00E876C4">
        <w:rPr>
          <w:rFonts w:ascii="Arial" w:hAnsi="Arial" w:cs="Arial"/>
          <w:color w:val="000000" w:themeColor="text1"/>
          <w:sz w:val="24"/>
          <w:szCs w:val="24"/>
        </w:rPr>
        <w:t xml:space="preserve"> a realidade do território.</w:t>
      </w:r>
    </w:p>
    <w:p w14:paraId="5ED7133D" w14:textId="77777777" w:rsidR="00251102" w:rsidRPr="00251102" w:rsidRDefault="00251102" w:rsidP="00251102">
      <w:p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II – Assistente Administrativo:</w:t>
      </w:r>
    </w:p>
    <w:p w14:paraId="7C09ED17"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Responsável pela organização e manutenção da</w:t>
      </w:r>
      <w:r w:rsidR="00031F3F">
        <w:rPr>
          <w:rFonts w:ascii="Arial" w:hAnsi="Arial" w:cs="Arial"/>
          <w:color w:val="000000" w:themeColor="text1"/>
          <w:sz w:val="24"/>
          <w:szCs w:val="24"/>
        </w:rPr>
        <w:t xml:space="preserve"> documentação oficial da instituição</w:t>
      </w:r>
      <w:r w:rsidRPr="00251102">
        <w:rPr>
          <w:rFonts w:ascii="Arial" w:hAnsi="Arial" w:cs="Arial"/>
          <w:color w:val="000000" w:themeColor="text1"/>
          <w:sz w:val="24"/>
          <w:szCs w:val="24"/>
        </w:rPr>
        <w:t xml:space="preserve"> escolar, incluindo:</w:t>
      </w:r>
    </w:p>
    <w:p w14:paraId="23D974B5"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Atualização permanente da coletânea de leis, regulamentos, diretrizes e demais documentos expedidos e/ou recebidos pela escola;</w:t>
      </w:r>
    </w:p>
    <w:p w14:paraId="685F0637"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Organização e arquivamento dos registros escolares, especialmente os referentes à matrícula, frequência, vida escolar dos estudantes e movimentações administrativas;</w:t>
      </w:r>
    </w:p>
    <w:p w14:paraId="207E4A3E"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Atendimento ao corpo docente, discente, à equipe administrativa e à comunidade escolar, prestando informações e esclarecimentos com presteza e eficiência;</w:t>
      </w:r>
    </w:p>
    <w:p w14:paraId="27F2F355"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Elaboração, registro e expedição da co</w:t>
      </w:r>
      <w:r w:rsidR="00031F3F">
        <w:rPr>
          <w:rFonts w:ascii="Arial" w:hAnsi="Arial" w:cs="Arial"/>
          <w:color w:val="000000" w:themeColor="text1"/>
          <w:sz w:val="24"/>
          <w:szCs w:val="24"/>
        </w:rPr>
        <w:t>rrespondência oficial da instituição</w:t>
      </w:r>
      <w:r w:rsidRPr="00251102">
        <w:rPr>
          <w:rFonts w:ascii="Arial" w:hAnsi="Arial" w:cs="Arial"/>
          <w:color w:val="000000" w:themeColor="text1"/>
          <w:sz w:val="24"/>
          <w:szCs w:val="24"/>
        </w:rPr>
        <w:t xml:space="preserve"> escolar;</w:t>
      </w:r>
    </w:p>
    <w:p w14:paraId="2E6DD04F"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Controle do livro de ponto e registros de ocorrências dos servidores, bem como a elaboração do resumo de ponto e do movimento mensal;</w:t>
      </w:r>
    </w:p>
    <w:p w14:paraId="45DD24AA" w14:textId="77777777" w:rsidR="00251102" w:rsidRPr="00251102" w:rsidRDefault="00251102" w:rsidP="00251102">
      <w:pPr>
        <w:pStyle w:val="PargrafodaLista"/>
        <w:numPr>
          <w:ilvl w:val="0"/>
          <w:numId w:val="3"/>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Apoio às demandas administrativas e demais funções correlatas, conforme definidas pela equipe gestora, em consonância com o Regimento Escolar.</w:t>
      </w:r>
    </w:p>
    <w:p w14:paraId="4FD46FEA" w14:textId="77777777" w:rsidR="00251102" w:rsidRDefault="00251102" w:rsidP="00E876C4">
      <w:pPr>
        <w:spacing w:line="276" w:lineRule="auto"/>
        <w:jc w:val="both"/>
        <w:rPr>
          <w:rFonts w:ascii="Arial" w:hAnsi="Arial" w:cs="Arial"/>
          <w:color w:val="000000" w:themeColor="text1"/>
          <w:sz w:val="24"/>
          <w:szCs w:val="24"/>
        </w:rPr>
      </w:pPr>
    </w:p>
    <w:p w14:paraId="23D63BE7" w14:textId="77777777" w:rsidR="00251102" w:rsidRPr="00251102" w:rsidRDefault="00251102" w:rsidP="00251102">
      <w:p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III – Responsável pela Biblioteca:</w:t>
      </w:r>
    </w:p>
    <w:p w14:paraId="6CC4C2DD"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Responsável por assegurar a adequada organização e funcionamento da biblioteca escolar, com as seguintes atribuições:</w:t>
      </w:r>
    </w:p>
    <w:p w14:paraId="53749018"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Subsidiar e orientar as atividades de leitura e pesquisa dos estudantes e professores, contribuindo para o enriquecimento curricular;</w:t>
      </w:r>
    </w:p>
    <w:p w14:paraId="39C8D3A4"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Organizar e manter atualizado o acervo bibliográfico, incluindo livros, periódicos, materiais digitais e outros recursos de aprendizagem;</w:t>
      </w:r>
    </w:p>
    <w:p w14:paraId="686C1C22"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Sugerir a aquisição de novos materiais com base nas necessidades pedagógicas identificadas pelos núcleos docente, discente, pedagógico e administrativo;</w:t>
      </w:r>
    </w:p>
    <w:p w14:paraId="1680313A"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Estimular o hábito da leitura e a autonomia intelectual dos alunos, em articulação com os docentes, por meio de projetos e práticas incentivadoras;</w:t>
      </w:r>
    </w:p>
    <w:p w14:paraId="4EED2EA0"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Apoiar os professores na orientação dos estudantes durante suas leituras e pesquisas, promovendo o acesso à informação com criticidade;</w:t>
      </w:r>
    </w:p>
    <w:p w14:paraId="7C227E92"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Divulgar periodicamente o acervo e as novidades bibliográficas no âmbito da escola;</w:t>
      </w:r>
    </w:p>
    <w:p w14:paraId="525EAE0F"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Elaborar o inventário do acervo anualmente, monitorando a conservação, o uso e o extravio de materiais;</w:t>
      </w:r>
    </w:p>
    <w:p w14:paraId="15485B94" w14:textId="77777777" w:rsidR="00251102" w:rsidRPr="00251102" w:rsidRDefault="00251102" w:rsidP="00251102">
      <w:pPr>
        <w:pStyle w:val="PargrafodaLista"/>
        <w:numPr>
          <w:ilvl w:val="0"/>
          <w:numId w:val="4"/>
        </w:num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lastRenderedPageBreak/>
        <w:t>Apresentar relatórios de avaliação das atividades desenvolvidas, contribuindo com o planejamento pedagógico da escola.</w:t>
      </w:r>
    </w:p>
    <w:p w14:paraId="13EE0659" w14:textId="77777777" w:rsidR="00251102" w:rsidRPr="00251102" w:rsidRDefault="003F1ED3" w:rsidP="00251102">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IV – Auxiliares Educacionais: a</w:t>
      </w:r>
      <w:r w:rsidR="00251102" w:rsidRPr="00251102">
        <w:rPr>
          <w:rFonts w:ascii="Arial" w:hAnsi="Arial" w:cs="Arial"/>
          <w:color w:val="000000" w:themeColor="text1"/>
          <w:sz w:val="24"/>
          <w:szCs w:val="24"/>
        </w:rPr>
        <w:t>tuam no apoio ao trabalho docente, especialmente na Educação Infantil e nos Anos Iniciais do Ensino Fundamental, contribuindo para o desenvolvimento das atividades pedagógicas e de cuidado, conforme d</w:t>
      </w:r>
      <w:r w:rsidR="00251102">
        <w:rPr>
          <w:rFonts w:ascii="Arial" w:hAnsi="Arial" w:cs="Arial"/>
          <w:color w:val="000000" w:themeColor="text1"/>
          <w:sz w:val="24"/>
          <w:szCs w:val="24"/>
        </w:rPr>
        <w:t>iretrizes do Regimento Escolar.</w:t>
      </w:r>
    </w:p>
    <w:p w14:paraId="2D76460C" w14:textId="77777777" w:rsidR="00251102" w:rsidRDefault="003F1ED3" w:rsidP="00251102">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V – Monitores Escolares: s</w:t>
      </w:r>
      <w:r w:rsidR="00251102" w:rsidRPr="00251102">
        <w:rPr>
          <w:rFonts w:ascii="Arial" w:hAnsi="Arial" w:cs="Arial"/>
          <w:color w:val="000000" w:themeColor="text1"/>
          <w:sz w:val="24"/>
          <w:szCs w:val="24"/>
        </w:rPr>
        <w:t>ão responsáveis por apoiar a organização da rotina diária dos estudantes, prestando suporte nas atividades de alimentação, descanso, higiene, locomoção e recreação, garantindo acolhimento, segurança e bem-estar dos alunos, em especial na jornada ampliada.</w:t>
      </w:r>
    </w:p>
    <w:p w14:paraId="2D69F94D" w14:textId="77777777" w:rsidR="00251102" w:rsidRPr="00251102" w:rsidRDefault="003F1ED3" w:rsidP="00251102">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X – Merendeiras: r</w:t>
      </w:r>
      <w:r w:rsidR="00251102" w:rsidRPr="00251102">
        <w:rPr>
          <w:rFonts w:ascii="Arial" w:hAnsi="Arial" w:cs="Arial"/>
          <w:color w:val="000000" w:themeColor="text1"/>
          <w:sz w:val="24"/>
          <w:szCs w:val="24"/>
        </w:rPr>
        <w:t>esponsáveis pelo recebimento, preparo e distribuição da alimentação escolar, zelando pela organização, limpeza e higienização da copa/cozinha, controle dos gêneros alimentícios, conforme diretrizes da alimentação escolar e as atribuições definidas no Regimento Escolar.</w:t>
      </w:r>
    </w:p>
    <w:p w14:paraId="558DC8A0" w14:textId="77777777" w:rsidR="00251102" w:rsidRPr="00251102" w:rsidRDefault="00251102" w:rsidP="00251102">
      <w:p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XI – Equipe de Serviços Gerais:</w:t>
      </w:r>
      <w:r w:rsidR="003F1ED3">
        <w:rPr>
          <w:rFonts w:ascii="Arial" w:hAnsi="Arial" w:cs="Arial"/>
          <w:color w:val="000000" w:themeColor="text1"/>
          <w:sz w:val="24"/>
          <w:szCs w:val="24"/>
        </w:rPr>
        <w:t xml:space="preserve"> r</w:t>
      </w:r>
      <w:r w:rsidRPr="00251102">
        <w:rPr>
          <w:rFonts w:ascii="Arial" w:hAnsi="Arial" w:cs="Arial"/>
          <w:color w:val="000000" w:themeColor="text1"/>
          <w:sz w:val="24"/>
          <w:szCs w:val="24"/>
        </w:rPr>
        <w:t>esponsáveis pela manutenção da limpeza e organização dos espaços escolares, executando atividades como varrer, lavar, espanar, organizar e preservar equipamentos e ambientes, conforme diretrizes da unidade e do Regimento Escolar.</w:t>
      </w:r>
    </w:p>
    <w:p w14:paraId="3B56912B" w14:textId="77777777" w:rsidR="00251102" w:rsidRDefault="00251102" w:rsidP="00251102">
      <w:pPr>
        <w:spacing w:line="276" w:lineRule="auto"/>
        <w:jc w:val="both"/>
        <w:rPr>
          <w:rFonts w:ascii="Arial" w:hAnsi="Arial" w:cs="Arial"/>
          <w:color w:val="000000" w:themeColor="text1"/>
          <w:sz w:val="24"/>
          <w:szCs w:val="24"/>
        </w:rPr>
      </w:pPr>
      <w:r w:rsidRPr="00251102">
        <w:rPr>
          <w:rFonts w:ascii="Arial" w:hAnsi="Arial" w:cs="Arial"/>
          <w:color w:val="000000" w:themeColor="text1"/>
          <w:sz w:val="24"/>
          <w:szCs w:val="24"/>
        </w:rPr>
        <w:t>XII – Equipe de Portaria e Vigilân</w:t>
      </w:r>
      <w:r w:rsidR="003F1ED3">
        <w:rPr>
          <w:rFonts w:ascii="Arial" w:hAnsi="Arial" w:cs="Arial"/>
          <w:color w:val="000000" w:themeColor="text1"/>
          <w:sz w:val="24"/>
          <w:szCs w:val="24"/>
        </w:rPr>
        <w:t>cia: r</w:t>
      </w:r>
      <w:r w:rsidRPr="00251102">
        <w:rPr>
          <w:rFonts w:ascii="Arial" w:hAnsi="Arial" w:cs="Arial"/>
          <w:color w:val="000000" w:themeColor="text1"/>
          <w:sz w:val="24"/>
          <w:szCs w:val="24"/>
        </w:rPr>
        <w:t>esponsáveis pela segurança física e patrimonial da unidade escolar, incluindo o controle de entrada e saída de pessoas, zelo pelos bens da escola e atendimento a situações de risco, de acordo com as orientações do Regimento Escolar.</w:t>
      </w:r>
    </w:p>
    <w:p w14:paraId="030BFFCF" w14:textId="77777777" w:rsidR="00D36424" w:rsidRPr="00D36424" w:rsidRDefault="007A2A92" w:rsidP="00D36424">
      <w:pPr>
        <w:spacing w:line="276" w:lineRule="auto"/>
        <w:jc w:val="both"/>
        <w:rPr>
          <w:rFonts w:ascii="Arial" w:hAnsi="Arial" w:cs="Arial"/>
          <w:color w:val="000000" w:themeColor="text1"/>
          <w:sz w:val="24"/>
          <w:szCs w:val="24"/>
        </w:rPr>
      </w:pPr>
      <w:r>
        <w:rPr>
          <w:rFonts w:ascii="Arial" w:hAnsi="Arial" w:cs="Arial"/>
          <w:b/>
          <w:color w:val="000000" w:themeColor="text1"/>
          <w:sz w:val="24"/>
          <w:szCs w:val="24"/>
        </w:rPr>
        <w:t>Art. 12</w:t>
      </w:r>
      <w:r w:rsidR="00D36424" w:rsidRPr="007A2A92">
        <w:rPr>
          <w:rFonts w:ascii="Arial" w:hAnsi="Arial" w:cs="Arial"/>
          <w:b/>
          <w:color w:val="000000" w:themeColor="text1"/>
          <w:sz w:val="24"/>
          <w:szCs w:val="24"/>
        </w:rPr>
        <w:t>º</w:t>
      </w:r>
      <w:r w:rsidR="00D36424" w:rsidRPr="00D36424">
        <w:rPr>
          <w:rFonts w:ascii="Arial" w:hAnsi="Arial" w:cs="Arial"/>
          <w:color w:val="000000" w:themeColor="text1"/>
          <w:sz w:val="24"/>
          <w:szCs w:val="24"/>
        </w:rPr>
        <w:t xml:space="preserve"> Os professores das escolas com oferta de Educação em Tempo Integral terão seus regimes de dedicação defini</w:t>
      </w:r>
      <w:r w:rsidR="00D36424">
        <w:rPr>
          <w:rFonts w:ascii="Arial" w:hAnsi="Arial" w:cs="Arial"/>
          <w:color w:val="000000" w:themeColor="text1"/>
          <w:sz w:val="24"/>
          <w:szCs w:val="24"/>
        </w:rPr>
        <w:t>dos conforme a etapa de ensino:</w:t>
      </w:r>
    </w:p>
    <w:p w14:paraId="7E614BDD" w14:textId="77777777" w:rsidR="00D36424" w:rsidRPr="00D36424" w:rsidRDefault="00D36424" w:rsidP="00D36424">
      <w:pPr>
        <w:spacing w:line="276" w:lineRule="auto"/>
        <w:jc w:val="both"/>
        <w:rPr>
          <w:rFonts w:ascii="Arial" w:hAnsi="Arial" w:cs="Arial"/>
          <w:color w:val="000000" w:themeColor="text1"/>
          <w:sz w:val="24"/>
          <w:szCs w:val="24"/>
        </w:rPr>
      </w:pPr>
      <w:r w:rsidRPr="00D36424">
        <w:rPr>
          <w:rFonts w:ascii="Arial" w:hAnsi="Arial" w:cs="Arial"/>
          <w:color w:val="000000" w:themeColor="text1"/>
          <w:sz w:val="24"/>
          <w:szCs w:val="24"/>
        </w:rPr>
        <w:t>I – Na Educação Infantil, as turmas integrais serão atendidas, preferencialmente, por dois professores com carga horária de 20 (vinte) horas semanais cada, atuando de forma subsequente. O atendimento contará com o apoio de auxiliares ou monitores durante os horários de descanso, s</w:t>
      </w:r>
      <w:r>
        <w:rPr>
          <w:rFonts w:ascii="Arial" w:hAnsi="Arial" w:cs="Arial"/>
          <w:color w:val="000000" w:themeColor="text1"/>
          <w:sz w:val="24"/>
          <w:szCs w:val="24"/>
        </w:rPr>
        <w:t>ono e relaxamento das crianças.</w:t>
      </w:r>
    </w:p>
    <w:p w14:paraId="75A848CF" w14:textId="77777777" w:rsidR="00D36424" w:rsidRDefault="00D36424" w:rsidP="00D36424">
      <w:pPr>
        <w:spacing w:line="276" w:lineRule="auto"/>
        <w:jc w:val="both"/>
        <w:rPr>
          <w:rFonts w:ascii="Arial" w:hAnsi="Arial" w:cs="Arial"/>
          <w:color w:val="000000" w:themeColor="text1"/>
          <w:sz w:val="24"/>
          <w:szCs w:val="24"/>
        </w:rPr>
      </w:pPr>
      <w:r w:rsidRPr="00D36424">
        <w:rPr>
          <w:rFonts w:ascii="Arial" w:hAnsi="Arial" w:cs="Arial"/>
          <w:color w:val="000000" w:themeColor="text1"/>
          <w:sz w:val="24"/>
          <w:szCs w:val="24"/>
        </w:rPr>
        <w:t>II – No Ensino Fundamental, as turmas serão atendidas, preferencialmente, por professores com regime de dedicação docente em tempo integral, ou seja, 40 (quarenta) horas semanais, com apoio de auxiliares ou monitores nos momentos de almoço, banho, descanso e nas atividades complementares. Essa carga horária compreenderá a interação direta com os estudantes, inclusive em atividades multidisciplinares, bem como o tempo destinado a estudos, planejamentos, elaboração de materiais, participação em formação continuada e preenchimento dos Instrumentais Pedagógicos (Plano de Ensino Anual, Plano de Aula, Diário Escolar, entre outros).</w:t>
      </w:r>
    </w:p>
    <w:p w14:paraId="53FE10C7" w14:textId="77777777" w:rsidR="00992F23" w:rsidRDefault="00992F23" w:rsidP="00D36424">
      <w:pPr>
        <w:spacing w:line="276" w:lineRule="auto"/>
        <w:jc w:val="both"/>
        <w:rPr>
          <w:rFonts w:ascii="Arial" w:hAnsi="Arial" w:cs="Arial"/>
          <w:color w:val="000000" w:themeColor="text1"/>
          <w:sz w:val="24"/>
          <w:szCs w:val="24"/>
        </w:rPr>
      </w:pPr>
    </w:p>
    <w:p w14:paraId="54D68B91" w14:textId="77777777" w:rsidR="00251102" w:rsidRDefault="00251102" w:rsidP="00E876C4">
      <w:pPr>
        <w:spacing w:line="276" w:lineRule="auto"/>
        <w:jc w:val="both"/>
        <w:rPr>
          <w:rFonts w:ascii="Arial" w:hAnsi="Arial" w:cs="Arial"/>
          <w:b/>
          <w:color w:val="FF0000"/>
          <w:sz w:val="24"/>
          <w:szCs w:val="24"/>
        </w:rPr>
      </w:pPr>
    </w:p>
    <w:p w14:paraId="45B51B62" w14:textId="77777777" w:rsidR="000C4CC8" w:rsidRPr="00E876C4" w:rsidRDefault="00E876C4" w:rsidP="000C4CC8">
      <w:pPr>
        <w:spacing w:line="276" w:lineRule="auto"/>
        <w:jc w:val="both"/>
        <w:rPr>
          <w:rFonts w:ascii="Arial" w:hAnsi="Arial" w:cs="Arial"/>
          <w:b/>
          <w:color w:val="000000" w:themeColor="text1"/>
          <w:sz w:val="24"/>
          <w:szCs w:val="24"/>
        </w:rPr>
      </w:pPr>
      <w:r w:rsidRPr="00E876C4">
        <w:rPr>
          <w:rFonts w:ascii="Arial" w:hAnsi="Arial" w:cs="Arial"/>
          <w:b/>
          <w:color w:val="FF0000"/>
          <w:sz w:val="24"/>
          <w:szCs w:val="24"/>
        </w:rPr>
        <w:t xml:space="preserve"> </w:t>
      </w:r>
      <w:r w:rsidRPr="00251102">
        <w:rPr>
          <w:rFonts w:ascii="Arial" w:hAnsi="Arial" w:cs="Arial"/>
          <w:b/>
          <w:color w:val="000000" w:themeColor="text1"/>
          <w:sz w:val="24"/>
          <w:szCs w:val="24"/>
        </w:rPr>
        <w:t>CAPÍT</w:t>
      </w:r>
      <w:r w:rsidR="003F1ED3">
        <w:rPr>
          <w:rFonts w:ascii="Arial" w:hAnsi="Arial" w:cs="Arial"/>
          <w:b/>
          <w:color w:val="000000" w:themeColor="text1"/>
          <w:sz w:val="24"/>
          <w:szCs w:val="24"/>
        </w:rPr>
        <w:t>U</w:t>
      </w:r>
      <w:r w:rsidR="00B82DBB">
        <w:rPr>
          <w:rFonts w:ascii="Arial" w:hAnsi="Arial" w:cs="Arial"/>
          <w:b/>
          <w:color w:val="000000" w:themeColor="text1"/>
          <w:sz w:val="24"/>
          <w:szCs w:val="24"/>
        </w:rPr>
        <w:t xml:space="preserve">LO VI - </w:t>
      </w:r>
      <w:r w:rsidRPr="00251102">
        <w:rPr>
          <w:rFonts w:ascii="Arial" w:hAnsi="Arial" w:cs="Arial"/>
          <w:b/>
          <w:color w:val="000000" w:themeColor="text1"/>
          <w:sz w:val="24"/>
          <w:szCs w:val="24"/>
        </w:rPr>
        <w:t xml:space="preserve"> </w:t>
      </w:r>
      <w:r w:rsidRPr="00E876C4">
        <w:rPr>
          <w:rFonts w:ascii="Arial" w:hAnsi="Arial" w:cs="Arial"/>
          <w:b/>
          <w:color w:val="000000" w:themeColor="text1"/>
          <w:sz w:val="24"/>
          <w:szCs w:val="24"/>
        </w:rPr>
        <w:t>ORGANIZAÇÃO DAS TURMAS E DIVERSIDADE CULTURAL</w:t>
      </w:r>
    </w:p>
    <w:p w14:paraId="4FE8530C" w14:textId="77777777" w:rsidR="000C4CC8" w:rsidRPr="00E876C4" w:rsidRDefault="007A2A92" w:rsidP="000C4CC8">
      <w:pPr>
        <w:spacing w:line="276" w:lineRule="auto"/>
        <w:jc w:val="both"/>
        <w:rPr>
          <w:rFonts w:ascii="Arial" w:hAnsi="Arial" w:cs="Arial"/>
          <w:color w:val="000000" w:themeColor="text1"/>
          <w:sz w:val="24"/>
          <w:szCs w:val="24"/>
        </w:rPr>
      </w:pPr>
      <w:r>
        <w:rPr>
          <w:rFonts w:ascii="Arial" w:hAnsi="Arial" w:cs="Arial"/>
          <w:b/>
          <w:color w:val="000000" w:themeColor="text1"/>
          <w:sz w:val="24"/>
          <w:szCs w:val="24"/>
        </w:rPr>
        <w:t>Art. 13</w:t>
      </w:r>
      <w:r w:rsidR="003F1ED3">
        <w:rPr>
          <w:rFonts w:ascii="Arial" w:hAnsi="Arial" w:cs="Arial"/>
          <w:color w:val="000000" w:themeColor="text1"/>
          <w:sz w:val="24"/>
          <w:szCs w:val="24"/>
        </w:rPr>
        <w:t xml:space="preserve">º </w:t>
      </w:r>
      <w:r w:rsidR="000C4CC8" w:rsidRPr="00E876C4">
        <w:rPr>
          <w:rFonts w:ascii="Arial" w:hAnsi="Arial" w:cs="Arial"/>
          <w:color w:val="000000" w:themeColor="text1"/>
          <w:sz w:val="24"/>
          <w:szCs w:val="24"/>
        </w:rPr>
        <w:t xml:space="preserve">A constituição das turmas nas escolas com oferta de Educação em Tempo Integral deverá considerar a heterogeneidade entre os estudantes, buscando equilibrar habilidades, </w:t>
      </w:r>
      <w:r w:rsidR="000C4CC8" w:rsidRPr="00E876C4">
        <w:rPr>
          <w:rFonts w:ascii="Arial" w:hAnsi="Arial" w:cs="Arial"/>
          <w:color w:val="000000" w:themeColor="text1"/>
          <w:sz w:val="24"/>
          <w:szCs w:val="24"/>
        </w:rPr>
        <w:lastRenderedPageBreak/>
        <w:t>estilos de aprendizagem e níveis de desempenho acadêmico, a fim de promover o trabalho colaborativo, a cooperação entre pares e o resp</w:t>
      </w:r>
      <w:r w:rsidR="003F1ED3">
        <w:rPr>
          <w:rFonts w:ascii="Arial" w:hAnsi="Arial" w:cs="Arial"/>
          <w:color w:val="000000" w:themeColor="text1"/>
          <w:sz w:val="24"/>
          <w:szCs w:val="24"/>
        </w:rPr>
        <w:t>eito às diferenças individuais.</w:t>
      </w:r>
    </w:p>
    <w:p w14:paraId="1EC6C209" w14:textId="77777777" w:rsidR="000C4CC8" w:rsidRPr="00E876C4" w:rsidRDefault="000C4CC8" w:rsidP="000C4CC8">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 1º A organização pedagógica deverá evitar a segmentação por desempenho, favorecendo a convivência entre estudantes com perfis diversos, com vistas à const</w:t>
      </w:r>
      <w:r w:rsidR="00E876C4">
        <w:rPr>
          <w:rFonts w:ascii="Arial" w:hAnsi="Arial" w:cs="Arial"/>
          <w:color w:val="000000" w:themeColor="text1"/>
          <w:sz w:val="24"/>
          <w:szCs w:val="24"/>
        </w:rPr>
        <w:t>rução coletiva do conhecimento.</w:t>
      </w:r>
    </w:p>
    <w:p w14:paraId="4A0EA278" w14:textId="77777777" w:rsidR="000C4CC8" w:rsidRPr="00E876C4" w:rsidRDefault="000C4CC8" w:rsidP="000C4CC8">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 2º As práticas docentes devem ser planejadas para responder aos desafios da heterogeneidade, promovendo a inclusão, a participação ativa de todo</w:t>
      </w:r>
      <w:r w:rsidR="00E876C4">
        <w:rPr>
          <w:rFonts w:ascii="Arial" w:hAnsi="Arial" w:cs="Arial"/>
          <w:color w:val="000000" w:themeColor="text1"/>
          <w:sz w:val="24"/>
          <w:szCs w:val="24"/>
        </w:rPr>
        <w:t>s e o desenvolvimento integral.</w:t>
      </w:r>
    </w:p>
    <w:p w14:paraId="2E7BAF36" w14:textId="77777777" w:rsidR="000C4CC8" w:rsidRPr="00E876C4" w:rsidRDefault="007A2A92" w:rsidP="000C4CC8">
      <w:pPr>
        <w:spacing w:line="276" w:lineRule="auto"/>
        <w:jc w:val="both"/>
        <w:rPr>
          <w:rFonts w:ascii="Arial" w:hAnsi="Arial" w:cs="Arial"/>
          <w:color w:val="000000" w:themeColor="text1"/>
          <w:sz w:val="24"/>
          <w:szCs w:val="24"/>
        </w:rPr>
      </w:pPr>
      <w:r>
        <w:rPr>
          <w:rFonts w:ascii="Arial" w:hAnsi="Arial" w:cs="Arial"/>
          <w:b/>
          <w:color w:val="000000" w:themeColor="text1"/>
          <w:sz w:val="24"/>
          <w:szCs w:val="24"/>
        </w:rPr>
        <w:t>Art. 14</w:t>
      </w:r>
      <w:r w:rsidR="003F1ED3" w:rsidRPr="003F1ED3">
        <w:rPr>
          <w:rFonts w:ascii="Arial" w:hAnsi="Arial" w:cs="Arial"/>
          <w:b/>
          <w:color w:val="000000" w:themeColor="text1"/>
          <w:sz w:val="24"/>
          <w:szCs w:val="24"/>
        </w:rPr>
        <w:t>º</w:t>
      </w:r>
      <w:r w:rsidR="000C4CC8" w:rsidRPr="00E876C4">
        <w:rPr>
          <w:rFonts w:ascii="Arial" w:hAnsi="Arial" w:cs="Arial"/>
          <w:color w:val="000000" w:themeColor="text1"/>
          <w:sz w:val="24"/>
          <w:szCs w:val="24"/>
        </w:rPr>
        <w:t xml:space="preserve"> As turmas deverão refletir a diversidade étnico-racial, cultural, social e linguística presente no território em que a escola está inserida, promovendo o entendimento intercultural e o respeito às identida</w:t>
      </w:r>
      <w:r w:rsidR="00E876C4">
        <w:rPr>
          <w:rFonts w:ascii="Arial" w:hAnsi="Arial" w:cs="Arial"/>
          <w:color w:val="000000" w:themeColor="text1"/>
          <w:sz w:val="24"/>
          <w:szCs w:val="24"/>
        </w:rPr>
        <w:t>des e histórias dos estudantes.</w:t>
      </w:r>
    </w:p>
    <w:p w14:paraId="59FD6762" w14:textId="77777777" w:rsidR="000C4CC8" w:rsidRPr="00E876C4" w:rsidRDefault="003F1ED3" w:rsidP="000C4CC8">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§1º </w:t>
      </w:r>
      <w:r w:rsidR="000C4CC8" w:rsidRPr="00E876C4">
        <w:rPr>
          <w:rFonts w:ascii="Arial" w:hAnsi="Arial" w:cs="Arial"/>
          <w:color w:val="000000" w:themeColor="text1"/>
          <w:sz w:val="24"/>
          <w:szCs w:val="24"/>
        </w:rPr>
        <w:t>A valorização da diversidade deverá estar presente nas práticas pedagógicas, nos materiais didáticos, nas atividades extracurriculares e nos eventos escolares, de modo a garantir a r</w:t>
      </w:r>
      <w:r w:rsidR="00E876C4">
        <w:rPr>
          <w:rFonts w:ascii="Arial" w:hAnsi="Arial" w:cs="Arial"/>
          <w:color w:val="000000" w:themeColor="text1"/>
          <w:sz w:val="24"/>
          <w:szCs w:val="24"/>
        </w:rPr>
        <w:t>epresentatividade e a equidade.</w:t>
      </w:r>
    </w:p>
    <w:p w14:paraId="6974005A" w14:textId="77777777" w:rsidR="000C4CC8" w:rsidRDefault="000C4CC8" w:rsidP="000C4CC8">
      <w:pPr>
        <w:spacing w:line="276" w:lineRule="auto"/>
        <w:jc w:val="both"/>
        <w:rPr>
          <w:rFonts w:ascii="Arial" w:hAnsi="Arial" w:cs="Arial"/>
          <w:color w:val="000000" w:themeColor="text1"/>
          <w:sz w:val="24"/>
          <w:szCs w:val="24"/>
        </w:rPr>
      </w:pPr>
      <w:r w:rsidRPr="00E876C4">
        <w:rPr>
          <w:rFonts w:ascii="Arial" w:hAnsi="Arial" w:cs="Arial"/>
          <w:color w:val="000000" w:themeColor="text1"/>
          <w:sz w:val="24"/>
          <w:szCs w:val="24"/>
        </w:rPr>
        <w:t>§ 2º A escola deverá adotar estratégias que enfrentem o racismo estrutural, o preconceito e as desigualdades históricas, assegurando que a diversidade seja reconhecida como um valor educativo e como oportunidade de transformação social.</w:t>
      </w:r>
    </w:p>
    <w:p w14:paraId="223E7029" w14:textId="77777777" w:rsidR="00CD6F17" w:rsidRDefault="00CD6F17" w:rsidP="000C4CC8">
      <w:pPr>
        <w:spacing w:line="276" w:lineRule="auto"/>
        <w:jc w:val="both"/>
        <w:rPr>
          <w:rFonts w:ascii="Arial" w:hAnsi="Arial" w:cs="Arial"/>
          <w:sz w:val="24"/>
          <w:szCs w:val="24"/>
        </w:rPr>
      </w:pPr>
      <w:r w:rsidRPr="00B82DBB">
        <w:rPr>
          <w:rFonts w:ascii="Arial" w:hAnsi="Arial" w:cs="Arial"/>
          <w:b/>
          <w:sz w:val="24"/>
          <w:szCs w:val="24"/>
        </w:rPr>
        <w:t xml:space="preserve">Art. </w:t>
      </w:r>
      <w:r>
        <w:rPr>
          <w:rFonts w:ascii="Arial" w:hAnsi="Arial" w:cs="Arial"/>
          <w:b/>
          <w:sz w:val="24"/>
          <w:szCs w:val="24"/>
        </w:rPr>
        <w:t>15</w:t>
      </w:r>
      <w:r w:rsidRPr="00B82DBB">
        <w:rPr>
          <w:rFonts w:ascii="Arial" w:hAnsi="Arial" w:cs="Arial"/>
          <w:b/>
          <w:sz w:val="24"/>
          <w:szCs w:val="24"/>
        </w:rPr>
        <w:t>ª</w:t>
      </w:r>
      <w:r w:rsidRPr="00B82DBB">
        <w:rPr>
          <w:rFonts w:ascii="Arial" w:hAnsi="Arial" w:cs="Arial"/>
          <w:sz w:val="24"/>
          <w:szCs w:val="24"/>
        </w:rPr>
        <w:t xml:space="preserve"> </w:t>
      </w:r>
      <w:r>
        <w:rPr>
          <w:rFonts w:ascii="Arial" w:hAnsi="Arial" w:cs="Arial"/>
          <w:sz w:val="24"/>
          <w:szCs w:val="24"/>
        </w:rPr>
        <w:t>A</w:t>
      </w:r>
      <w:r w:rsidRPr="00996581">
        <w:rPr>
          <w:rFonts w:ascii="Arial" w:hAnsi="Arial" w:cs="Arial"/>
          <w:sz w:val="24"/>
          <w:szCs w:val="24"/>
        </w:rPr>
        <w:t xml:space="preserve"> constituição das turmas deverá considerar a heterogeneidade dos estudantes, equilibrando habilidades e níveis de desempenho, com o objetivo de promover a aprendizagem colaborativa e o desenvolvimento integral, respeitando a diversidade de ritmos e estilos de aprendizagem</w:t>
      </w:r>
      <w:r w:rsidR="00992F23">
        <w:rPr>
          <w:rFonts w:ascii="Arial" w:hAnsi="Arial" w:cs="Arial"/>
          <w:sz w:val="24"/>
          <w:szCs w:val="24"/>
        </w:rPr>
        <w:t>.</w:t>
      </w:r>
    </w:p>
    <w:p w14:paraId="5061AB36" w14:textId="77777777" w:rsidR="00992F23" w:rsidRPr="00E876C4" w:rsidRDefault="00992F23" w:rsidP="000C4CC8">
      <w:pPr>
        <w:spacing w:line="276" w:lineRule="auto"/>
        <w:jc w:val="both"/>
        <w:rPr>
          <w:rFonts w:ascii="Arial" w:hAnsi="Arial" w:cs="Arial"/>
          <w:color w:val="000000" w:themeColor="text1"/>
          <w:sz w:val="24"/>
          <w:szCs w:val="24"/>
        </w:rPr>
      </w:pPr>
    </w:p>
    <w:p w14:paraId="4DF21A0C" w14:textId="77777777" w:rsidR="007C09E1" w:rsidRPr="007007C3" w:rsidRDefault="007C09E1" w:rsidP="00A538E4">
      <w:pPr>
        <w:spacing w:line="276" w:lineRule="auto"/>
        <w:jc w:val="both"/>
        <w:rPr>
          <w:rFonts w:ascii="Arial" w:hAnsi="Arial" w:cs="Arial"/>
          <w:b/>
          <w:sz w:val="24"/>
          <w:szCs w:val="24"/>
        </w:rPr>
      </w:pPr>
      <w:r w:rsidRPr="007007C3">
        <w:rPr>
          <w:rFonts w:ascii="Arial" w:hAnsi="Arial" w:cs="Arial"/>
          <w:b/>
          <w:sz w:val="24"/>
          <w:szCs w:val="24"/>
        </w:rPr>
        <w:t>CAPÍTULO V</w:t>
      </w:r>
      <w:r w:rsidR="00B82DBB">
        <w:rPr>
          <w:rFonts w:ascii="Arial" w:hAnsi="Arial" w:cs="Arial"/>
          <w:b/>
          <w:sz w:val="24"/>
          <w:szCs w:val="24"/>
        </w:rPr>
        <w:t>II</w:t>
      </w:r>
      <w:r w:rsidRPr="007007C3">
        <w:rPr>
          <w:rFonts w:ascii="Arial" w:hAnsi="Arial" w:cs="Arial"/>
          <w:b/>
          <w:sz w:val="24"/>
          <w:szCs w:val="24"/>
        </w:rPr>
        <w:t xml:space="preserve"> – DAS DIRETRIZES DE INTERSETORIALIDADE</w:t>
      </w:r>
    </w:p>
    <w:p w14:paraId="5BDE199F" w14:textId="77777777" w:rsidR="007C09E1" w:rsidRPr="007C09E1" w:rsidRDefault="007C09E1" w:rsidP="00A538E4">
      <w:pPr>
        <w:spacing w:line="276" w:lineRule="auto"/>
        <w:jc w:val="both"/>
        <w:rPr>
          <w:rFonts w:ascii="Arial" w:hAnsi="Arial" w:cs="Arial"/>
          <w:sz w:val="24"/>
          <w:szCs w:val="24"/>
        </w:rPr>
      </w:pPr>
    </w:p>
    <w:p w14:paraId="7289CBBD" w14:textId="77777777" w:rsidR="007C09E1" w:rsidRPr="007C09E1" w:rsidRDefault="00D36424" w:rsidP="00A538E4">
      <w:pPr>
        <w:spacing w:line="276" w:lineRule="auto"/>
        <w:jc w:val="both"/>
        <w:rPr>
          <w:rFonts w:ascii="Arial" w:hAnsi="Arial" w:cs="Arial"/>
          <w:sz w:val="24"/>
          <w:szCs w:val="24"/>
        </w:rPr>
      </w:pPr>
      <w:r>
        <w:rPr>
          <w:rFonts w:ascii="Arial" w:hAnsi="Arial" w:cs="Arial"/>
          <w:b/>
          <w:sz w:val="24"/>
          <w:szCs w:val="24"/>
        </w:rPr>
        <w:t>Ar</w:t>
      </w:r>
      <w:r w:rsidR="00CD6F17">
        <w:rPr>
          <w:rFonts w:ascii="Arial" w:hAnsi="Arial" w:cs="Arial"/>
          <w:b/>
          <w:sz w:val="24"/>
          <w:szCs w:val="24"/>
        </w:rPr>
        <w:t>t. 16</w:t>
      </w:r>
      <w:r w:rsidR="007C09E1" w:rsidRPr="003F1ED3">
        <w:rPr>
          <w:rFonts w:ascii="Arial" w:hAnsi="Arial" w:cs="Arial"/>
          <w:b/>
          <w:sz w:val="24"/>
          <w:szCs w:val="24"/>
        </w:rPr>
        <w:t>º</w:t>
      </w:r>
      <w:r w:rsidR="007C09E1" w:rsidRPr="007C09E1">
        <w:rPr>
          <w:rFonts w:ascii="Arial" w:hAnsi="Arial" w:cs="Arial"/>
          <w:sz w:val="24"/>
          <w:szCs w:val="24"/>
        </w:rPr>
        <w:t xml:space="preserve"> A Educação em Tempo Integral deverá estar articulada de forma intersetorial com outras políticas públicas.</w:t>
      </w:r>
    </w:p>
    <w:p w14:paraId="2B5A0FD7"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 – Estabelecer articulação permanente entre as secretarias de educação, saúde, assistência social, cultura, esporte e juventude, para garantir ações complementares à formação integral dos estudantes;</w:t>
      </w:r>
    </w:p>
    <w:p w14:paraId="391E8073"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II – Utilizar espaços comunitários como extensões da escola, ampliando tempo, espaços e oportunidades de aprendizagem;</w:t>
      </w:r>
    </w:p>
    <w:p w14:paraId="62329158"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III – Celebrar parcerias com universidades, institutos federais, ONGs e coletivos culturais para enriquecer as experiências pedagógicas e promover práticas inovadoras;</w:t>
      </w:r>
    </w:p>
    <w:p w14:paraId="48FEC771"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IV – Garantir a escuta ativa e a participação das famílias e comunidade no planejamento, execução e avaliação das ações;</w:t>
      </w:r>
    </w:p>
    <w:p w14:paraId="71361828"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V – Planejar ações com os serviços de proteção social para garantir direitos e prevenir violações;</w:t>
      </w:r>
    </w:p>
    <w:p w14:paraId="4349BC21"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lastRenderedPageBreak/>
        <w:t>VI – Valorizar expressões culturais locais e integrar saberes comunitários ao projeto pedagógico;</w:t>
      </w:r>
    </w:p>
    <w:p w14:paraId="7EC312BB"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VII – Criar comissões intersetoriais com representantes dos setores envolvidos;</w:t>
      </w:r>
    </w:p>
    <w:p w14:paraId="1CB27A7C" w14:textId="77777777" w:rsidR="00470FFE" w:rsidRDefault="007C09E1" w:rsidP="00A538E4">
      <w:pPr>
        <w:spacing w:line="276" w:lineRule="auto"/>
        <w:jc w:val="both"/>
        <w:rPr>
          <w:rFonts w:ascii="Arial" w:hAnsi="Arial" w:cs="Arial"/>
          <w:sz w:val="24"/>
          <w:szCs w:val="24"/>
        </w:rPr>
      </w:pPr>
      <w:r w:rsidRPr="007C09E1">
        <w:rPr>
          <w:rFonts w:ascii="Arial" w:hAnsi="Arial" w:cs="Arial"/>
          <w:sz w:val="24"/>
          <w:szCs w:val="24"/>
        </w:rPr>
        <w:t>VIII – Desenvolver práticas educativas articuladas ao meio ambiente e ao território.</w:t>
      </w:r>
    </w:p>
    <w:p w14:paraId="0611A5EA" w14:textId="77777777" w:rsidR="00996581" w:rsidRDefault="00996581" w:rsidP="00A538E4">
      <w:pPr>
        <w:spacing w:line="276" w:lineRule="auto"/>
        <w:jc w:val="both"/>
        <w:rPr>
          <w:rFonts w:ascii="Arial" w:hAnsi="Arial" w:cs="Arial"/>
          <w:sz w:val="24"/>
          <w:szCs w:val="24"/>
        </w:rPr>
      </w:pPr>
    </w:p>
    <w:p w14:paraId="6E16C4B1" w14:textId="77777777" w:rsidR="00996581" w:rsidRPr="00470FFE" w:rsidRDefault="00CD6F17" w:rsidP="00A538E4">
      <w:pPr>
        <w:spacing w:line="276" w:lineRule="auto"/>
        <w:jc w:val="both"/>
        <w:rPr>
          <w:rFonts w:ascii="Arial" w:hAnsi="Arial" w:cs="Arial"/>
          <w:sz w:val="24"/>
          <w:szCs w:val="24"/>
        </w:rPr>
      </w:pPr>
      <w:r>
        <w:rPr>
          <w:rFonts w:ascii="Arial" w:hAnsi="Arial" w:cs="Arial"/>
          <w:b/>
          <w:sz w:val="24"/>
          <w:szCs w:val="24"/>
        </w:rPr>
        <w:t>Art. 17</w:t>
      </w:r>
      <w:r w:rsidR="00996581" w:rsidRPr="00996581">
        <w:rPr>
          <w:rFonts w:ascii="Arial" w:hAnsi="Arial" w:cs="Arial"/>
          <w:b/>
          <w:sz w:val="24"/>
          <w:szCs w:val="24"/>
        </w:rPr>
        <w:t>º</w:t>
      </w:r>
      <w:r w:rsidR="00996581" w:rsidRPr="00996581">
        <w:rPr>
          <w:rFonts w:ascii="Arial" w:hAnsi="Arial" w:cs="Arial"/>
          <w:sz w:val="24"/>
          <w:szCs w:val="24"/>
        </w:rPr>
        <w:t xml:space="preserve"> O currículo será integrado, com foco em um trabalho pedagógico colaborativo e participativo, capaz de articular os componentes da Base Nacional Comum Curricular, da Parte Diversificada, as temáticas obrigatórias e facultativas, e as práticas educativas desenvolvidas no contexto escolar e no território.</w:t>
      </w:r>
    </w:p>
    <w:p w14:paraId="7A84AD76" w14:textId="77777777" w:rsidR="00470FFE" w:rsidRPr="00470FFE" w:rsidRDefault="00470FFE" w:rsidP="00A538E4">
      <w:pPr>
        <w:spacing w:line="276" w:lineRule="auto"/>
        <w:jc w:val="both"/>
        <w:rPr>
          <w:rFonts w:ascii="Arial" w:hAnsi="Arial" w:cs="Arial"/>
          <w:sz w:val="24"/>
          <w:szCs w:val="24"/>
        </w:rPr>
      </w:pPr>
    </w:p>
    <w:p w14:paraId="4EFF8F1D" w14:textId="77777777" w:rsidR="00470FFE" w:rsidRPr="00065FFE" w:rsidRDefault="00B82DBB" w:rsidP="00A538E4">
      <w:pPr>
        <w:spacing w:line="276" w:lineRule="auto"/>
        <w:jc w:val="both"/>
        <w:rPr>
          <w:rFonts w:ascii="Arial" w:hAnsi="Arial" w:cs="Arial"/>
          <w:b/>
          <w:sz w:val="24"/>
          <w:szCs w:val="24"/>
        </w:rPr>
      </w:pPr>
      <w:r>
        <w:rPr>
          <w:rFonts w:ascii="Arial" w:hAnsi="Arial" w:cs="Arial"/>
          <w:b/>
          <w:sz w:val="24"/>
          <w:szCs w:val="24"/>
        </w:rPr>
        <w:t>CAPÍTULO VIII</w:t>
      </w:r>
      <w:r w:rsidR="00065FFE">
        <w:rPr>
          <w:rFonts w:ascii="Arial" w:hAnsi="Arial" w:cs="Arial"/>
          <w:b/>
          <w:sz w:val="24"/>
          <w:szCs w:val="24"/>
        </w:rPr>
        <w:t xml:space="preserve"> – DO PROTAGON</w:t>
      </w:r>
      <w:r w:rsidR="00031F3F">
        <w:rPr>
          <w:rFonts w:ascii="Arial" w:hAnsi="Arial" w:cs="Arial"/>
          <w:b/>
          <w:sz w:val="24"/>
          <w:szCs w:val="24"/>
        </w:rPr>
        <w:t>I</w:t>
      </w:r>
      <w:r w:rsidR="00065FFE">
        <w:rPr>
          <w:rFonts w:ascii="Arial" w:hAnsi="Arial" w:cs="Arial"/>
          <w:b/>
          <w:sz w:val="24"/>
          <w:szCs w:val="24"/>
        </w:rPr>
        <w:t>SMO</w:t>
      </w:r>
      <w:r w:rsidR="00470FFE" w:rsidRPr="00065FFE">
        <w:rPr>
          <w:rFonts w:ascii="Arial" w:hAnsi="Arial" w:cs="Arial"/>
          <w:b/>
          <w:sz w:val="24"/>
          <w:szCs w:val="24"/>
        </w:rPr>
        <w:t xml:space="preserve"> ESTUDANTIL </w:t>
      </w:r>
    </w:p>
    <w:p w14:paraId="3D222021" w14:textId="77777777" w:rsidR="00470FFE" w:rsidRPr="00470FFE" w:rsidRDefault="00470FFE" w:rsidP="00A538E4">
      <w:pPr>
        <w:spacing w:line="276" w:lineRule="auto"/>
        <w:jc w:val="both"/>
        <w:rPr>
          <w:rFonts w:ascii="Arial" w:hAnsi="Arial" w:cs="Arial"/>
          <w:sz w:val="24"/>
          <w:szCs w:val="24"/>
        </w:rPr>
      </w:pPr>
    </w:p>
    <w:p w14:paraId="61376E99" w14:textId="77777777" w:rsidR="00470FFE" w:rsidRPr="00470FFE" w:rsidRDefault="00CD6F17" w:rsidP="00A538E4">
      <w:pPr>
        <w:spacing w:line="276" w:lineRule="auto"/>
        <w:jc w:val="both"/>
        <w:rPr>
          <w:rFonts w:ascii="Arial" w:hAnsi="Arial" w:cs="Arial"/>
          <w:sz w:val="24"/>
          <w:szCs w:val="24"/>
        </w:rPr>
      </w:pPr>
      <w:r>
        <w:rPr>
          <w:rFonts w:ascii="Arial" w:hAnsi="Arial" w:cs="Arial"/>
          <w:b/>
          <w:sz w:val="24"/>
          <w:szCs w:val="24"/>
        </w:rPr>
        <w:t>Art.18</w:t>
      </w:r>
      <w:r w:rsidR="003F1ED3" w:rsidRPr="003F1ED3">
        <w:rPr>
          <w:rFonts w:ascii="Arial" w:hAnsi="Arial" w:cs="Arial"/>
          <w:b/>
          <w:sz w:val="24"/>
          <w:szCs w:val="24"/>
        </w:rPr>
        <w:t>º</w:t>
      </w:r>
      <w:r w:rsidR="00470FFE" w:rsidRPr="00470FFE">
        <w:rPr>
          <w:rFonts w:ascii="Arial" w:hAnsi="Arial" w:cs="Arial"/>
          <w:sz w:val="24"/>
          <w:szCs w:val="24"/>
        </w:rPr>
        <w:t xml:space="preserve"> A política de Educação em Tempo Integral deverá promover a participação ativa dos estudantes no processo educativo e na vida da escola, assegurando espaços de escuta, expressão, </w:t>
      </w:r>
      <w:r w:rsidR="00470FFE">
        <w:rPr>
          <w:rFonts w:ascii="Arial" w:hAnsi="Arial" w:cs="Arial"/>
          <w:sz w:val="24"/>
          <w:szCs w:val="24"/>
        </w:rPr>
        <w:t>decisão e protagonismo juvenil.</w:t>
      </w:r>
    </w:p>
    <w:p w14:paraId="269AD0E7"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1º As escolas deverão constituir, de forma democrática, grêmios estudantis ou instâncias representativas equivalentes, com autonomia para desenvolver ações culturais, esportivas, sociais, ambientais e de cidadania no amb</w:t>
      </w:r>
      <w:r>
        <w:rPr>
          <w:rFonts w:ascii="Arial" w:hAnsi="Arial" w:cs="Arial"/>
          <w:sz w:val="24"/>
          <w:szCs w:val="24"/>
        </w:rPr>
        <w:t>iente escolar e em seu entorno.</w:t>
      </w:r>
    </w:p>
    <w:p w14:paraId="1C4D0849"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2º Os estudantes deverão ser incluídos nos processos de planejamento e avaliação dos projetos pedagógicos, eventos escolares e atividades complementares, participando da definição de temas, metodolo</w:t>
      </w:r>
      <w:r>
        <w:rPr>
          <w:rFonts w:ascii="Arial" w:hAnsi="Arial" w:cs="Arial"/>
          <w:sz w:val="24"/>
          <w:szCs w:val="24"/>
        </w:rPr>
        <w:t>gias e estratégias de execução.</w:t>
      </w:r>
    </w:p>
    <w:p w14:paraId="52438E3E"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3º Os Projetos de Vida desenvolvidos na jornada ampliada devem incorporar ações no território, tais como mapeamentos comunitários, oficinas intergeracionais, visitas técnicas, rodas de conversa com lideranças locais e outras formas de articulação com o contexto social do entor</w:t>
      </w:r>
      <w:r>
        <w:rPr>
          <w:rFonts w:ascii="Arial" w:hAnsi="Arial" w:cs="Arial"/>
          <w:sz w:val="24"/>
          <w:szCs w:val="24"/>
        </w:rPr>
        <w:t>no escolar.</w:t>
      </w:r>
    </w:p>
    <w:p w14:paraId="04B4C36F" w14:textId="77777777" w:rsidR="00470FFE" w:rsidRPr="00470FFE" w:rsidRDefault="00CD6F17" w:rsidP="00A538E4">
      <w:pPr>
        <w:spacing w:line="276" w:lineRule="auto"/>
        <w:jc w:val="both"/>
        <w:rPr>
          <w:rFonts w:ascii="Arial" w:hAnsi="Arial" w:cs="Arial"/>
          <w:sz w:val="24"/>
          <w:szCs w:val="24"/>
        </w:rPr>
      </w:pPr>
      <w:r>
        <w:rPr>
          <w:rFonts w:ascii="Arial" w:hAnsi="Arial" w:cs="Arial"/>
          <w:b/>
          <w:sz w:val="24"/>
          <w:szCs w:val="24"/>
        </w:rPr>
        <w:t>Art. 19</w:t>
      </w:r>
      <w:r w:rsidR="003F1ED3" w:rsidRPr="003F1ED3">
        <w:rPr>
          <w:rFonts w:ascii="Arial" w:hAnsi="Arial" w:cs="Arial"/>
          <w:b/>
          <w:sz w:val="24"/>
          <w:szCs w:val="24"/>
        </w:rPr>
        <w:t>º</w:t>
      </w:r>
      <w:r w:rsidR="00470FFE" w:rsidRPr="00470FFE">
        <w:rPr>
          <w:rFonts w:ascii="Arial" w:hAnsi="Arial" w:cs="Arial"/>
          <w:sz w:val="24"/>
          <w:szCs w:val="24"/>
        </w:rPr>
        <w:t xml:space="preserve"> As escolas da rede municipal que ofertam educação em tempo integral deverão instituir e/ou fortalecer a COM-VIDA (Comissão de Meio Ambiente e Qualidade de Vida na Escola) como espaço democrático e educativo de participação ativa dos es</w:t>
      </w:r>
      <w:r w:rsidR="00470FFE">
        <w:rPr>
          <w:rFonts w:ascii="Arial" w:hAnsi="Arial" w:cs="Arial"/>
          <w:sz w:val="24"/>
          <w:szCs w:val="24"/>
        </w:rPr>
        <w:t>tudantes.</w:t>
      </w:r>
    </w:p>
    <w:p w14:paraId="25BA23CF" w14:textId="77777777" w:rsidR="00470FFE" w:rsidRPr="00470FFE" w:rsidRDefault="003F1ED3" w:rsidP="00A538E4">
      <w:pPr>
        <w:spacing w:line="276" w:lineRule="auto"/>
        <w:jc w:val="both"/>
        <w:rPr>
          <w:rFonts w:ascii="Arial" w:hAnsi="Arial" w:cs="Arial"/>
          <w:sz w:val="24"/>
          <w:szCs w:val="24"/>
        </w:rPr>
      </w:pPr>
      <w:r>
        <w:rPr>
          <w:rFonts w:ascii="Arial" w:hAnsi="Arial" w:cs="Arial"/>
          <w:sz w:val="24"/>
          <w:szCs w:val="24"/>
        </w:rPr>
        <w:t>§</w:t>
      </w:r>
      <w:r w:rsidR="00470FFE" w:rsidRPr="00470FFE">
        <w:rPr>
          <w:rFonts w:ascii="Arial" w:hAnsi="Arial" w:cs="Arial"/>
          <w:sz w:val="24"/>
          <w:szCs w:val="24"/>
        </w:rPr>
        <w:t>1º A COM-VIDA será composta por representantes dos estudantes, professores, gestores, funcionários e comunidade local, com ênfase na liderança juvenil, e terá como finalidade desenvolver projetos voltados à sustentabilidade, à melhoria da qualidade de vida escolar e</w:t>
      </w:r>
      <w:r w:rsidR="00470FFE">
        <w:rPr>
          <w:rFonts w:ascii="Arial" w:hAnsi="Arial" w:cs="Arial"/>
          <w:sz w:val="24"/>
          <w:szCs w:val="24"/>
        </w:rPr>
        <w:t xml:space="preserve"> à integração com o território.</w:t>
      </w:r>
    </w:p>
    <w:p w14:paraId="70FC95A9"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 2º Caberá à COM-VIDA:</w:t>
      </w:r>
    </w:p>
    <w:p w14:paraId="25066FF4"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 – Promover ações de educação ambiental articuladas ao currículo;</w:t>
      </w:r>
    </w:p>
    <w:p w14:paraId="0301AB5A"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II – Realizar diagnósticos participativos sobre a realidade socioambiental da escola e do seu entorno;</w:t>
      </w:r>
    </w:p>
    <w:p w14:paraId="721748A6"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lastRenderedPageBreak/>
        <w:t>III – Estimular o cuidado com os espaços escolares e comunitários;</w:t>
      </w:r>
    </w:p>
    <w:p w14:paraId="024B07EA"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IV – Articular parcerias com organizações locais, órgãos públicos e movimentos sociais;</w:t>
      </w:r>
    </w:p>
    <w:p w14:paraId="137B4CF0" w14:textId="77777777" w:rsidR="00470FFE" w:rsidRPr="00470FFE" w:rsidRDefault="00470FFE" w:rsidP="00A538E4">
      <w:pPr>
        <w:spacing w:line="276" w:lineRule="auto"/>
        <w:jc w:val="both"/>
        <w:rPr>
          <w:rFonts w:ascii="Arial" w:hAnsi="Arial" w:cs="Arial"/>
          <w:sz w:val="24"/>
          <w:szCs w:val="24"/>
        </w:rPr>
      </w:pPr>
      <w:r w:rsidRPr="00470FFE">
        <w:rPr>
          <w:rFonts w:ascii="Arial" w:hAnsi="Arial" w:cs="Arial"/>
          <w:sz w:val="24"/>
          <w:szCs w:val="24"/>
        </w:rPr>
        <w:t>V – Participar da elaboração do Projeto Político-Pedagógico da escola, contribuindo com propostas na dimensã</w:t>
      </w:r>
      <w:r>
        <w:rPr>
          <w:rFonts w:ascii="Arial" w:hAnsi="Arial" w:cs="Arial"/>
          <w:sz w:val="24"/>
          <w:szCs w:val="24"/>
        </w:rPr>
        <w:t>o socioambiental e territorial.</w:t>
      </w:r>
    </w:p>
    <w:p w14:paraId="7C435E1D" w14:textId="77777777" w:rsidR="00470FFE" w:rsidRDefault="00470FFE" w:rsidP="00A538E4">
      <w:pPr>
        <w:spacing w:line="276" w:lineRule="auto"/>
        <w:jc w:val="both"/>
        <w:rPr>
          <w:rFonts w:ascii="Arial" w:hAnsi="Arial" w:cs="Arial"/>
          <w:sz w:val="24"/>
          <w:szCs w:val="24"/>
        </w:rPr>
      </w:pPr>
      <w:r w:rsidRPr="00470FFE">
        <w:rPr>
          <w:rFonts w:ascii="Arial" w:hAnsi="Arial" w:cs="Arial"/>
          <w:sz w:val="24"/>
          <w:szCs w:val="24"/>
        </w:rPr>
        <w:t>§ 3º As atividades da COM-VIDA deverão integrar-se ao Projeto de Vida dos estudantes e à matriz diversificada da educação em tempo integral, favorecendo o protagonismo, a cidadania e a consciência crítica.</w:t>
      </w:r>
    </w:p>
    <w:p w14:paraId="3F7E87F4" w14:textId="77777777" w:rsidR="007C09E1" w:rsidRDefault="007C09E1" w:rsidP="00A538E4">
      <w:pPr>
        <w:spacing w:line="276" w:lineRule="auto"/>
        <w:jc w:val="both"/>
        <w:rPr>
          <w:rFonts w:ascii="Arial" w:hAnsi="Arial" w:cs="Arial"/>
          <w:sz w:val="24"/>
          <w:szCs w:val="24"/>
        </w:rPr>
      </w:pPr>
    </w:p>
    <w:p w14:paraId="74327A92" w14:textId="77777777" w:rsidR="007C09E1" w:rsidRPr="00545E1E" w:rsidRDefault="007C09E1" w:rsidP="00A538E4">
      <w:pPr>
        <w:spacing w:line="276" w:lineRule="auto"/>
        <w:jc w:val="both"/>
        <w:rPr>
          <w:rFonts w:ascii="Arial" w:hAnsi="Arial" w:cs="Arial"/>
          <w:b/>
          <w:sz w:val="24"/>
          <w:szCs w:val="24"/>
        </w:rPr>
      </w:pPr>
      <w:r w:rsidRPr="00545E1E">
        <w:rPr>
          <w:rFonts w:ascii="Arial" w:hAnsi="Arial" w:cs="Arial"/>
          <w:b/>
          <w:sz w:val="24"/>
          <w:szCs w:val="24"/>
        </w:rPr>
        <w:t xml:space="preserve">CAPÍTULO </w:t>
      </w:r>
      <w:r w:rsidR="00B82DBB">
        <w:rPr>
          <w:rFonts w:ascii="Arial" w:hAnsi="Arial" w:cs="Arial"/>
          <w:b/>
          <w:sz w:val="24"/>
          <w:szCs w:val="24"/>
        </w:rPr>
        <w:t>I</w:t>
      </w:r>
      <w:r w:rsidRPr="00545E1E">
        <w:rPr>
          <w:rFonts w:ascii="Arial" w:hAnsi="Arial" w:cs="Arial"/>
          <w:b/>
          <w:sz w:val="24"/>
          <w:szCs w:val="24"/>
        </w:rPr>
        <w:t>X – DA PRIORIZAÇÃO DE ESTUDANTES EM VULNERABILIDADE</w:t>
      </w:r>
    </w:p>
    <w:p w14:paraId="4F953890" w14:textId="77777777" w:rsidR="007C09E1" w:rsidRPr="007C09E1" w:rsidRDefault="007C09E1" w:rsidP="00A538E4">
      <w:pPr>
        <w:spacing w:line="276" w:lineRule="auto"/>
        <w:jc w:val="both"/>
        <w:rPr>
          <w:rFonts w:ascii="Arial" w:hAnsi="Arial" w:cs="Arial"/>
          <w:sz w:val="24"/>
          <w:szCs w:val="24"/>
        </w:rPr>
      </w:pPr>
    </w:p>
    <w:p w14:paraId="2AA7BA2A" w14:textId="77777777" w:rsidR="007C09E1" w:rsidRPr="007C09E1" w:rsidRDefault="00B82DBB" w:rsidP="00A538E4">
      <w:pPr>
        <w:spacing w:line="276" w:lineRule="auto"/>
        <w:jc w:val="both"/>
        <w:rPr>
          <w:rFonts w:ascii="Arial" w:hAnsi="Arial" w:cs="Arial"/>
          <w:sz w:val="24"/>
          <w:szCs w:val="24"/>
        </w:rPr>
      </w:pPr>
      <w:r w:rsidRPr="00B82DBB">
        <w:rPr>
          <w:rFonts w:ascii="Arial" w:hAnsi="Arial" w:cs="Arial"/>
          <w:b/>
          <w:sz w:val="24"/>
          <w:szCs w:val="24"/>
        </w:rPr>
        <w:t>Art.</w:t>
      </w:r>
      <w:r w:rsidR="00CD6F17">
        <w:rPr>
          <w:rFonts w:ascii="Arial" w:hAnsi="Arial" w:cs="Arial"/>
          <w:b/>
          <w:sz w:val="24"/>
          <w:szCs w:val="24"/>
        </w:rPr>
        <w:t xml:space="preserve"> 20</w:t>
      </w:r>
      <w:r w:rsidR="00D36424" w:rsidRPr="00B82DBB">
        <w:rPr>
          <w:rFonts w:ascii="Arial" w:hAnsi="Arial" w:cs="Arial"/>
          <w:b/>
          <w:sz w:val="24"/>
          <w:szCs w:val="24"/>
        </w:rPr>
        <w:t>º</w:t>
      </w:r>
      <w:r w:rsidR="00D36424">
        <w:rPr>
          <w:rFonts w:ascii="Arial" w:hAnsi="Arial" w:cs="Arial"/>
          <w:sz w:val="24"/>
          <w:szCs w:val="24"/>
        </w:rPr>
        <w:t xml:space="preserve"> </w:t>
      </w:r>
      <w:r w:rsidR="00D36424" w:rsidRPr="007C09E1">
        <w:rPr>
          <w:rFonts w:ascii="Arial" w:hAnsi="Arial" w:cs="Arial"/>
          <w:sz w:val="24"/>
          <w:szCs w:val="24"/>
        </w:rPr>
        <w:t>A</w:t>
      </w:r>
      <w:r w:rsidR="007C09E1" w:rsidRPr="007C09E1">
        <w:rPr>
          <w:rFonts w:ascii="Arial" w:hAnsi="Arial" w:cs="Arial"/>
          <w:sz w:val="24"/>
          <w:szCs w:val="24"/>
        </w:rPr>
        <w:t xml:space="preserve"> Secretaria Municipal de Educação deverá adotar critérios de equidade na distribuição de matrículas, priorizando estudantes em situação de maior vulnerabilidade socioeconômica.</w:t>
      </w:r>
    </w:p>
    <w:p w14:paraId="7F9DAC87" w14:textId="77777777" w:rsidR="007C09E1" w:rsidRPr="007C09E1" w:rsidRDefault="007C09E1" w:rsidP="00A538E4">
      <w:pPr>
        <w:spacing w:line="276" w:lineRule="auto"/>
        <w:jc w:val="both"/>
        <w:rPr>
          <w:rFonts w:ascii="Arial" w:hAnsi="Arial" w:cs="Arial"/>
          <w:sz w:val="24"/>
          <w:szCs w:val="24"/>
        </w:rPr>
      </w:pPr>
    </w:p>
    <w:p w14:paraId="5EF0BDFD"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§1º Indicadores:</w:t>
      </w:r>
    </w:p>
    <w:p w14:paraId="54B571FE"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a) renda familiar per capita;</w:t>
      </w:r>
    </w:p>
    <w:p w14:paraId="4FE30A5E"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b) pertencimento étnico-racial;</w:t>
      </w:r>
    </w:p>
    <w:p w14:paraId="5411A3F8"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c) deficiência;</w:t>
      </w:r>
    </w:p>
    <w:p w14:paraId="43CC498B"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d) família monoparental;</w:t>
      </w:r>
    </w:p>
    <w:p w14:paraId="0F2E3B48"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e) medida socioeducativa;</w:t>
      </w:r>
    </w:p>
    <w:p w14:paraId="7BA4EE34"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f) histórico de evasão ou baixa aprendizagem.</w:t>
      </w:r>
    </w:p>
    <w:p w14:paraId="015331D0"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§2º Escolas selecionadas deverão estar em territórios de maior vulnerabilidade social.</w:t>
      </w:r>
    </w:p>
    <w:p w14:paraId="6FAAA1D8" w14:textId="77777777" w:rsidR="007C09E1" w:rsidRPr="007C09E1" w:rsidRDefault="007C09E1" w:rsidP="00A538E4">
      <w:pPr>
        <w:spacing w:line="276" w:lineRule="auto"/>
        <w:jc w:val="both"/>
        <w:rPr>
          <w:rFonts w:ascii="Arial" w:hAnsi="Arial" w:cs="Arial"/>
          <w:sz w:val="24"/>
          <w:szCs w:val="24"/>
        </w:rPr>
      </w:pPr>
    </w:p>
    <w:p w14:paraId="000FDEE6" w14:textId="77777777" w:rsidR="007C09E1" w:rsidRPr="00545E1E" w:rsidRDefault="00B82DBB" w:rsidP="00A538E4">
      <w:pPr>
        <w:spacing w:line="276" w:lineRule="auto"/>
        <w:jc w:val="both"/>
        <w:rPr>
          <w:rFonts w:ascii="Arial" w:hAnsi="Arial" w:cs="Arial"/>
          <w:b/>
          <w:sz w:val="24"/>
          <w:szCs w:val="24"/>
        </w:rPr>
      </w:pPr>
      <w:r>
        <w:rPr>
          <w:rFonts w:ascii="Arial" w:hAnsi="Arial" w:cs="Arial"/>
          <w:b/>
          <w:sz w:val="24"/>
          <w:szCs w:val="24"/>
        </w:rPr>
        <w:t>CAPÍTULO X</w:t>
      </w:r>
      <w:r w:rsidR="007C09E1" w:rsidRPr="00545E1E">
        <w:rPr>
          <w:rFonts w:ascii="Arial" w:hAnsi="Arial" w:cs="Arial"/>
          <w:b/>
          <w:sz w:val="24"/>
          <w:szCs w:val="24"/>
        </w:rPr>
        <w:t xml:space="preserve"> – EDUCAÇÃO PARA A EQUIDADE E COMBATE ÀS DISCRIMINAÇÕES</w:t>
      </w:r>
    </w:p>
    <w:p w14:paraId="7BE6CD21" w14:textId="77777777" w:rsidR="007C09E1" w:rsidRPr="007C09E1" w:rsidRDefault="007C09E1" w:rsidP="00A538E4">
      <w:pPr>
        <w:spacing w:line="276" w:lineRule="auto"/>
        <w:jc w:val="both"/>
        <w:rPr>
          <w:rFonts w:ascii="Arial" w:hAnsi="Arial" w:cs="Arial"/>
          <w:sz w:val="24"/>
          <w:szCs w:val="24"/>
        </w:rPr>
      </w:pPr>
    </w:p>
    <w:p w14:paraId="6058784E" w14:textId="77777777" w:rsidR="007C09E1" w:rsidRPr="007C09E1" w:rsidRDefault="00CD6F17" w:rsidP="00A538E4">
      <w:pPr>
        <w:spacing w:line="276" w:lineRule="auto"/>
        <w:jc w:val="both"/>
        <w:rPr>
          <w:rFonts w:ascii="Arial" w:hAnsi="Arial" w:cs="Arial"/>
          <w:sz w:val="24"/>
          <w:szCs w:val="24"/>
        </w:rPr>
      </w:pPr>
      <w:r>
        <w:rPr>
          <w:rFonts w:ascii="Arial" w:hAnsi="Arial" w:cs="Arial"/>
          <w:b/>
          <w:sz w:val="24"/>
          <w:szCs w:val="24"/>
        </w:rPr>
        <w:t>Art. 21</w:t>
      </w:r>
      <w:r w:rsidR="00B82DBB" w:rsidRPr="00B82DBB">
        <w:rPr>
          <w:rFonts w:ascii="Arial" w:hAnsi="Arial" w:cs="Arial"/>
          <w:b/>
          <w:sz w:val="24"/>
          <w:szCs w:val="24"/>
        </w:rPr>
        <w:t>º</w:t>
      </w:r>
      <w:r w:rsidR="000C4CC8">
        <w:rPr>
          <w:rFonts w:ascii="Arial" w:hAnsi="Arial" w:cs="Arial"/>
          <w:sz w:val="24"/>
          <w:szCs w:val="24"/>
        </w:rPr>
        <w:t xml:space="preserve"> </w:t>
      </w:r>
      <w:r w:rsidR="007C09E1" w:rsidRPr="007C09E1">
        <w:rPr>
          <w:rFonts w:ascii="Arial" w:hAnsi="Arial" w:cs="Arial"/>
          <w:sz w:val="24"/>
          <w:szCs w:val="24"/>
        </w:rPr>
        <w:t>A educação em tempo integral deverá promover a equidade e superar desigualdades educacionais, territoriais, de gênero, étnico-raciais e de</w:t>
      </w:r>
      <w:r w:rsidR="000C4CC8">
        <w:rPr>
          <w:rFonts w:ascii="Arial" w:hAnsi="Arial" w:cs="Arial"/>
          <w:sz w:val="24"/>
          <w:szCs w:val="24"/>
        </w:rPr>
        <w:t xml:space="preserve"> deficiência, </w:t>
      </w:r>
      <w:r w:rsidR="000C4CC8" w:rsidRPr="000C4CC8">
        <w:rPr>
          <w:rFonts w:ascii="Arial" w:hAnsi="Arial" w:cs="Arial"/>
          <w:sz w:val="24"/>
          <w:szCs w:val="24"/>
        </w:rPr>
        <w:t xml:space="preserve">assegurando também que as turmas reflitam a diversidade étnica e cultural da comunidade escolar, promovendo a inclusão </w:t>
      </w:r>
      <w:r w:rsidR="00B82DBB">
        <w:rPr>
          <w:rFonts w:ascii="Arial" w:hAnsi="Arial" w:cs="Arial"/>
          <w:sz w:val="24"/>
          <w:szCs w:val="24"/>
        </w:rPr>
        <w:t>e o entendimento intercultural.</w:t>
      </w:r>
    </w:p>
    <w:p w14:paraId="3D0C1FA1"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 xml:space="preserve">§1º Metas específicas para estudantes negros, indígenas, quilombolas e outros grupos </w:t>
      </w:r>
      <w:proofErr w:type="spellStart"/>
      <w:r w:rsidRPr="007C09E1">
        <w:rPr>
          <w:rFonts w:ascii="Arial" w:hAnsi="Arial" w:cs="Arial"/>
          <w:sz w:val="24"/>
          <w:szCs w:val="24"/>
        </w:rPr>
        <w:t>vulnerabilizados</w:t>
      </w:r>
      <w:proofErr w:type="spellEnd"/>
      <w:r w:rsidRPr="007C09E1">
        <w:rPr>
          <w:rFonts w:ascii="Arial" w:hAnsi="Arial" w:cs="Arial"/>
          <w:sz w:val="24"/>
          <w:szCs w:val="24"/>
        </w:rPr>
        <w:t>;</w:t>
      </w:r>
    </w:p>
    <w:p w14:paraId="15262E6B"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§2º Inclusão de conteúdos e práticas voltadas à educação para as relações étnico-raciais, de gênero, direitos humanos e combate ao racismo;</w:t>
      </w:r>
    </w:p>
    <w:p w14:paraId="74CF8AEC"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lastRenderedPageBreak/>
        <w:t>§3º Atendimento adequado aos públicos da educação especial, bilíngue de surdos e medidas socioeducativas.</w:t>
      </w:r>
    </w:p>
    <w:p w14:paraId="59116795" w14:textId="77777777" w:rsidR="007C09E1" w:rsidRPr="007C09E1" w:rsidRDefault="007C09E1" w:rsidP="00A538E4">
      <w:pPr>
        <w:spacing w:line="276" w:lineRule="auto"/>
        <w:jc w:val="both"/>
        <w:rPr>
          <w:rFonts w:ascii="Arial" w:hAnsi="Arial" w:cs="Arial"/>
          <w:sz w:val="24"/>
          <w:szCs w:val="24"/>
        </w:rPr>
      </w:pPr>
    </w:p>
    <w:p w14:paraId="0BBFB60B" w14:textId="77777777" w:rsidR="007C09E1" w:rsidRPr="00B82DBB" w:rsidRDefault="00B82DBB" w:rsidP="00A538E4">
      <w:pPr>
        <w:spacing w:line="276" w:lineRule="auto"/>
        <w:jc w:val="both"/>
        <w:rPr>
          <w:rFonts w:ascii="Arial" w:hAnsi="Arial" w:cs="Arial"/>
          <w:b/>
          <w:sz w:val="24"/>
          <w:szCs w:val="24"/>
        </w:rPr>
      </w:pPr>
      <w:r>
        <w:rPr>
          <w:rFonts w:ascii="Arial" w:hAnsi="Arial" w:cs="Arial"/>
          <w:b/>
          <w:sz w:val="24"/>
          <w:szCs w:val="24"/>
        </w:rPr>
        <w:t>CAPÍTULO X</w:t>
      </w:r>
      <w:r w:rsidR="007C09E1" w:rsidRPr="00545E1E">
        <w:rPr>
          <w:rFonts w:ascii="Arial" w:hAnsi="Arial" w:cs="Arial"/>
          <w:b/>
          <w:sz w:val="24"/>
          <w:szCs w:val="24"/>
        </w:rPr>
        <w:t>I – DO ATENDIMENTO ÀS MODALIDADES ESPECIAIS DE ENSINO</w:t>
      </w:r>
    </w:p>
    <w:p w14:paraId="54B78196" w14:textId="77777777" w:rsidR="007C09E1" w:rsidRPr="007C09E1" w:rsidRDefault="00CD6F17" w:rsidP="00A538E4">
      <w:pPr>
        <w:spacing w:line="276" w:lineRule="auto"/>
        <w:jc w:val="both"/>
        <w:rPr>
          <w:rFonts w:ascii="Arial" w:hAnsi="Arial" w:cs="Arial"/>
          <w:sz w:val="24"/>
          <w:szCs w:val="24"/>
        </w:rPr>
      </w:pPr>
      <w:r>
        <w:rPr>
          <w:rFonts w:ascii="Arial" w:hAnsi="Arial" w:cs="Arial"/>
          <w:b/>
          <w:sz w:val="24"/>
          <w:szCs w:val="24"/>
        </w:rPr>
        <w:t>Art. 22</w:t>
      </w:r>
      <w:r w:rsidR="00B82DBB" w:rsidRPr="00B82DBB">
        <w:rPr>
          <w:rFonts w:ascii="Arial" w:hAnsi="Arial" w:cs="Arial"/>
          <w:b/>
          <w:sz w:val="24"/>
          <w:szCs w:val="24"/>
        </w:rPr>
        <w:t>º</w:t>
      </w:r>
      <w:r w:rsidR="007C09E1" w:rsidRPr="007C09E1">
        <w:rPr>
          <w:rFonts w:ascii="Arial" w:hAnsi="Arial" w:cs="Arial"/>
          <w:sz w:val="24"/>
          <w:szCs w:val="24"/>
        </w:rPr>
        <w:t xml:space="preserve"> A política deverá respeitar as especificidades das modalidades da educação básica.</w:t>
      </w:r>
    </w:p>
    <w:p w14:paraId="1EF33D2C"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§1º Inclusão de:</w:t>
      </w:r>
    </w:p>
    <w:p w14:paraId="747E871D"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 – educação especial e bilíngue de surdos;</w:t>
      </w:r>
    </w:p>
    <w:p w14:paraId="35126456"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II – educação do campo, escolar indígena e quilombola;</w:t>
      </w:r>
    </w:p>
    <w:p w14:paraId="1DA01A60" w14:textId="77777777" w:rsidR="007C09E1" w:rsidRPr="007C09E1" w:rsidRDefault="007C09E1" w:rsidP="00A538E4">
      <w:pPr>
        <w:spacing w:line="276" w:lineRule="auto"/>
        <w:jc w:val="both"/>
        <w:rPr>
          <w:rFonts w:ascii="Arial" w:hAnsi="Arial" w:cs="Arial"/>
          <w:sz w:val="24"/>
          <w:szCs w:val="24"/>
        </w:rPr>
      </w:pPr>
      <w:r w:rsidRPr="007C09E1">
        <w:rPr>
          <w:rFonts w:ascii="Arial" w:hAnsi="Arial" w:cs="Arial"/>
          <w:sz w:val="24"/>
          <w:szCs w:val="24"/>
        </w:rPr>
        <w:t>III – educação profissional e tecnológica.</w:t>
      </w:r>
    </w:p>
    <w:p w14:paraId="22209444" w14:textId="77777777" w:rsidR="007C09E1" w:rsidRPr="007C09E1" w:rsidRDefault="007C09E1" w:rsidP="00A538E4">
      <w:pPr>
        <w:spacing w:line="276" w:lineRule="auto"/>
        <w:jc w:val="both"/>
        <w:rPr>
          <w:rFonts w:ascii="Arial" w:hAnsi="Arial" w:cs="Arial"/>
          <w:sz w:val="24"/>
          <w:szCs w:val="24"/>
        </w:rPr>
      </w:pPr>
    </w:p>
    <w:p w14:paraId="56E4C1CE" w14:textId="77777777" w:rsidR="007C09E1" w:rsidRPr="00470FFE" w:rsidRDefault="007C09E1" w:rsidP="00A538E4">
      <w:pPr>
        <w:spacing w:line="276" w:lineRule="auto"/>
        <w:jc w:val="both"/>
        <w:rPr>
          <w:rFonts w:ascii="Arial" w:hAnsi="Arial" w:cs="Arial"/>
          <w:sz w:val="24"/>
          <w:szCs w:val="24"/>
        </w:rPr>
      </w:pPr>
      <w:r w:rsidRPr="007C09E1">
        <w:rPr>
          <w:rFonts w:ascii="Arial" w:hAnsi="Arial" w:cs="Arial"/>
          <w:sz w:val="24"/>
          <w:szCs w:val="24"/>
        </w:rPr>
        <w:t>§2º As ações deverão respeitar as diretrizes curriculares nacionais específicas e ser construídas com participação dos segmentos envolvidos.</w:t>
      </w:r>
    </w:p>
    <w:p w14:paraId="20EBD228" w14:textId="77777777" w:rsidR="00F25862" w:rsidRPr="00545E1E" w:rsidRDefault="00F25862" w:rsidP="00A538E4">
      <w:pPr>
        <w:spacing w:line="276" w:lineRule="auto"/>
        <w:jc w:val="both"/>
        <w:rPr>
          <w:rFonts w:ascii="Arial" w:hAnsi="Arial" w:cs="Arial"/>
          <w:b/>
          <w:sz w:val="24"/>
          <w:szCs w:val="24"/>
        </w:rPr>
      </w:pPr>
      <w:r w:rsidRPr="00545E1E">
        <w:rPr>
          <w:rFonts w:ascii="Arial" w:hAnsi="Arial" w:cs="Arial"/>
          <w:b/>
          <w:sz w:val="24"/>
          <w:szCs w:val="24"/>
        </w:rPr>
        <w:t>CAPÍTULO XII – DO</w:t>
      </w:r>
      <w:r w:rsidR="00C459FC" w:rsidRPr="00545E1E">
        <w:rPr>
          <w:rFonts w:ascii="Arial" w:hAnsi="Arial" w:cs="Arial"/>
          <w:b/>
          <w:sz w:val="24"/>
          <w:szCs w:val="24"/>
        </w:rPr>
        <w:t>S</w:t>
      </w:r>
      <w:r w:rsidRPr="00545E1E">
        <w:rPr>
          <w:rFonts w:ascii="Arial" w:hAnsi="Arial" w:cs="Arial"/>
          <w:b/>
          <w:sz w:val="24"/>
          <w:szCs w:val="24"/>
        </w:rPr>
        <w:t xml:space="preserve"> HORÁRIOS DE ATENDIMENTO DA EDUCAÇÃO INTEGRAL EM TEMPO INTEGRAL</w:t>
      </w:r>
    </w:p>
    <w:p w14:paraId="11EA059A" w14:textId="77777777" w:rsidR="00F25862" w:rsidRPr="00F25862" w:rsidRDefault="00F25862" w:rsidP="00A538E4">
      <w:pPr>
        <w:spacing w:line="276" w:lineRule="auto"/>
        <w:jc w:val="both"/>
        <w:rPr>
          <w:rFonts w:ascii="Arial" w:hAnsi="Arial" w:cs="Arial"/>
          <w:sz w:val="24"/>
          <w:szCs w:val="24"/>
        </w:rPr>
      </w:pPr>
    </w:p>
    <w:p w14:paraId="59E599D8" w14:textId="77777777" w:rsidR="00F25862" w:rsidRPr="00F25862" w:rsidRDefault="00CD6F17" w:rsidP="00A538E4">
      <w:pPr>
        <w:spacing w:line="276" w:lineRule="auto"/>
        <w:jc w:val="both"/>
        <w:rPr>
          <w:rFonts w:ascii="Arial" w:hAnsi="Arial" w:cs="Arial"/>
          <w:sz w:val="24"/>
          <w:szCs w:val="24"/>
        </w:rPr>
      </w:pPr>
      <w:r>
        <w:rPr>
          <w:rFonts w:ascii="Arial" w:hAnsi="Arial" w:cs="Arial"/>
          <w:b/>
          <w:sz w:val="24"/>
          <w:szCs w:val="24"/>
        </w:rPr>
        <w:t>Art. 23</w:t>
      </w:r>
      <w:r w:rsidR="00B82DBB" w:rsidRPr="00B82DBB">
        <w:rPr>
          <w:rFonts w:ascii="Arial" w:hAnsi="Arial" w:cs="Arial"/>
          <w:b/>
          <w:sz w:val="24"/>
          <w:szCs w:val="24"/>
        </w:rPr>
        <w:t>º</w:t>
      </w:r>
      <w:r w:rsidR="00F25862" w:rsidRPr="00F25862">
        <w:rPr>
          <w:rFonts w:ascii="Arial" w:hAnsi="Arial" w:cs="Arial"/>
          <w:sz w:val="24"/>
          <w:szCs w:val="24"/>
        </w:rPr>
        <w:t xml:space="preserve"> A organização dos horários para a oferta da Educação Integral em Tempo Integral será estruturada conforme as etapas da educação básica, respeitando a carga horária semanal, as necessidades de cada faixa etária e os tempos educativos e pedagógicos.</w:t>
      </w:r>
    </w:p>
    <w:p w14:paraId="584BD673" w14:textId="77777777" w:rsidR="00F25862" w:rsidRPr="00F25862" w:rsidRDefault="00C6477D" w:rsidP="00A538E4">
      <w:pPr>
        <w:spacing w:line="276" w:lineRule="auto"/>
        <w:jc w:val="both"/>
        <w:rPr>
          <w:rFonts w:ascii="Arial" w:hAnsi="Arial" w:cs="Arial"/>
          <w:sz w:val="24"/>
          <w:szCs w:val="24"/>
        </w:rPr>
      </w:pPr>
      <w:r>
        <w:rPr>
          <w:rFonts w:ascii="Arial" w:hAnsi="Arial" w:cs="Arial"/>
          <w:b/>
          <w:sz w:val="24"/>
          <w:szCs w:val="24"/>
        </w:rPr>
        <w:t>Art. 24</w:t>
      </w:r>
      <w:r w:rsidR="00B82DBB" w:rsidRPr="00B82DBB">
        <w:rPr>
          <w:rFonts w:ascii="Arial" w:hAnsi="Arial" w:cs="Arial"/>
          <w:b/>
          <w:sz w:val="24"/>
          <w:szCs w:val="24"/>
        </w:rPr>
        <w:t>º</w:t>
      </w:r>
      <w:r w:rsidR="00F25862">
        <w:rPr>
          <w:rFonts w:ascii="Arial" w:hAnsi="Arial" w:cs="Arial"/>
          <w:sz w:val="24"/>
          <w:szCs w:val="24"/>
        </w:rPr>
        <w:t xml:space="preserve"> A </w:t>
      </w:r>
      <w:r w:rsidR="00F25862" w:rsidRPr="00F25862">
        <w:rPr>
          <w:rFonts w:ascii="Arial" w:hAnsi="Arial" w:cs="Arial"/>
          <w:sz w:val="24"/>
          <w:szCs w:val="24"/>
        </w:rPr>
        <w:t xml:space="preserve">Carga </w:t>
      </w:r>
      <w:r w:rsidR="003C711E">
        <w:rPr>
          <w:rFonts w:ascii="Arial" w:hAnsi="Arial" w:cs="Arial"/>
          <w:sz w:val="24"/>
          <w:szCs w:val="24"/>
        </w:rPr>
        <w:t>na Educação Infantil terá o total</w:t>
      </w:r>
      <w:r w:rsidR="00F25862" w:rsidRPr="00F25862">
        <w:rPr>
          <w:rFonts w:ascii="Arial" w:hAnsi="Arial" w:cs="Arial"/>
          <w:sz w:val="24"/>
          <w:szCs w:val="24"/>
        </w:rPr>
        <w:t>: 50 horas semanais, d</w:t>
      </w:r>
      <w:r w:rsidR="00F25862">
        <w:rPr>
          <w:rFonts w:ascii="Arial" w:hAnsi="Arial" w:cs="Arial"/>
          <w:sz w:val="24"/>
          <w:szCs w:val="24"/>
        </w:rPr>
        <w:t>istribuídas em 10 horas diárias</w:t>
      </w:r>
      <w:r w:rsidR="006F55B5">
        <w:rPr>
          <w:rFonts w:ascii="Arial" w:hAnsi="Arial" w:cs="Arial"/>
          <w:sz w:val="24"/>
          <w:szCs w:val="24"/>
        </w:rPr>
        <w:t>, nos seguintes termos:</w:t>
      </w:r>
    </w:p>
    <w:p w14:paraId="706ED197" w14:textId="77777777" w:rsidR="00F25862" w:rsidRPr="00F25862" w:rsidRDefault="006F55B5" w:rsidP="00A538E4">
      <w:pPr>
        <w:spacing w:line="276" w:lineRule="auto"/>
        <w:jc w:val="both"/>
        <w:rPr>
          <w:rFonts w:ascii="Arial" w:hAnsi="Arial" w:cs="Arial"/>
          <w:sz w:val="24"/>
          <w:szCs w:val="24"/>
        </w:rPr>
      </w:pPr>
      <w:r>
        <w:rPr>
          <w:rFonts w:ascii="Arial" w:hAnsi="Arial" w:cs="Arial"/>
          <w:sz w:val="24"/>
          <w:szCs w:val="24"/>
        </w:rPr>
        <w:t xml:space="preserve">I - </w:t>
      </w:r>
      <w:r w:rsidR="005576BA" w:rsidRPr="00F20153">
        <w:rPr>
          <w:rFonts w:ascii="Arial" w:hAnsi="Arial" w:cs="Arial"/>
          <w:color w:val="000000" w:themeColor="text1"/>
          <w:sz w:val="24"/>
          <w:szCs w:val="24"/>
        </w:rPr>
        <w:t>Tempo Pedagógico: 7h0</w:t>
      </w:r>
      <w:r w:rsidR="00F25862" w:rsidRPr="00F20153">
        <w:rPr>
          <w:rFonts w:ascii="Arial" w:hAnsi="Arial" w:cs="Arial"/>
          <w:color w:val="000000" w:themeColor="text1"/>
          <w:sz w:val="24"/>
          <w:szCs w:val="24"/>
        </w:rPr>
        <w:t xml:space="preserve">0min </w:t>
      </w:r>
      <w:r w:rsidR="00F25862" w:rsidRPr="00F25862">
        <w:rPr>
          <w:rFonts w:ascii="Arial" w:hAnsi="Arial" w:cs="Arial"/>
          <w:sz w:val="24"/>
          <w:szCs w:val="24"/>
        </w:rPr>
        <w:t>diários, destinado a atividades educativas planejadas, integradas ao currículo e focadas no desen</w:t>
      </w:r>
      <w:r>
        <w:rPr>
          <w:rFonts w:ascii="Arial" w:hAnsi="Arial" w:cs="Arial"/>
          <w:sz w:val="24"/>
          <w:szCs w:val="24"/>
        </w:rPr>
        <w:t>volvimento integral da criança.</w:t>
      </w:r>
    </w:p>
    <w:p w14:paraId="666B898F" w14:textId="77777777" w:rsidR="00F25862" w:rsidRDefault="006F55B5" w:rsidP="00A538E4">
      <w:pPr>
        <w:spacing w:line="276" w:lineRule="auto"/>
        <w:jc w:val="both"/>
        <w:rPr>
          <w:rFonts w:ascii="Arial" w:hAnsi="Arial" w:cs="Arial"/>
          <w:sz w:val="24"/>
          <w:szCs w:val="24"/>
        </w:rPr>
      </w:pPr>
      <w:r>
        <w:rPr>
          <w:rFonts w:ascii="Arial" w:hAnsi="Arial" w:cs="Arial"/>
          <w:sz w:val="24"/>
          <w:szCs w:val="24"/>
        </w:rPr>
        <w:t xml:space="preserve">II - </w:t>
      </w:r>
      <w:r w:rsidR="00F25862" w:rsidRPr="00F25862">
        <w:rPr>
          <w:rFonts w:ascii="Arial" w:hAnsi="Arial" w:cs="Arial"/>
          <w:sz w:val="24"/>
          <w:szCs w:val="24"/>
        </w:rPr>
        <w:t>Tempo Educativo: 2h30min diários, compreendendo momentos de cuidado, alimentação (café da manhã, almoço e lanche) e descanso, fundamentais para o bem-estar e a aprendizagem infantil.</w:t>
      </w:r>
    </w:p>
    <w:p w14:paraId="46892EF5" w14:textId="77777777" w:rsidR="00580156" w:rsidRDefault="006F55B5" w:rsidP="00A538E4">
      <w:pPr>
        <w:spacing w:line="276" w:lineRule="auto"/>
        <w:jc w:val="both"/>
        <w:rPr>
          <w:rFonts w:ascii="Arial" w:hAnsi="Arial" w:cs="Arial"/>
          <w:sz w:val="24"/>
          <w:szCs w:val="24"/>
        </w:rPr>
      </w:pPr>
      <w:r>
        <w:rPr>
          <w:rFonts w:ascii="Arial" w:hAnsi="Arial" w:cs="Arial"/>
          <w:sz w:val="24"/>
          <w:szCs w:val="24"/>
        </w:rPr>
        <w:t xml:space="preserve">III - </w:t>
      </w:r>
      <w:r w:rsidR="00AB5A50">
        <w:rPr>
          <w:rFonts w:ascii="Arial" w:hAnsi="Arial" w:cs="Arial"/>
          <w:sz w:val="24"/>
          <w:szCs w:val="24"/>
        </w:rPr>
        <w:t>A distribuição da carga horária na Educação Infantil</w:t>
      </w:r>
      <w:r>
        <w:rPr>
          <w:rFonts w:ascii="Arial" w:hAnsi="Arial" w:cs="Arial"/>
          <w:sz w:val="24"/>
          <w:szCs w:val="24"/>
        </w:rPr>
        <w:t xml:space="preserve"> no contexto da Educação Integral em Tempo Integral será, conforme tabela a seguir:</w:t>
      </w:r>
    </w:p>
    <w:p w14:paraId="17DB3816" w14:textId="77777777" w:rsidR="00253033" w:rsidRDefault="00253033" w:rsidP="00A538E4">
      <w:pPr>
        <w:spacing w:line="276" w:lineRule="auto"/>
        <w:jc w:val="both"/>
        <w:rPr>
          <w:rFonts w:ascii="Arial" w:hAnsi="Arial" w:cs="Arial"/>
          <w:sz w:val="24"/>
          <w:szCs w:val="24"/>
        </w:rPr>
      </w:pPr>
    </w:p>
    <w:tbl>
      <w:tblPr>
        <w:tblStyle w:val="Tabelacomgrade"/>
        <w:tblW w:w="9492" w:type="dxa"/>
        <w:tblInd w:w="-5" w:type="dxa"/>
        <w:tblLook w:val="04A0" w:firstRow="1" w:lastRow="0" w:firstColumn="1" w:lastColumn="0" w:noHBand="0" w:noVBand="1"/>
      </w:tblPr>
      <w:tblGrid>
        <w:gridCol w:w="2694"/>
        <w:gridCol w:w="3118"/>
        <w:gridCol w:w="1270"/>
        <w:gridCol w:w="2410"/>
      </w:tblGrid>
      <w:tr w:rsidR="00253033" w14:paraId="4381AE68" w14:textId="77777777" w:rsidTr="00525614">
        <w:tc>
          <w:tcPr>
            <w:tcW w:w="2694" w:type="dxa"/>
            <w:shd w:val="clear" w:color="auto" w:fill="D0CECE" w:themeFill="background2" w:themeFillShade="E6"/>
          </w:tcPr>
          <w:p w14:paraId="5003579E" w14:textId="77777777" w:rsidR="00253033" w:rsidRDefault="00253033" w:rsidP="00253033">
            <w:pPr>
              <w:spacing w:line="276" w:lineRule="auto"/>
              <w:jc w:val="center"/>
              <w:rPr>
                <w:rFonts w:ascii="Arial" w:hAnsi="Arial" w:cs="Arial"/>
                <w:sz w:val="24"/>
                <w:szCs w:val="24"/>
              </w:rPr>
            </w:pPr>
            <w:r>
              <w:rPr>
                <w:rFonts w:ascii="Arial" w:hAnsi="Arial" w:cs="Arial"/>
                <w:sz w:val="24"/>
                <w:szCs w:val="24"/>
              </w:rPr>
              <w:t>Horário</w:t>
            </w:r>
          </w:p>
        </w:tc>
        <w:tc>
          <w:tcPr>
            <w:tcW w:w="3118" w:type="dxa"/>
            <w:shd w:val="clear" w:color="auto" w:fill="D0CECE" w:themeFill="background2" w:themeFillShade="E6"/>
          </w:tcPr>
          <w:p w14:paraId="2B452802" w14:textId="77777777" w:rsidR="00253033" w:rsidRDefault="00253033" w:rsidP="00253033">
            <w:pPr>
              <w:spacing w:line="276" w:lineRule="auto"/>
              <w:jc w:val="center"/>
              <w:rPr>
                <w:rFonts w:ascii="Arial" w:hAnsi="Arial" w:cs="Arial"/>
                <w:sz w:val="24"/>
                <w:szCs w:val="24"/>
              </w:rPr>
            </w:pPr>
            <w:r>
              <w:rPr>
                <w:rFonts w:ascii="Arial" w:hAnsi="Arial" w:cs="Arial"/>
                <w:sz w:val="24"/>
                <w:szCs w:val="24"/>
              </w:rPr>
              <w:t>Atividade</w:t>
            </w:r>
          </w:p>
        </w:tc>
        <w:tc>
          <w:tcPr>
            <w:tcW w:w="1270" w:type="dxa"/>
            <w:shd w:val="clear" w:color="auto" w:fill="D0CECE" w:themeFill="background2" w:themeFillShade="E6"/>
          </w:tcPr>
          <w:p w14:paraId="171CA5E0" w14:textId="77777777" w:rsidR="00253033" w:rsidRDefault="00253033" w:rsidP="00253033">
            <w:pPr>
              <w:spacing w:line="276" w:lineRule="auto"/>
              <w:jc w:val="center"/>
              <w:rPr>
                <w:rFonts w:ascii="Arial" w:hAnsi="Arial" w:cs="Arial"/>
                <w:sz w:val="24"/>
                <w:szCs w:val="24"/>
              </w:rPr>
            </w:pPr>
            <w:r>
              <w:rPr>
                <w:rFonts w:ascii="Arial" w:hAnsi="Arial" w:cs="Arial"/>
                <w:sz w:val="24"/>
                <w:szCs w:val="24"/>
              </w:rPr>
              <w:t>Duração</w:t>
            </w:r>
          </w:p>
        </w:tc>
        <w:tc>
          <w:tcPr>
            <w:tcW w:w="2410" w:type="dxa"/>
            <w:shd w:val="clear" w:color="auto" w:fill="D0CECE" w:themeFill="background2" w:themeFillShade="E6"/>
          </w:tcPr>
          <w:p w14:paraId="4114515A" w14:textId="77777777" w:rsidR="00253033" w:rsidRDefault="00253033" w:rsidP="00253033">
            <w:pPr>
              <w:spacing w:line="276" w:lineRule="auto"/>
              <w:jc w:val="center"/>
              <w:rPr>
                <w:rFonts w:ascii="Arial" w:hAnsi="Arial" w:cs="Arial"/>
                <w:sz w:val="24"/>
                <w:szCs w:val="24"/>
              </w:rPr>
            </w:pPr>
            <w:r>
              <w:rPr>
                <w:rFonts w:ascii="Arial" w:hAnsi="Arial" w:cs="Arial"/>
                <w:sz w:val="24"/>
                <w:szCs w:val="24"/>
              </w:rPr>
              <w:t>Tipo de Tempo</w:t>
            </w:r>
          </w:p>
        </w:tc>
      </w:tr>
      <w:tr w:rsidR="00253033" w14:paraId="178EE34C" w14:textId="77777777" w:rsidTr="00525614">
        <w:tc>
          <w:tcPr>
            <w:tcW w:w="2694" w:type="dxa"/>
          </w:tcPr>
          <w:p w14:paraId="610C94E9" w14:textId="77777777" w:rsidR="00253033" w:rsidRDefault="00253033" w:rsidP="00811AA7">
            <w:pPr>
              <w:spacing w:line="276" w:lineRule="auto"/>
              <w:rPr>
                <w:rFonts w:ascii="Arial" w:hAnsi="Arial" w:cs="Arial"/>
                <w:sz w:val="24"/>
                <w:szCs w:val="24"/>
              </w:rPr>
            </w:pPr>
            <w:r>
              <w:rPr>
                <w:rFonts w:ascii="Arial" w:hAnsi="Arial" w:cs="Arial"/>
                <w:sz w:val="24"/>
                <w:szCs w:val="24"/>
              </w:rPr>
              <w:t>07h30</w:t>
            </w:r>
            <w:r w:rsidR="00031F3F">
              <w:rPr>
                <w:rFonts w:ascii="Arial" w:hAnsi="Arial" w:cs="Arial"/>
                <w:sz w:val="24"/>
                <w:szCs w:val="24"/>
              </w:rPr>
              <w:t>min</w:t>
            </w:r>
            <w:r>
              <w:rPr>
                <w:rFonts w:ascii="Arial" w:hAnsi="Arial" w:cs="Arial"/>
                <w:sz w:val="24"/>
                <w:szCs w:val="24"/>
              </w:rPr>
              <w:t xml:space="preserve"> </w:t>
            </w:r>
          </w:p>
        </w:tc>
        <w:tc>
          <w:tcPr>
            <w:tcW w:w="3118" w:type="dxa"/>
          </w:tcPr>
          <w:p w14:paraId="3AB99346" w14:textId="77777777" w:rsidR="00253033" w:rsidRDefault="00253033" w:rsidP="00811AA7">
            <w:pPr>
              <w:spacing w:line="276" w:lineRule="auto"/>
              <w:rPr>
                <w:rFonts w:ascii="Arial" w:hAnsi="Arial" w:cs="Arial"/>
                <w:sz w:val="24"/>
                <w:szCs w:val="24"/>
              </w:rPr>
            </w:pPr>
            <w:r>
              <w:rPr>
                <w:rFonts w:ascii="Arial" w:hAnsi="Arial" w:cs="Arial"/>
                <w:sz w:val="24"/>
                <w:szCs w:val="24"/>
              </w:rPr>
              <w:t xml:space="preserve">Entrada </w:t>
            </w:r>
          </w:p>
        </w:tc>
        <w:tc>
          <w:tcPr>
            <w:tcW w:w="1270" w:type="dxa"/>
          </w:tcPr>
          <w:p w14:paraId="7C53BC18" w14:textId="77777777" w:rsidR="00253033" w:rsidRDefault="00253033" w:rsidP="00811AA7">
            <w:pPr>
              <w:spacing w:line="276" w:lineRule="auto"/>
              <w:rPr>
                <w:rFonts w:ascii="Arial" w:hAnsi="Arial" w:cs="Arial"/>
                <w:sz w:val="24"/>
                <w:szCs w:val="24"/>
              </w:rPr>
            </w:pPr>
            <w:r>
              <w:rPr>
                <w:rFonts w:ascii="Arial" w:hAnsi="Arial" w:cs="Arial"/>
                <w:sz w:val="24"/>
                <w:szCs w:val="24"/>
              </w:rPr>
              <w:t>-</w:t>
            </w:r>
          </w:p>
        </w:tc>
        <w:tc>
          <w:tcPr>
            <w:tcW w:w="2410" w:type="dxa"/>
          </w:tcPr>
          <w:p w14:paraId="3363D27D" w14:textId="77777777" w:rsidR="00253033" w:rsidRDefault="00253033" w:rsidP="00811AA7">
            <w:pPr>
              <w:spacing w:line="276" w:lineRule="auto"/>
              <w:rPr>
                <w:rFonts w:ascii="Arial" w:hAnsi="Arial" w:cs="Arial"/>
                <w:sz w:val="24"/>
                <w:szCs w:val="24"/>
              </w:rPr>
            </w:pPr>
            <w:r>
              <w:rPr>
                <w:rFonts w:ascii="Arial" w:hAnsi="Arial" w:cs="Arial"/>
                <w:sz w:val="24"/>
                <w:szCs w:val="24"/>
              </w:rPr>
              <w:t>-</w:t>
            </w:r>
          </w:p>
        </w:tc>
      </w:tr>
      <w:tr w:rsidR="00253033" w14:paraId="5BA5C033" w14:textId="77777777" w:rsidTr="00525614">
        <w:tc>
          <w:tcPr>
            <w:tcW w:w="2694" w:type="dxa"/>
          </w:tcPr>
          <w:p w14:paraId="5FB2A4F0" w14:textId="77777777" w:rsidR="00253033" w:rsidRDefault="00253033" w:rsidP="00811AA7">
            <w:pPr>
              <w:spacing w:line="276" w:lineRule="auto"/>
              <w:rPr>
                <w:rFonts w:ascii="Arial" w:hAnsi="Arial" w:cs="Arial"/>
                <w:sz w:val="24"/>
                <w:szCs w:val="24"/>
              </w:rPr>
            </w:pPr>
            <w:r>
              <w:rPr>
                <w:rFonts w:ascii="Arial" w:hAnsi="Arial" w:cs="Arial"/>
                <w:sz w:val="24"/>
                <w:szCs w:val="24"/>
              </w:rPr>
              <w:t xml:space="preserve">07h30 </w:t>
            </w:r>
            <w:r w:rsidR="00D46853">
              <w:rPr>
                <w:rFonts w:ascii="Arial" w:hAnsi="Arial" w:cs="Arial"/>
                <w:sz w:val="24"/>
                <w:szCs w:val="24"/>
              </w:rPr>
              <w:t>min</w:t>
            </w:r>
            <w:r>
              <w:rPr>
                <w:rFonts w:ascii="Arial" w:hAnsi="Arial" w:cs="Arial"/>
                <w:sz w:val="24"/>
                <w:szCs w:val="24"/>
              </w:rPr>
              <w:t>– 07h45</w:t>
            </w:r>
            <w:r w:rsidR="00031F3F">
              <w:rPr>
                <w:rFonts w:ascii="Arial" w:hAnsi="Arial" w:cs="Arial"/>
                <w:sz w:val="24"/>
                <w:szCs w:val="24"/>
              </w:rPr>
              <w:t>min</w:t>
            </w:r>
          </w:p>
        </w:tc>
        <w:tc>
          <w:tcPr>
            <w:tcW w:w="3118" w:type="dxa"/>
          </w:tcPr>
          <w:p w14:paraId="636E6C38" w14:textId="77777777" w:rsidR="00253033" w:rsidRDefault="00253033" w:rsidP="00811AA7">
            <w:pPr>
              <w:spacing w:line="276" w:lineRule="auto"/>
              <w:rPr>
                <w:rFonts w:ascii="Arial" w:hAnsi="Arial" w:cs="Arial"/>
                <w:sz w:val="24"/>
                <w:szCs w:val="24"/>
              </w:rPr>
            </w:pPr>
            <w:r>
              <w:rPr>
                <w:rFonts w:ascii="Arial" w:hAnsi="Arial" w:cs="Arial"/>
                <w:sz w:val="24"/>
                <w:szCs w:val="24"/>
              </w:rPr>
              <w:t>Café da manhã (15min)</w:t>
            </w:r>
          </w:p>
        </w:tc>
        <w:tc>
          <w:tcPr>
            <w:tcW w:w="1270" w:type="dxa"/>
          </w:tcPr>
          <w:p w14:paraId="1E3A82CD" w14:textId="77777777" w:rsidR="00253033" w:rsidRDefault="00031F3F" w:rsidP="00811AA7">
            <w:pPr>
              <w:spacing w:line="276" w:lineRule="auto"/>
              <w:rPr>
                <w:rFonts w:ascii="Arial" w:hAnsi="Arial" w:cs="Arial"/>
                <w:sz w:val="24"/>
                <w:szCs w:val="24"/>
              </w:rPr>
            </w:pPr>
            <w:r>
              <w:rPr>
                <w:rFonts w:ascii="Arial" w:hAnsi="Arial" w:cs="Arial"/>
                <w:sz w:val="24"/>
                <w:szCs w:val="24"/>
              </w:rPr>
              <w:t>15min</w:t>
            </w:r>
          </w:p>
        </w:tc>
        <w:tc>
          <w:tcPr>
            <w:tcW w:w="2410" w:type="dxa"/>
          </w:tcPr>
          <w:p w14:paraId="45B8BFE0" w14:textId="77777777" w:rsidR="00253033" w:rsidRDefault="00253033" w:rsidP="00811AA7">
            <w:pPr>
              <w:spacing w:line="276" w:lineRule="auto"/>
              <w:rPr>
                <w:rFonts w:ascii="Arial" w:hAnsi="Arial" w:cs="Arial"/>
                <w:sz w:val="24"/>
                <w:szCs w:val="24"/>
              </w:rPr>
            </w:pPr>
            <w:r>
              <w:rPr>
                <w:rFonts w:ascii="Arial" w:hAnsi="Arial" w:cs="Arial"/>
                <w:sz w:val="24"/>
                <w:szCs w:val="24"/>
              </w:rPr>
              <w:t>Tempo educativo</w:t>
            </w:r>
          </w:p>
        </w:tc>
      </w:tr>
      <w:tr w:rsidR="00253033" w14:paraId="04328D05" w14:textId="77777777" w:rsidTr="00525614">
        <w:tc>
          <w:tcPr>
            <w:tcW w:w="2694" w:type="dxa"/>
          </w:tcPr>
          <w:p w14:paraId="00CB5DD7" w14:textId="77777777" w:rsidR="00253033" w:rsidRDefault="00253033" w:rsidP="00811AA7">
            <w:pPr>
              <w:spacing w:line="276" w:lineRule="auto"/>
              <w:rPr>
                <w:rFonts w:ascii="Arial" w:hAnsi="Arial" w:cs="Arial"/>
                <w:sz w:val="24"/>
                <w:szCs w:val="24"/>
              </w:rPr>
            </w:pPr>
            <w:r>
              <w:rPr>
                <w:rFonts w:ascii="Arial" w:hAnsi="Arial" w:cs="Arial"/>
                <w:sz w:val="24"/>
                <w:szCs w:val="24"/>
              </w:rPr>
              <w:t>07h45</w:t>
            </w:r>
            <w:r w:rsidR="00D46853">
              <w:rPr>
                <w:rFonts w:ascii="Arial" w:hAnsi="Arial" w:cs="Arial"/>
                <w:sz w:val="24"/>
                <w:szCs w:val="24"/>
              </w:rPr>
              <w:t>min</w:t>
            </w:r>
            <w:r>
              <w:rPr>
                <w:rFonts w:ascii="Arial" w:hAnsi="Arial" w:cs="Arial"/>
                <w:sz w:val="24"/>
                <w:szCs w:val="24"/>
              </w:rPr>
              <w:t xml:space="preserve"> – 11h30</w:t>
            </w:r>
            <w:r w:rsidR="00D46853">
              <w:rPr>
                <w:rFonts w:ascii="Arial" w:hAnsi="Arial" w:cs="Arial"/>
                <w:sz w:val="24"/>
                <w:szCs w:val="24"/>
              </w:rPr>
              <w:t>min</w:t>
            </w:r>
          </w:p>
        </w:tc>
        <w:tc>
          <w:tcPr>
            <w:tcW w:w="3118" w:type="dxa"/>
          </w:tcPr>
          <w:p w14:paraId="14DBB782" w14:textId="77777777" w:rsidR="00253033" w:rsidRDefault="00253033" w:rsidP="00811AA7">
            <w:pPr>
              <w:spacing w:line="276" w:lineRule="auto"/>
              <w:rPr>
                <w:rFonts w:ascii="Arial" w:hAnsi="Arial" w:cs="Arial"/>
                <w:sz w:val="24"/>
                <w:szCs w:val="24"/>
              </w:rPr>
            </w:pPr>
            <w:r>
              <w:rPr>
                <w:rFonts w:ascii="Arial" w:hAnsi="Arial" w:cs="Arial"/>
                <w:sz w:val="24"/>
                <w:szCs w:val="24"/>
              </w:rPr>
              <w:t xml:space="preserve">Atividades pedagógicas </w:t>
            </w:r>
          </w:p>
        </w:tc>
        <w:tc>
          <w:tcPr>
            <w:tcW w:w="1270" w:type="dxa"/>
          </w:tcPr>
          <w:p w14:paraId="4C1BA4C2" w14:textId="77777777" w:rsidR="00253033" w:rsidRDefault="00253033" w:rsidP="00811AA7">
            <w:pPr>
              <w:spacing w:line="276" w:lineRule="auto"/>
              <w:rPr>
                <w:rFonts w:ascii="Arial" w:hAnsi="Arial" w:cs="Arial"/>
                <w:sz w:val="24"/>
                <w:szCs w:val="24"/>
              </w:rPr>
            </w:pPr>
          </w:p>
          <w:p w14:paraId="5B8C8419" w14:textId="77777777" w:rsidR="00253033" w:rsidRDefault="00253033" w:rsidP="00811AA7">
            <w:pPr>
              <w:spacing w:line="276" w:lineRule="auto"/>
              <w:rPr>
                <w:rFonts w:ascii="Arial" w:hAnsi="Arial" w:cs="Arial"/>
                <w:sz w:val="24"/>
                <w:szCs w:val="24"/>
              </w:rPr>
            </w:pPr>
            <w:r>
              <w:rPr>
                <w:rFonts w:ascii="Arial" w:hAnsi="Arial" w:cs="Arial"/>
                <w:sz w:val="24"/>
                <w:szCs w:val="24"/>
              </w:rPr>
              <w:t>3h45min</w:t>
            </w:r>
          </w:p>
        </w:tc>
        <w:tc>
          <w:tcPr>
            <w:tcW w:w="2410" w:type="dxa"/>
          </w:tcPr>
          <w:p w14:paraId="38B49E88" w14:textId="77777777" w:rsidR="00253033" w:rsidRDefault="00253033" w:rsidP="00811AA7">
            <w:pPr>
              <w:spacing w:line="276" w:lineRule="auto"/>
              <w:rPr>
                <w:rFonts w:ascii="Arial" w:hAnsi="Arial" w:cs="Arial"/>
                <w:sz w:val="24"/>
                <w:szCs w:val="24"/>
              </w:rPr>
            </w:pPr>
            <w:r>
              <w:rPr>
                <w:rFonts w:ascii="Arial" w:hAnsi="Arial" w:cs="Arial"/>
                <w:sz w:val="24"/>
                <w:szCs w:val="24"/>
              </w:rPr>
              <w:t>Tempo pedagógico</w:t>
            </w:r>
          </w:p>
        </w:tc>
      </w:tr>
      <w:tr w:rsidR="00253033" w14:paraId="61A04DB1" w14:textId="77777777" w:rsidTr="00525614">
        <w:tc>
          <w:tcPr>
            <w:tcW w:w="2694" w:type="dxa"/>
          </w:tcPr>
          <w:p w14:paraId="2258A27B" w14:textId="77777777" w:rsidR="00253033" w:rsidRDefault="00D46853" w:rsidP="00811AA7">
            <w:pPr>
              <w:spacing w:line="276" w:lineRule="auto"/>
              <w:rPr>
                <w:rFonts w:ascii="Arial" w:hAnsi="Arial" w:cs="Arial"/>
                <w:sz w:val="24"/>
                <w:szCs w:val="24"/>
              </w:rPr>
            </w:pPr>
            <w:r>
              <w:rPr>
                <w:rFonts w:ascii="Arial" w:hAnsi="Arial" w:cs="Arial"/>
                <w:sz w:val="24"/>
                <w:szCs w:val="24"/>
              </w:rPr>
              <w:t>11h30min – 13h</w:t>
            </w:r>
          </w:p>
        </w:tc>
        <w:tc>
          <w:tcPr>
            <w:tcW w:w="3118" w:type="dxa"/>
          </w:tcPr>
          <w:p w14:paraId="3D5DFBDC" w14:textId="77777777" w:rsidR="00253033" w:rsidRDefault="00253033" w:rsidP="00811AA7">
            <w:pPr>
              <w:spacing w:line="276" w:lineRule="auto"/>
              <w:rPr>
                <w:rFonts w:ascii="Arial" w:hAnsi="Arial" w:cs="Arial"/>
                <w:sz w:val="24"/>
                <w:szCs w:val="24"/>
              </w:rPr>
            </w:pPr>
            <w:r>
              <w:rPr>
                <w:rFonts w:ascii="Arial" w:hAnsi="Arial" w:cs="Arial"/>
                <w:sz w:val="24"/>
                <w:szCs w:val="24"/>
              </w:rPr>
              <w:t xml:space="preserve">Almoço e descanso </w:t>
            </w:r>
          </w:p>
        </w:tc>
        <w:tc>
          <w:tcPr>
            <w:tcW w:w="1270" w:type="dxa"/>
          </w:tcPr>
          <w:p w14:paraId="59940315" w14:textId="77777777" w:rsidR="00253033" w:rsidRDefault="00253033" w:rsidP="00811AA7">
            <w:pPr>
              <w:spacing w:line="276" w:lineRule="auto"/>
              <w:rPr>
                <w:rFonts w:ascii="Arial" w:hAnsi="Arial" w:cs="Arial"/>
                <w:sz w:val="24"/>
                <w:szCs w:val="24"/>
              </w:rPr>
            </w:pPr>
          </w:p>
          <w:p w14:paraId="1E472681" w14:textId="77777777" w:rsidR="00253033" w:rsidRDefault="00253033" w:rsidP="00811AA7">
            <w:pPr>
              <w:spacing w:line="276" w:lineRule="auto"/>
              <w:rPr>
                <w:rFonts w:ascii="Arial" w:hAnsi="Arial" w:cs="Arial"/>
                <w:sz w:val="24"/>
                <w:szCs w:val="24"/>
              </w:rPr>
            </w:pPr>
            <w:r>
              <w:rPr>
                <w:rFonts w:ascii="Arial" w:hAnsi="Arial" w:cs="Arial"/>
                <w:sz w:val="24"/>
                <w:szCs w:val="24"/>
              </w:rPr>
              <w:t>1h30min</w:t>
            </w:r>
          </w:p>
        </w:tc>
        <w:tc>
          <w:tcPr>
            <w:tcW w:w="2410" w:type="dxa"/>
          </w:tcPr>
          <w:p w14:paraId="2A9CEF97" w14:textId="77777777" w:rsidR="00253033" w:rsidRDefault="00253033" w:rsidP="00811AA7">
            <w:pPr>
              <w:spacing w:line="276" w:lineRule="auto"/>
              <w:rPr>
                <w:rFonts w:ascii="Arial" w:hAnsi="Arial" w:cs="Arial"/>
                <w:sz w:val="24"/>
                <w:szCs w:val="24"/>
              </w:rPr>
            </w:pPr>
            <w:r>
              <w:rPr>
                <w:rFonts w:ascii="Arial" w:hAnsi="Arial" w:cs="Arial"/>
                <w:sz w:val="24"/>
                <w:szCs w:val="24"/>
              </w:rPr>
              <w:t>Tempo educativo</w:t>
            </w:r>
          </w:p>
        </w:tc>
      </w:tr>
      <w:tr w:rsidR="00253033" w14:paraId="78CE9ACA" w14:textId="77777777" w:rsidTr="00525614">
        <w:tc>
          <w:tcPr>
            <w:tcW w:w="2694" w:type="dxa"/>
          </w:tcPr>
          <w:p w14:paraId="5DD17756" w14:textId="77777777" w:rsidR="00253033" w:rsidRDefault="00D46853" w:rsidP="00811AA7">
            <w:pPr>
              <w:spacing w:line="276" w:lineRule="auto"/>
              <w:rPr>
                <w:rFonts w:ascii="Arial" w:hAnsi="Arial" w:cs="Arial"/>
                <w:sz w:val="24"/>
                <w:szCs w:val="24"/>
              </w:rPr>
            </w:pPr>
            <w:r>
              <w:rPr>
                <w:rFonts w:ascii="Arial" w:hAnsi="Arial" w:cs="Arial"/>
                <w:sz w:val="24"/>
                <w:szCs w:val="24"/>
              </w:rPr>
              <w:lastRenderedPageBreak/>
              <w:t>13h00 – 15h</w:t>
            </w:r>
          </w:p>
        </w:tc>
        <w:tc>
          <w:tcPr>
            <w:tcW w:w="3118" w:type="dxa"/>
          </w:tcPr>
          <w:p w14:paraId="47DBF7A2" w14:textId="77777777" w:rsidR="00253033" w:rsidRDefault="00253033" w:rsidP="00811AA7">
            <w:pPr>
              <w:spacing w:line="276" w:lineRule="auto"/>
              <w:rPr>
                <w:rFonts w:ascii="Arial" w:hAnsi="Arial" w:cs="Arial"/>
                <w:sz w:val="24"/>
                <w:szCs w:val="24"/>
              </w:rPr>
            </w:pPr>
            <w:r>
              <w:rPr>
                <w:rFonts w:ascii="Arial" w:hAnsi="Arial" w:cs="Arial"/>
                <w:sz w:val="24"/>
                <w:szCs w:val="24"/>
              </w:rPr>
              <w:t>Atividades pedagógicas</w:t>
            </w:r>
          </w:p>
        </w:tc>
        <w:tc>
          <w:tcPr>
            <w:tcW w:w="1270" w:type="dxa"/>
          </w:tcPr>
          <w:p w14:paraId="5CB7D013" w14:textId="77777777" w:rsidR="00253033" w:rsidRDefault="00253033" w:rsidP="00811AA7">
            <w:pPr>
              <w:spacing w:line="276" w:lineRule="auto"/>
              <w:rPr>
                <w:rFonts w:ascii="Arial" w:hAnsi="Arial" w:cs="Arial"/>
                <w:sz w:val="24"/>
                <w:szCs w:val="24"/>
              </w:rPr>
            </w:pPr>
            <w:r>
              <w:rPr>
                <w:rFonts w:ascii="Arial" w:hAnsi="Arial" w:cs="Arial"/>
                <w:sz w:val="24"/>
                <w:szCs w:val="24"/>
              </w:rPr>
              <w:t>2h</w:t>
            </w:r>
          </w:p>
        </w:tc>
        <w:tc>
          <w:tcPr>
            <w:tcW w:w="2410" w:type="dxa"/>
          </w:tcPr>
          <w:p w14:paraId="12B65B05" w14:textId="77777777" w:rsidR="00253033" w:rsidRDefault="00253033" w:rsidP="00811AA7">
            <w:pPr>
              <w:spacing w:line="276" w:lineRule="auto"/>
              <w:rPr>
                <w:rFonts w:ascii="Arial" w:hAnsi="Arial" w:cs="Arial"/>
                <w:sz w:val="24"/>
                <w:szCs w:val="24"/>
              </w:rPr>
            </w:pPr>
            <w:r>
              <w:rPr>
                <w:rFonts w:ascii="Arial" w:hAnsi="Arial" w:cs="Arial"/>
                <w:sz w:val="24"/>
                <w:szCs w:val="24"/>
              </w:rPr>
              <w:t>Tempo pedagógico</w:t>
            </w:r>
          </w:p>
        </w:tc>
      </w:tr>
      <w:tr w:rsidR="00253033" w14:paraId="741F6F0B" w14:textId="77777777" w:rsidTr="00525614">
        <w:tc>
          <w:tcPr>
            <w:tcW w:w="2694" w:type="dxa"/>
          </w:tcPr>
          <w:p w14:paraId="29153EA1" w14:textId="77777777" w:rsidR="00253033" w:rsidRDefault="00D46853" w:rsidP="00811AA7">
            <w:pPr>
              <w:spacing w:line="276" w:lineRule="auto"/>
              <w:rPr>
                <w:rFonts w:ascii="Arial" w:hAnsi="Arial" w:cs="Arial"/>
                <w:sz w:val="24"/>
                <w:szCs w:val="24"/>
              </w:rPr>
            </w:pPr>
            <w:r>
              <w:rPr>
                <w:rFonts w:ascii="Arial" w:hAnsi="Arial" w:cs="Arial"/>
                <w:sz w:val="24"/>
                <w:szCs w:val="24"/>
              </w:rPr>
              <w:t>15h</w:t>
            </w:r>
            <w:r w:rsidR="00253033">
              <w:rPr>
                <w:rFonts w:ascii="Arial" w:hAnsi="Arial" w:cs="Arial"/>
                <w:sz w:val="24"/>
                <w:szCs w:val="24"/>
              </w:rPr>
              <w:t xml:space="preserve"> – 15h15</w:t>
            </w:r>
            <w:r>
              <w:rPr>
                <w:rFonts w:ascii="Arial" w:hAnsi="Arial" w:cs="Arial"/>
                <w:sz w:val="24"/>
                <w:szCs w:val="24"/>
              </w:rPr>
              <w:t>min</w:t>
            </w:r>
          </w:p>
        </w:tc>
        <w:tc>
          <w:tcPr>
            <w:tcW w:w="3118" w:type="dxa"/>
          </w:tcPr>
          <w:p w14:paraId="2F107B15" w14:textId="77777777" w:rsidR="00253033" w:rsidRDefault="00253033" w:rsidP="00811AA7">
            <w:pPr>
              <w:spacing w:line="276" w:lineRule="auto"/>
              <w:rPr>
                <w:rFonts w:ascii="Arial" w:hAnsi="Arial" w:cs="Arial"/>
                <w:sz w:val="24"/>
                <w:szCs w:val="24"/>
              </w:rPr>
            </w:pPr>
            <w:r>
              <w:rPr>
                <w:rFonts w:ascii="Arial" w:hAnsi="Arial" w:cs="Arial"/>
                <w:sz w:val="24"/>
                <w:szCs w:val="24"/>
              </w:rPr>
              <w:t xml:space="preserve">Lanche da tarde </w:t>
            </w:r>
          </w:p>
        </w:tc>
        <w:tc>
          <w:tcPr>
            <w:tcW w:w="1270" w:type="dxa"/>
          </w:tcPr>
          <w:p w14:paraId="264EB13E" w14:textId="77777777" w:rsidR="00253033" w:rsidRDefault="00253033" w:rsidP="00811AA7">
            <w:pPr>
              <w:spacing w:line="276" w:lineRule="auto"/>
              <w:rPr>
                <w:rFonts w:ascii="Arial" w:hAnsi="Arial" w:cs="Arial"/>
                <w:sz w:val="24"/>
                <w:szCs w:val="24"/>
              </w:rPr>
            </w:pPr>
            <w:r>
              <w:rPr>
                <w:rFonts w:ascii="Arial" w:hAnsi="Arial" w:cs="Arial"/>
                <w:sz w:val="24"/>
                <w:szCs w:val="24"/>
              </w:rPr>
              <w:t>15min</w:t>
            </w:r>
          </w:p>
        </w:tc>
        <w:tc>
          <w:tcPr>
            <w:tcW w:w="2410" w:type="dxa"/>
          </w:tcPr>
          <w:p w14:paraId="33F25E7B" w14:textId="77777777" w:rsidR="00253033" w:rsidRDefault="00253033" w:rsidP="00811AA7">
            <w:pPr>
              <w:spacing w:line="276" w:lineRule="auto"/>
              <w:rPr>
                <w:rFonts w:ascii="Arial" w:hAnsi="Arial" w:cs="Arial"/>
                <w:sz w:val="24"/>
                <w:szCs w:val="24"/>
              </w:rPr>
            </w:pPr>
            <w:r>
              <w:rPr>
                <w:rFonts w:ascii="Arial" w:hAnsi="Arial" w:cs="Arial"/>
                <w:sz w:val="24"/>
                <w:szCs w:val="24"/>
              </w:rPr>
              <w:t>Tempo educativo</w:t>
            </w:r>
          </w:p>
        </w:tc>
      </w:tr>
      <w:tr w:rsidR="00253033" w14:paraId="05123D80" w14:textId="77777777" w:rsidTr="00525614">
        <w:tc>
          <w:tcPr>
            <w:tcW w:w="2694" w:type="dxa"/>
          </w:tcPr>
          <w:p w14:paraId="74F3FB71" w14:textId="77777777" w:rsidR="00253033" w:rsidRDefault="00253033" w:rsidP="00811AA7">
            <w:pPr>
              <w:spacing w:line="276" w:lineRule="auto"/>
              <w:rPr>
                <w:rFonts w:ascii="Arial" w:hAnsi="Arial" w:cs="Arial"/>
                <w:sz w:val="24"/>
                <w:szCs w:val="24"/>
              </w:rPr>
            </w:pPr>
            <w:r>
              <w:rPr>
                <w:rFonts w:ascii="Arial" w:hAnsi="Arial" w:cs="Arial"/>
                <w:sz w:val="24"/>
                <w:szCs w:val="24"/>
              </w:rPr>
              <w:t>15h15</w:t>
            </w:r>
            <w:r w:rsidR="00D46853">
              <w:rPr>
                <w:rFonts w:ascii="Arial" w:hAnsi="Arial" w:cs="Arial"/>
                <w:sz w:val="24"/>
                <w:szCs w:val="24"/>
              </w:rPr>
              <w:t>min</w:t>
            </w:r>
            <w:r>
              <w:rPr>
                <w:rFonts w:ascii="Arial" w:hAnsi="Arial" w:cs="Arial"/>
                <w:sz w:val="24"/>
                <w:szCs w:val="24"/>
              </w:rPr>
              <w:t xml:space="preserve"> – 17h15</w:t>
            </w:r>
            <w:r w:rsidR="00D46853">
              <w:rPr>
                <w:rFonts w:ascii="Arial" w:hAnsi="Arial" w:cs="Arial"/>
                <w:sz w:val="24"/>
                <w:szCs w:val="24"/>
              </w:rPr>
              <w:t>min</w:t>
            </w:r>
          </w:p>
        </w:tc>
        <w:tc>
          <w:tcPr>
            <w:tcW w:w="3118" w:type="dxa"/>
          </w:tcPr>
          <w:p w14:paraId="4F022765" w14:textId="77777777" w:rsidR="00253033" w:rsidRDefault="00253033" w:rsidP="00811AA7">
            <w:pPr>
              <w:spacing w:line="276" w:lineRule="auto"/>
              <w:rPr>
                <w:rFonts w:ascii="Arial" w:hAnsi="Arial" w:cs="Arial"/>
                <w:sz w:val="24"/>
                <w:szCs w:val="24"/>
              </w:rPr>
            </w:pPr>
            <w:r>
              <w:rPr>
                <w:rFonts w:ascii="Arial" w:hAnsi="Arial" w:cs="Arial"/>
                <w:sz w:val="24"/>
                <w:szCs w:val="24"/>
              </w:rPr>
              <w:t>Atividades pedagógicas</w:t>
            </w:r>
          </w:p>
        </w:tc>
        <w:tc>
          <w:tcPr>
            <w:tcW w:w="1270" w:type="dxa"/>
          </w:tcPr>
          <w:p w14:paraId="20AE2596" w14:textId="77777777" w:rsidR="00253033" w:rsidRDefault="00253033" w:rsidP="00811AA7">
            <w:pPr>
              <w:spacing w:line="276" w:lineRule="auto"/>
              <w:rPr>
                <w:rFonts w:ascii="Arial" w:hAnsi="Arial" w:cs="Arial"/>
                <w:sz w:val="24"/>
                <w:szCs w:val="24"/>
              </w:rPr>
            </w:pPr>
            <w:r>
              <w:rPr>
                <w:rFonts w:ascii="Arial" w:hAnsi="Arial" w:cs="Arial"/>
                <w:sz w:val="24"/>
                <w:szCs w:val="24"/>
              </w:rPr>
              <w:t>2h</w:t>
            </w:r>
          </w:p>
        </w:tc>
        <w:tc>
          <w:tcPr>
            <w:tcW w:w="2410" w:type="dxa"/>
          </w:tcPr>
          <w:p w14:paraId="53E4A171" w14:textId="77777777" w:rsidR="00253033" w:rsidRDefault="00253033" w:rsidP="00811AA7">
            <w:pPr>
              <w:spacing w:line="276" w:lineRule="auto"/>
              <w:rPr>
                <w:rFonts w:ascii="Arial" w:hAnsi="Arial" w:cs="Arial"/>
                <w:sz w:val="24"/>
                <w:szCs w:val="24"/>
              </w:rPr>
            </w:pPr>
            <w:r>
              <w:rPr>
                <w:rFonts w:ascii="Arial" w:hAnsi="Arial" w:cs="Arial"/>
                <w:sz w:val="24"/>
                <w:szCs w:val="24"/>
              </w:rPr>
              <w:t>Tempo pedagógico</w:t>
            </w:r>
          </w:p>
        </w:tc>
      </w:tr>
      <w:tr w:rsidR="00253033" w14:paraId="32D4D390" w14:textId="77777777" w:rsidTr="00525614">
        <w:tc>
          <w:tcPr>
            <w:tcW w:w="2694" w:type="dxa"/>
          </w:tcPr>
          <w:p w14:paraId="27CE1BFC" w14:textId="77777777" w:rsidR="00253033" w:rsidRDefault="00253033" w:rsidP="00811AA7">
            <w:pPr>
              <w:spacing w:line="276" w:lineRule="auto"/>
              <w:rPr>
                <w:rFonts w:ascii="Arial" w:hAnsi="Arial" w:cs="Arial"/>
                <w:sz w:val="24"/>
                <w:szCs w:val="24"/>
              </w:rPr>
            </w:pPr>
            <w:r>
              <w:rPr>
                <w:rFonts w:ascii="Arial" w:hAnsi="Arial" w:cs="Arial"/>
                <w:sz w:val="24"/>
                <w:szCs w:val="24"/>
              </w:rPr>
              <w:t>17h15</w:t>
            </w:r>
            <w:r w:rsidR="00D46853">
              <w:rPr>
                <w:rFonts w:ascii="Arial" w:hAnsi="Arial" w:cs="Arial"/>
                <w:sz w:val="24"/>
                <w:szCs w:val="24"/>
              </w:rPr>
              <w:t>min</w:t>
            </w:r>
            <w:r>
              <w:rPr>
                <w:rFonts w:ascii="Arial" w:hAnsi="Arial" w:cs="Arial"/>
                <w:sz w:val="24"/>
                <w:szCs w:val="24"/>
              </w:rPr>
              <w:t xml:space="preserve"> – 17h30</w:t>
            </w:r>
            <w:r w:rsidR="00D46853">
              <w:rPr>
                <w:rFonts w:ascii="Arial" w:hAnsi="Arial" w:cs="Arial"/>
                <w:sz w:val="24"/>
                <w:szCs w:val="24"/>
              </w:rPr>
              <w:t>min</w:t>
            </w:r>
          </w:p>
        </w:tc>
        <w:tc>
          <w:tcPr>
            <w:tcW w:w="3118" w:type="dxa"/>
          </w:tcPr>
          <w:p w14:paraId="29146D23" w14:textId="77777777" w:rsidR="00253033" w:rsidRDefault="00253033" w:rsidP="00811AA7">
            <w:pPr>
              <w:spacing w:line="276" w:lineRule="auto"/>
              <w:rPr>
                <w:rFonts w:ascii="Arial" w:hAnsi="Arial" w:cs="Arial"/>
                <w:sz w:val="24"/>
                <w:szCs w:val="24"/>
              </w:rPr>
            </w:pPr>
            <w:r>
              <w:rPr>
                <w:rFonts w:ascii="Arial" w:hAnsi="Arial" w:cs="Arial"/>
                <w:sz w:val="24"/>
                <w:szCs w:val="24"/>
              </w:rPr>
              <w:t>Preparação para saída</w:t>
            </w:r>
          </w:p>
        </w:tc>
        <w:tc>
          <w:tcPr>
            <w:tcW w:w="1270" w:type="dxa"/>
          </w:tcPr>
          <w:p w14:paraId="0FABA259" w14:textId="77777777" w:rsidR="00253033" w:rsidRDefault="00253033" w:rsidP="00811AA7">
            <w:pPr>
              <w:spacing w:line="276" w:lineRule="auto"/>
              <w:rPr>
                <w:rFonts w:ascii="Arial" w:hAnsi="Arial" w:cs="Arial"/>
                <w:sz w:val="24"/>
                <w:szCs w:val="24"/>
              </w:rPr>
            </w:pPr>
            <w:r>
              <w:rPr>
                <w:rFonts w:ascii="Arial" w:hAnsi="Arial" w:cs="Arial"/>
                <w:sz w:val="24"/>
                <w:szCs w:val="24"/>
              </w:rPr>
              <w:t>15min</w:t>
            </w:r>
          </w:p>
        </w:tc>
        <w:tc>
          <w:tcPr>
            <w:tcW w:w="2410" w:type="dxa"/>
          </w:tcPr>
          <w:p w14:paraId="467FE083" w14:textId="77777777" w:rsidR="00253033" w:rsidRDefault="00253033" w:rsidP="00811AA7">
            <w:pPr>
              <w:spacing w:line="276" w:lineRule="auto"/>
              <w:rPr>
                <w:rFonts w:ascii="Arial" w:hAnsi="Arial" w:cs="Arial"/>
                <w:sz w:val="24"/>
                <w:szCs w:val="24"/>
              </w:rPr>
            </w:pPr>
            <w:r>
              <w:rPr>
                <w:rFonts w:ascii="Arial" w:hAnsi="Arial" w:cs="Arial"/>
                <w:sz w:val="24"/>
                <w:szCs w:val="24"/>
              </w:rPr>
              <w:t>Tempo educativo</w:t>
            </w:r>
          </w:p>
        </w:tc>
      </w:tr>
    </w:tbl>
    <w:p w14:paraId="29C50A37" w14:textId="77777777" w:rsidR="005576BA" w:rsidRDefault="005576BA" w:rsidP="00A538E4">
      <w:pPr>
        <w:spacing w:line="276" w:lineRule="auto"/>
        <w:jc w:val="both"/>
        <w:rPr>
          <w:rFonts w:ascii="Arial" w:hAnsi="Arial" w:cs="Arial"/>
          <w:sz w:val="24"/>
          <w:szCs w:val="24"/>
        </w:rPr>
      </w:pPr>
    </w:p>
    <w:p w14:paraId="07259DBA" w14:textId="77777777" w:rsidR="006C2AC2" w:rsidRDefault="006C2AC2" w:rsidP="00A538E4">
      <w:pPr>
        <w:spacing w:line="276" w:lineRule="auto"/>
        <w:jc w:val="both"/>
        <w:rPr>
          <w:rFonts w:ascii="Arial" w:hAnsi="Arial" w:cs="Arial"/>
          <w:b/>
          <w:sz w:val="24"/>
          <w:szCs w:val="24"/>
        </w:rPr>
      </w:pPr>
    </w:p>
    <w:p w14:paraId="49208F75" w14:textId="77777777" w:rsidR="006F55B5" w:rsidRPr="006F55B5" w:rsidRDefault="00C6477D" w:rsidP="00A538E4">
      <w:pPr>
        <w:spacing w:line="276" w:lineRule="auto"/>
        <w:jc w:val="both"/>
        <w:rPr>
          <w:rFonts w:ascii="Arial" w:hAnsi="Arial" w:cs="Arial"/>
          <w:sz w:val="24"/>
          <w:szCs w:val="24"/>
        </w:rPr>
      </w:pPr>
      <w:r>
        <w:rPr>
          <w:rFonts w:ascii="Arial" w:hAnsi="Arial" w:cs="Arial"/>
          <w:b/>
          <w:sz w:val="24"/>
          <w:szCs w:val="24"/>
        </w:rPr>
        <w:t>Art. 25</w:t>
      </w:r>
      <w:r w:rsidR="00B82DBB" w:rsidRPr="00B82DBB">
        <w:rPr>
          <w:rFonts w:ascii="Arial" w:hAnsi="Arial" w:cs="Arial"/>
          <w:b/>
          <w:sz w:val="24"/>
          <w:szCs w:val="24"/>
        </w:rPr>
        <w:t>º</w:t>
      </w:r>
      <w:r w:rsidR="00343A8F">
        <w:rPr>
          <w:rFonts w:ascii="Arial" w:hAnsi="Arial" w:cs="Arial"/>
          <w:sz w:val="24"/>
          <w:szCs w:val="24"/>
        </w:rPr>
        <w:t xml:space="preserve"> </w:t>
      </w:r>
      <w:r w:rsidR="006F55B5" w:rsidRPr="006F55B5">
        <w:rPr>
          <w:rFonts w:ascii="Arial" w:hAnsi="Arial" w:cs="Arial"/>
          <w:sz w:val="24"/>
          <w:szCs w:val="24"/>
        </w:rPr>
        <w:t xml:space="preserve">A carga horária semanal </w:t>
      </w:r>
      <w:r w:rsidR="00343A8F">
        <w:rPr>
          <w:rFonts w:ascii="Arial" w:hAnsi="Arial" w:cs="Arial"/>
          <w:sz w:val="24"/>
          <w:szCs w:val="24"/>
        </w:rPr>
        <w:t xml:space="preserve">no Ensino Fundamental terá o total </w:t>
      </w:r>
      <w:r w:rsidR="00343A8F" w:rsidRPr="006F55B5">
        <w:rPr>
          <w:rFonts w:ascii="Arial" w:hAnsi="Arial" w:cs="Arial"/>
          <w:sz w:val="24"/>
          <w:szCs w:val="24"/>
        </w:rPr>
        <w:t>de</w:t>
      </w:r>
      <w:r w:rsidR="006F55B5" w:rsidRPr="006F55B5">
        <w:rPr>
          <w:rFonts w:ascii="Arial" w:hAnsi="Arial" w:cs="Arial"/>
          <w:sz w:val="24"/>
          <w:szCs w:val="24"/>
        </w:rPr>
        <w:t xml:space="preserve"> 45 horas, organizada com o objetivo de assegurar o pleno desenvolvimento dos estudantes, respeitando os tempos pedagógicos e educativos, conforme a seguir:</w:t>
      </w:r>
    </w:p>
    <w:p w14:paraId="012C5FC3" w14:textId="77777777" w:rsidR="006F55B5" w:rsidRPr="006F55B5" w:rsidRDefault="00343A8F" w:rsidP="00A538E4">
      <w:pPr>
        <w:spacing w:line="276" w:lineRule="auto"/>
        <w:jc w:val="both"/>
        <w:rPr>
          <w:rFonts w:ascii="Arial" w:hAnsi="Arial" w:cs="Arial"/>
          <w:sz w:val="24"/>
          <w:szCs w:val="24"/>
        </w:rPr>
      </w:pPr>
      <w:r>
        <w:rPr>
          <w:rFonts w:ascii="Arial" w:hAnsi="Arial" w:cs="Arial"/>
          <w:sz w:val="24"/>
          <w:szCs w:val="24"/>
        </w:rPr>
        <w:t xml:space="preserve">I - </w:t>
      </w:r>
      <w:r w:rsidR="006F55B5" w:rsidRPr="006F55B5">
        <w:rPr>
          <w:rFonts w:ascii="Arial" w:hAnsi="Arial" w:cs="Arial"/>
          <w:sz w:val="24"/>
          <w:szCs w:val="24"/>
        </w:rPr>
        <w:t>De segunda a</w:t>
      </w:r>
      <w:r w:rsidR="006F55B5">
        <w:rPr>
          <w:rFonts w:ascii="Arial" w:hAnsi="Arial" w:cs="Arial"/>
          <w:sz w:val="24"/>
          <w:szCs w:val="24"/>
        </w:rPr>
        <w:t xml:space="preserve"> quinta-feira: 10 horas diárias</w:t>
      </w:r>
    </w:p>
    <w:p w14:paraId="1E6270AB" w14:textId="77777777" w:rsidR="006F55B5" w:rsidRPr="006F55B5" w:rsidRDefault="006F55B5" w:rsidP="00A538E4">
      <w:pPr>
        <w:spacing w:line="276" w:lineRule="auto"/>
        <w:jc w:val="both"/>
        <w:rPr>
          <w:rFonts w:ascii="Arial" w:hAnsi="Arial" w:cs="Arial"/>
          <w:sz w:val="24"/>
          <w:szCs w:val="24"/>
        </w:rPr>
      </w:pPr>
      <w:r w:rsidRPr="006F55B5">
        <w:rPr>
          <w:rFonts w:ascii="Arial" w:hAnsi="Arial" w:cs="Arial"/>
          <w:sz w:val="24"/>
          <w:szCs w:val="24"/>
        </w:rPr>
        <w:t>Tempo Pedagógico: 8h00min, destinado ao desenvolvimento de atividades educativas, i</w:t>
      </w:r>
      <w:r>
        <w:rPr>
          <w:rFonts w:ascii="Arial" w:hAnsi="Arial" w:cs="Arial"/>
          <w:sz w:val="24"/>
          <w:szCs w:val="24"/>
        </w:rPr>
        <w:t>ntegradas ao currículo escolar;</w:t>
      </w:r>
    </w:p>
    <w:p w14:paraId="418905C5" w14:textId="77777777" w:rsidR="006F55B5" w:rsidRPr="006F55B5" w:rsidRDefault="006F55B5" w:rsidP="00A538E4">
      <w:pPr>
        <w:spacing w:line="276" w:lineRule="auto"/>
        <w:jc w:val="both"/>
        <w:rPr>
          <w:rFonts w:ascii="Arial" w:hAnsi="Arial" w:cs="Arial"/>
          <w:sz w:val="24"/>
          <w:szCs w:val="24"/>
        </w:rPr>
      </w:pPr>
      <w:r w:rsidRPr="006F55B5">
        <w:rPr>
          <w:rFonts w:ascii="Arial" w:hAnsi="Arial" w:cs="Arial"/>
          <w:sz w:val="24"/>
          <w:szCs w:val="24"/>
        </w:rPr>
        <w:t>Tempo Educativo: 2h00min, voltado a momentos de alimentação (café da man</w:t>
      </w:r>
      <w:r w:rsidR="00343A8F">
        <w:rPr>
          <w:rFonts w:ascii="Arial" w:hAnsi="Arial" w:cs="Arial"/>
          <w:sz w:val="24"/>
          <w:szCs w:val="24"/>
        </w:rPr>
        <w:t>hã, almoço, lanche) e descanso.</w:t>
      </w:r>
    </w:p>
    <w:p w14:paraId="40AF3E01" w14:textId="77777777" w:rsidR="006F55B5" w:rsidRPr="006F55B5" w:rsidRDefault="00343A8F" w:rsidP="00A538E4">
      <w:pPr>
        <w:spacing w:line="276" w:lineRule="auto"/>
        <w:jc w:val="both"/>
        <w:rPr>
          <w:rFonts w:ascii="Arial" w:hAnsi="Arial" w:cs="Arial"/>
          <w:sz w:val="24"/>
          <w:szCs w:val="24"/>
        </w:rPr>
      </w:pPr>
      <w:r>
        <w:rPr>
          <w:rFonts w:ascii="Arial" w:hAnsi="Arial" w:cs="Arial"/>
          <w:sz w:val="24"/>
          <w:szCs w:val="24"/>
        </w:rPr>
        <w:t>I - Na sexta-feira: 5 horas totais</w:t>
      </w:r>
    </w:p>
    <w:p w14:paraId="1DEA9005" w14:textId="77777777" w:rsidR="006F55B5" w:rsidRPr="006F55B5" w:rsidRDefault="006F55B5" w:rsidP="00A538E4">
      <w:pPr>
        <w:spacing w:line="276" w:lineRule="auto"/>
        <w:jc w:val="both"/>
        <w:rPr>
          <w:rFonts w:ascii="Arial" w:hAnsi="Arial" w:cs="Arial"/>
          <w:sz w:val="24"/>
          <w:szCs w:val="24"/>
        </w:rPr>
      </w:pPr>
      <w:r w:rsidRPr="006F55B5">
        <w:rPr>
          <w:rFonts w:ascii="Arial" w:hAnsi="Arial" w:cs="Arial"/>
          <w:sz w:val="24"/>
          <w:szCs w:val="24"/>
        </w:rPr>
        <w:t>Tempo Pedagógico: 4h00min, com foco nas ati</w:t>
      </w:r>
      <w:r w:rsidR="00343A8F">
        <w:rPr>
          <w:rFonts w:ascii="Arial" w:hAnsi="Arial" w:cs="Arial"/>
          <w:sz w:val="24"/>
          <w:szCs w:val="24"/>
        </w:rPr>
        <w:t>vidades pedagógicas essenciais;</w:t>
      </w:r>
    </w:p>
    <w:p w14:paraId="4AA3D99F" w14:textId="77777777" w:rsidR="006F55B5" w:rsidRDefault="006F55B5" w:rsidP="00A538E4">
      <w:pPr>
        <w:spacing w:line="276" w:lineRule="auto"/>
        <w:jc w:val="both"/>
        <w:rPr>
          <w:rFonts w:ascii="Arial" w:hAnsi="Arial" w:cs="Arial"/>
          <w:sz w:val="24"/>
          <w:szCs w:val="24"/>
        </w:rPr>
      </w:pPr>
      <w:r w:rsidRPr="006F55B5">
        <w:rPr>
          <w:rFonts w:ascii="Arial" w:hAnsi="Arial" w:cs="Arial"/>
          <w:sz w:val="24"/>
          <w:szCs w:val="24"/>
        </w:rPr>
        <w:t>Tempo Educativo: 1h00min, dedicado ao café da manhã e almoço.</w:t>
      </w:r>
    </w:p>
    <w:p w14:paraId="0AE07F62" w14:textId="77777777" w:rsidR="006F55B5" w:rsidRDefault="006F55B5" w:rsidP="00A538E4">
      <w:pPr>
        <w:spacing w:line="276" w:lineRule="auto"/>
        <w:jc w:val="both"/>
        <w:rPr>
          <w:rFonts w:ascii="Arial" w:hAnsi="Arial" w:cs="Arial"/>
          <w:sz w:val="24"/>
          <w:szCs w:val="24"/>
        </w:rPr>
      </w:pPr>
    </w:p>
    <w:p w14:paraId="6183852D" w14:textId="77777777" w:rsidR="004E5243" w:rsidRDefault="0045443D" w:rsidP="0045443D">
      <w:pPr>
        <w:spacing w:line="276" w:lineRule="auto"/>
        <w:jc w:val="both"/>
        <w:rPr>
          <w:rFonts w:ascii="Arial" w:hAnsi="Arial" w:cs="Arial"/>
          <w:sz w:val="24"/>
          <w:szCs w:val="24"/>
        </w:rPr>
      </w:pPr>
      <w:r>
        <w:rPr>
          <w:rFonts w:ascii="Arial" w:hAnsi="Arial" w:cs="Arial"/>
          <w:sz w:val="24"/>
          <w:szCs w:val="24"/>
        </w:rPr>
        <w:t>III - No Ensino Fundamental no contexto da Educação Integral em Tempo Integral a distribuição da carga horária assegurará o pleno desenvolvimento dos estudantes, respeitando os tempos pedagógicos, conforme detalhado na tabela a seguir:</w:t>
      </w:r>
    </w:p>
    <w:tbl>
      <w:tblPr>
        <w:tblStyle w:val="Tabelacomgrade"/>
        <w:tblpPr w:leftFromText="141" w:rightFromText="141" w:vertAnchor="text" w:horzAnchor="margin" w:tblpXSpec="center" w:tblpY="299"/>
        <w:tblW w:w="10496" w:type="dxa"/>
        <w:tblLook w:val="04A0" w:firstRow="1" w:lastRow="0" w:firstColumn="1" w:lastColumn="0" w:noHBand="0" w:noVBand="1"/>
      </w:tblPr>
      <w:tblGrid>
        <w:gridCol w:w="2558"/>
        <w:gridCol w:w="3827"/>
        <w:gridCol w:w="1701"/>
        <w:gridCol w:w="2410"/>
      </w:tblGrid>
      <w:tr w:rsidR="000517CF" w14:paraId="049CB89A" w14:textId="77777777" w:rsidTr="00D46853">
        <w:tc>
          <w:tcPr>
            <w:tcW w:w="10496" w:type="dxa"/>
            <w:gridSpan w:val="4"/>
            <w:shd w:val="clear" w:color="auto" w:fill="D0CECE" w:themeFill="background2" w:themeFillShade="E6"/>
          </w:tcPr>
          <w:p w14:paraId="0D99007E" w14:textId="77777777" w:rsidR="000517CF" w:rsidRDefault="000517CF" w:rsidP="00E25521">
            <w:pPr>
              <w:spacing w:line="276" w:lineRule="auto"/>
              <w:jc w:val="center"/>
              <w:rPr>
                <w:rFonts w:ascii="Arial" w:hAnsi="Arial" w:cs="Arial"/>
                <w:b/>
                <w:sz w:val="24"/>
                <w:szCs w:val="24"/>
              </w:rPr>
            </w:pPr>
          </w:p>
          <w:p w14:paraId="41B49FE4" w14:textId="77777777" w:rsidR="000517CF" w:rsidRDefault="000517CF" w:rsidP="00E25521">
            <w:pPr>
              <w:spacing w:line="276" w:lineRule="auto"/>
              <w:jc w:val="center"/>
              <w:rPr>
                <w:rFonts w:ascii="Arial" w:hAnsi="Arial" w:cs="Arial"/>
                <w:b/>
                <w:sz w:val="24"/>
                <w:szCs w:val="24"/>
              </w:rPr>
            </w:pPr>
            <w:r>
              <w:rPr>
                <w:rFonts w:ascii="Arial" w:hAnsi="Arial" w:cs="Arial"/>
                <w:b/>
                <w:sz w:val="24"/>
                <w:szCs w:val="24"/>
              </w:rPr>
              <w:t>Segunda a quinta - feira</w:t>
            </w:r>
          </w:p>
          <w:p w14:paraId="4966B78F" w14:textId="77777777" w:rsidR="000517CF" w:rsidRPr="002B3E35" w:rsidRDefault="000517CF" w:rsidP="00E25521">
            <w:pPr>
              <w:spacing w:line="276" w:lineRule="auto"/>
              <w:jc w:val="center"/>
              <w:rPr>
                <w:rFonts w:ascii="Arial" w:hAnsi="Arial" w:cs="Arial"/>
                <w:b/>
                <w:sz w:val="24"/>
                <w:szCs w:val="24"/>
              </w:rPr>
            </w:pPr>
          </w:p>
        </w:tc>
      </w:tr>
      <w:tr w:rsidR="00E25521" w14:paraId="7A8116BC" w14:textId="77777777" w:rsidTr="00D46853">
        <w:tc>
          <w:tcPr>
            <w:tcW w:w="2558" w:type="dxa"/>
            <w:shd w:val="clear" w:color="auto" w:fill="D0CECE" w:themeFill="background2" w:themeFillShade="E6"/>
          </w:tcPr>
          <w:p w14:paraId="0B62A2A6" w14:textId="77777777" w:rsidR="00E25521" w:rsidRPr="002B3E35" w:rsidRDefault="00E25521" w:rsidP="00E25521">
            <w:pPr>
              <w:spacing w:line="276" w:lineRule="auto"/>
              <w:jc w:val="center"/>
              <w:rPr>
                <w:rFonts w:ascii="Arial" w:hAnsi="Arial" w:cs="Arial"/>
                <w:b/>
                <w:sz w:val="24"/>
                <w:szCs w:val="24"/>
              </w:rPr>
            </w:pPr>
            <w:r w:rsidRPr="002B3E35">
              <w:rPr>
                <w:rFonts w:ascii="Arial" w:hAnsi="Arial" w:cs="Arial"/>
                <w:b/>
                <w:sz w:val="24"/>
                <w:szCs w:val="24"/>
              </w:rPr>
              <w:t>Horário</w:t>
            </w:r>
          </w:p>
        </w:tc>
        <w:tc>
          <w:tcPr>
            <w:tcW w:w="3827" w:type="dxa"/>
            <w:shd w:val="clear" w:color="auto" w:fill="D0CECE" w:themeFill="background2" w:themeFillShade="E6"/>
          </w:tcPr>
          <w:p w14:paraId="62065E58" w14:textId="77777777" w:rsidR="00E25521" w:rsidRPr="002B3E35" w:rsidRDefault="00E25521" w:rsidP="00E25521">
            <w:pPr>
              <w:spacing w:line="276" w:lineRule="auto"/>
              <w:jc w:val="center"/>
              <w:rPr>
                <w:rFonts w:ascii="Arial" w:hAnsi="Arial" w:cs="Arial"/>
                <w:b/>
                <w:sz w:val="24"/>
                <w:szCs w:val="24"/>
              </w:rPr>
            </w:pPr>
            <w:r w:rsidRPr="002B3E35">
              <w:rPr>
                <w:rFonts w:ascii="Arial" w:hAnsi="Arial" w:cs="Arial"/>
                <w:b/>
                <w:sz w:val="24"/>
                <w:szCs w:val="24"/>
              </w:rPr>
              <w:t>Atividade</w:t>
            </w:r>
          </w:p>
        </w:tc>
        <w:tc>
          <w:tcPr>
            <w:tcW w:w="1701" w:type="dxa"/>
            <w:shd w:val="clear" w:color="auto" w:fill="D0CECE" w:themeFill="background2" w:themeFillShade="E6"/>
          </w:tcPr>
          <w:p w14:paraId="295E3DF9" w14:textId="77777777" w:rsidR="00E25521" w:rsidRPr="002B3E35" w:rsidRDefault="00E25521" w:rsidP="00525614">
            <w:pPr>
              <w:spacing w:line="276" w:lineRule="auto"/>
              <w:rPr>
                <w:rFonts w:ascii="Arial" w:hAnsi="Arial" w:cs="Arial"/>
                <w:b/>
                <w:sz w:val="24"/>
                <w:szCs w:val="24"/>
              </w:rPr>
            </w:pPr>
            <w:r>
              <w:rPr>
                <w:rFonts w:ascii="Arial" w:hAnsi="Arial" w:cs="Arial"/>
                <w:b/>
                <w:sz w:val="24"/>
                <w:szCs w:val="24"/>
              </w:rPr>
              <w:t>Duração</w:t>
            </w:r>
          </w:p>
        </w:tc>
        <w:tc>
          <w:tcPr>
            <w:tcW w:w="2410" w:type="dxa"/>
            <w:shd w:val="clear" w:color="auto" w:fill="D0CECE" w:themeFill="background2" w:themeFillShade="E6"/>
          </w:tcPr>
          <w:p w14:paraId="1F7C316E" w14:textId="77777777" w:rsidR="00E25521" w:rsidRPr="002B3E35" w:rsidRDefault="00E25521" w:rsidP="00E25521">
            <w:pPr>
              <w:spacing w:line="276" w:lineRule="auto"/>
              <w:jc w:val="center"/>
              <w:rPr>
                <w:rFonts w:ascii="Arial" w:hAnsi="Arial" w:cs="Arial"/>
                <w:b/>
                <w:sz w:val="24"/>
                <w:szCs w:val="24"/>
              </w:rPr>
            </w:pPr>
            <w:r w:rsidRPr="002B3E35">
              <w:rPr>
                <w:rFonts w:ascii="Arial" w:hAnsi="Arial" w:cs="Arial"/>
                <w:b/>
                <w:sz w:val="24"/>
                <w:szCs w:val="24"/>
              </w:rPr>
              <w:t>Tipo de Tempo</w:t>
            </w:r>
          </w:p>
        </w:tc>
      </w:tr>
      <w:tr w:rsidR="00F4594F" w14:paraId="4BC9F50E" w14:textId="77777777" w:rsidTr="00D46853">
        <w:tc>
          <w:tcPr>
            <w:tcW w:w="2558" w:type="dxa"/>
          </w:tcPr>
          <w:p w14:paraId="455218F7" w14:textId="77777777" w:rsidR="00F4594F" w:rsidRDefault="005E383F" w:rsidP="00E25521">
            <w:pPr>
              <w:spacing w:line="276" w:lineRule="auto"/>
              <w:jc w:val="both"/>
              <w:rPr>
                <w:rFonts w:ascii="Arial" w:hAnsi="Arial" w:cs="Arial"/>
                <w:sz w:val="24"/>
                <w:szCs w:val="24"/>
              </w:rPr>
            </w:pPr>
            <w:r>
              <w:rPr>
                <w:rFonts w:ascii="Arial" w:hAnsi="Arial" w:cs="Arial"/>
                <w:sz w:val="24"/>
                <w:szCs w:val="24"/>
              </w:rPr>
              <w:t>07h15</w:t>
            </w:r>
            <w:r w:rsidR="00D46853">
              <w:rPr>
                <w:rFonts w:ascii="Arial" w:hAnsi="Arial" w:cs="Arial"/>
                <w:sz w:val="24"/>
                <w:szCs w:val="24"/>
              </w:rPr>
              <w:t>min</w:t>
            </w:r>
          </w:p>
        </w:tc>
        <w:tc>
          <w:tcPr>
            <w:tcW w:w="3827" w:type="dxa"/>
          </w:tcPr>
          <w:p w14:paraId="7994A081" w14:textId="77777777" w:rsidR="00F4594F" w:rsidRDefault="00F4594F" w:rsidP="00525614">
            <w:pPr>
              <w:spacing w:line="276" w:lineRule="auto"/>
              <w:rPr>
                <w:rFonts w:ascii="Arial" w:hAnsi="Arial" w:cs="Arial"/>
                <w:sz w:val="24"/>
                <w:szCs w:val="24"/>
              </w:rPr>
            </w:pPr>
            <w:r>
              <w:rPr>
                <w:rFonts w:ascii="Arial" w:hAnsi="Arial" w:cs="Arial"/>
                <w:sz w:val="24"/>
                <w:szCs w:val="24"/>
              </w:rPr>
              <w:t>Entrada</w:t>
            </w:r>
          </w:p>
        </w:tc>
        <w:tc>
          <w:tcPr>
            <w:tcW w:w="1701" w:type="dxa"/>
          </w:tcPr>
          <w:p w14:paraId="55DE80D4" w14:textId="77777777" w:rsidR="00F4594F" w:rsidRDefault="00F4594F" w:rsidP="00525614">
            <w:pPr>
              <w:spacing w:line="276" w:lineRule="auto"/>
              <w:rPr>
                <w:rFonts w:ascii="Arial" w:hAnsi="Arial" w:cs="Arial"/>
                <w:sz w:val="24"/>
                <w:szCs w:val="24"/>
              </w:rPr>
            </w:pPr>
            <w:r>
              <w:rPr>
                <w:rFonts w:ascii="Arial" w:hAnsi="Arial" w:cs="Arial"/>
                <w:sz w:val="24"/>
                <w:szCs w:val="24"/>
              </w:rPr>
              <w:t>-</w:t>
            </w:r>
          </w:p>
        </w:tc>
        <w:tc>
          <w:tcPr>
            <w:tcW w:w="2410" w:type="dxa"/>
          </w:tcPr>
          <w:p w14:paraId="54012A8B" w14:textId="77777777" w:rsidR="00F4594F" w:rsidRDefault="00F4594F" w:rsidP="00E25521">
            <w:pPr>
              <w:spacing w:line="276" w:lineRule="auto"/>
              <w:jc w:val="center"/>
              <w:rPr>
                <w:rFonts w:ascii="Arial" w:hAnsi="Arial" w:cs="Arial"/>
                <w:sz w:val="24"/>
                <w:szCs w:val="24"/>
              </w:rPr>
            </w:pPr>
            <w:r>
              <w:rPr>
                <w:rFonts w:ascii="Arial" w:hAnsi="Arial" w:cs="Arial"/>
                <w:sz w:val="24"/>
                <w:szCs w:val="24"/>
              </w:rPr>
              <w:t>-</w:t>
            </w:r>
          </w:p>
        </w:tc>
      </w:tr>
      <w:tr w:rsidR="00E25521" w14:paraId="556D13BA" w14:textId="77777777" w:rsidTr="00D46853">
        <w:tc>
          <w:tcPr>
            <w:tcW w:w="2558" w:type="dxa"/>
          </w:tcPr>
          <w:p w14:paraId="1DCAFCC5" w14:textId="77777777" w:rsidR="00E25521" w:rsidRDefault="005E383F" w:rsidP="005E383F">
            <w:pPr>
              <w:spacing w:line="276" w:lineRule="auto"/>
              <w:jc w:val="both"/>
              <w:rPr>
                <w:rFonts w:ascii="Arial" w:hAnsi="Arial" w:cs="Arial"/>
                <w:sz w:val="24"/>
                <w:szCs w:val="24"/>
              </w:rPr>
            </w:pPr>
            <w:r>
              <w:rPr>
                <w:rFonts w:ascii="Arial" w:hAnsi="Arial" w:cs="Arial"/>
                <w:sz w:val="24"/>
                <w:szCs w:val="24"/>
              </w:rPr>
              <w:t>07h15</w:t>
            </w:r>
            <w:r w:rsidR="00D46853">
              <w:rPr>
                <w:rFonts w:ascii="Arial" w:hAnsi="Arial" w:cs="Arial"/>
                <w:sz w:val="24"/>
                <w:szCs w:val="24"/>
              </w:rPr>
              <w:t>min</w:t>
            </w:r>
            <w:r>
              <w:rPr>
                <w:rFonts w:ascii="Arial" w:hAnsi="Arial" w:cs="Arial"/>
                <w:sz w:val="24"/>
                <w:szCs w:val="24"/>
              </w:rPr>
              <w:t>-07h30</w:t>
            </w:r>
            <w:r w:rsidR="00D46853">
              <w:rPr>
                <w:rFonts w:ascii="Arial" w:hAnsi="Arial" w:cs="Arial"/>
                <w:sz w:val="24"/>
                <w:szCs w:val="24"/>
              </w:rPr>
              <w:t>min</w:t>
            </w:r>
          </w:p>
        </w:tc>
        <w:tc>
          <w:tcPr>
            <w:tcW w:w="3827" w:type="dxa"/>
          </w:tcPr>
          <w:p w14:paraId="0F4FCD83" w14:textId="77777777" w:rsidR="00E25521" w:rsidRDefault="00F4594F" w:rsidP="00525614">
            <w:pPr>
              <w:spacing w:line="276" w:lineRule="auto"/>
              <w:rPr>
                <w:rFonts w:ascii="Arial" w:hAnsi="Arial" w:cs="Arial"/>
                <w:sz w:val="24"/>
                <w:szCs w:val="24"/>
              </w:rPr>
            </w:pPr>
            <w:r>
              <w:rPr>
                <w:rFonts w:ascii="Arial" w:hAnsi="Arial" w:cs="Arial"/>
                <w:sz w:val="24"/>
                <w:szCs w:val="24"/>
              </w:rPr>
              <w:t>C</w:t>
            </w:r>
            <w:r w:rsidR="004E5243">
              <w:rPr>
                <w:rFonts w:ascii="Arial" w:hAnsi="Arial" w:cs="Arial"/>
                <w:sz w:val="24"/>
                <w:szCs w:val="24"/>
              </w:rPr>
              <w:t xml:space="preserve">afé da manhã </w:t>
            </w:r>
          </w:p>
        </w:tc>
        <w:tc>
          <w:tcPr>
            <w:tcW w:w="1701" w:type="dxa"/>
          </w:tcPr>
          <w:p w14:paraId="038BDA0F" w14:textId="77777777" w:rsidR="00E25521" w:rsidRDefault="004E5243" w:rsidP="00525614">
            <w:pPr>
              <w:spacing w:line="276" w:lineRule="auto"/>
              <w:rPr>
                <w:rFonts w:ascii="Arial" w:hAnsi="Arial" w:cs="Arial"/>
                <w:sz w:val="24"/>
                <w:szCs w:val="24"/>
              </w:rPr>
            </w:pPr>
            <w:r>
              <w:rPr>
                <w:rFonts w:ascii="Arial" w:hAnsi="Arial" w:cs="Arial"/>
                <w:sz w:val="24"/>
                <w:szCs w:val="24"/>
              </w:rPr>
              <w:t>15min</w:t>
            </w:r>
          </w:p>
        </w:tc>
        <w:tc>
          <w:tcPr>
            <w:tcW w:w="2410" w:type="dxa"/>
          </w:tcPr>
          <w:p w14:paraId="27391F28" w14:textId="77777777" w:rsidR="00E25521" w:rsidRDefault="00E25521" w:rsidP="00525614">
            <w:pPr>
              <w:spacing w:line="276" w:lineRule="auto"/>
              <w:rPr>
                <w:rFonts w:ascii="Arial" w:hAnsi="Arial" w:cs="Arial"/>
                <w:sz w:val="24"/>
                <w:szCs w:val="24"/>
              </w:rPr>
            </w:pPr>
            <w:r>
              <w:rPr>
                <w:rFonts w:ascii="Arial" w:hAnsi="Arial" w:cs="Arial"/>
                <w:sz w:val="24"/>
                <w:szCs w:val="24"/>
              </w:rPr>
              <w:t>Tempo educativo</w:t>
            </w:r>
          </w:p>
        </w:tc>
      </w:tr>
      <w:tr w:rsidR="00E25521" w14:paraId="744B6792" w14:textId="77777777" w:rsidTr="00D46853">
        <w:tc>
          <w:tcPr>
            <w:tcW w:w="2558" w:type="dxa"/>
          </w:tcPr>
          <w:p w14:paraId="549AAA60" w14:textId="77777777" w:rsidR="00E25521" w:rsidRDefault="00E25521" w:rsidP="0063005C">
            <w:pPr>
              <w:spacing w:line="276" w:lineRule="auto"/>
              <w:jc w:val="both"/>
              <w:rPr>
                <w:rFonts w:ascii="Arial" w:hAnsi="Arial" w:cs="Arial"/>
                <w:sz w:val="24"/>
                <w:szCs w:val="24"/>
              </w:rPr>
            </w:pPr>
            <w:r>
              <w:rPr>
                <w:rFonts w:ascii="Arial" w:hAnsi="Arial" w:cs="Arial"/>
                <w:sz w:val="24"/>
                <w:szCs w:val="24"/>
              </w:rPr>
              <w:t>0</w:t>
            </w:r>
            <w:r w:rsidR="0063005C">
              <w:rPr>
                <w:rFonts w:ascii="Arial" w:hAnsi="Arial" w:cs="Arial"/>
                <w:sz w:val="24"/>
                <w:szCs w:val="24"/>
              </w:rPr>
              <w:t>7h30</w:t>
            </w:r>
            <w:r w:rsidR="00D46853">
              <w:rPr>
                <w:rFonts w:ascii="Arial" w:hAnsi="Arial" w:cs="Arial"/>
                <w:sz w:val="24"/>
                <w:szCs w:val="24"/>
              </w:rPr>
              <w:t>min</w:t>
            </w:r>
            <w:r w:rsidR="0063005C">
              <w:rPr>
                <w:rFonts w:ascii="Arial" w:hAnsi="Arial" w:cs="Arial"/>
                <w:sz w:val="24"/>
                <w:szCs w:val="24"/>
              </w:rPr>
              <w:t>-1</w:t>
            </w:r>
            <w:r w:rsidR="00D46853">
              <w:rPr>
                <w:rFonts w:ascii="Arial" w:hAnsi="Arial" w:cs="Arial"/>
                <w:sz w:val="24"/>
                <w:szCs w:val="24"/>
              </w:rPr>
              <w:t>0h</w:t>
            </w:r>
          </w:p>
        </w:tc>
        <w:tc>
          <w:tcPr>
            <w:tcW w:w="3827" w:type="dxa"/>
          </w:tcPr>
          <w:p w14:paraId="4C86FC9E" w14:textId="77777777" w:rsidR="00E25521" w:rsidRDefault="00F4594F" w:rsidP="00525614">
            <w:pPr>
              <w:spacing w:line="276" w:lineRule="auto"/>
              <w:rPr>
                <w:rFonts w:ascii="Arial" w:hAnsi="Arial" w:cs="Arial"/>
                <w:sz w:val="24"/>
                <w:szCs w:val="24"/>
              </w:rPr>
            </w:pPr>
            <w:r>
              <w:rPr>
                <w:rFonts w:ascii="Arial" w:hAnsi="Arial" w:cs="Arial"/>
                <w:sz w:val="24"/>
                <w:szCs w:val="24"/>
              </w:rPr>
              <w:t>A</w:t>
            </w:r>
            <w:r w:rsidR="00E25521">
              <w:rPr>
                <w:rFonts w:ascii="Arial" w:hAnsi="Arial" w:cs="Arial"/>
                <w:sz w:val="24"/>
                <w:szCs w:val="24"/>
              </w:rPr>
              <w:t>tividades pedagógicas</w:t>
            </w:r>
          </w:p>
        </w:tc>
        <w:tc>
          <w:tcPr>
            <w:tcW w:w="1701" w:type="dxa"/>
          </w:tcPr>
          <w:p w14:paraId="719607C5" w14:textId="77777777" w:rsidR="00E25521" w:rsidRDefault="00F4594F" w:rsidP="00525614">
            <w:pPr>
              <w:spacing w:line="276" w:lineRule="auto"/>
              <w:rPr>
                <w:rFonts w:ascii="Arial" w:hAnsi="Arial" w:cs="Arial"/>
                <w:sz w:val="24"/>
                <w:szCs w:val="24"/>
              </w:rPr>
            </w:pPr>
            <w:r>
              <w:rPr>
                <w:rFonts w:ascii="Arial" w:hAnsi="Arial" w:cs="Arial"/>
                <w:sz w:val="24"/>
                <w:szCs w:val="24"/>
              </w:rPr>
              <w:t>2h30</w:t>
            </w:r>
            <w:r w:rsidR="004E5243">
              <w:rPr>
                <w:rFonts w:ascii="Arial" w:hAnsi="Arial" w:cs="Arial"/>
                <w:sz w:val="24"/>
                <w:szCs w:val="24"/>
              </w:rPr>
              <w:t>min</w:t>
            </w:r>
          </w:p>
        </w:tc>
        <w:tc>
          <w:tcPr>
            <w:tcW w:w="2410" w:type="dxa"/>
          </w:tcPr>
          <w:p w14:paraId="23B5109F" w14:textId="77777777" w:rsidR="00E25521" w:rsidRDefault="00E25521" w:rsidP="00525614">
            <w:pPr>
              <w:spacing w:line="276" w:lineRule="auto"/>
              <w:rPr>
                <w:rFonts w:ascii="Arial" w:hAnsi="Arial" w:cs="Arial"/>
                <w:sz w:val="24"/>
                <w:szCs w:val="24"/>
              </w:rPr>
            </w:pPr>
            <w:r>
              <w:rPr>
                <w:rFonts w:ascii="Arial" w:hAnsi="Arial" w:cs="Arial"/>
                <w:sz w:val="24"/>
                <w:szCs w:val="24"/>
              </w:rPr>
              <w:t>Tempo pedagógico</w:t>
            </w:r>
          </w:p>
        </w:tc>
      </w:tr>
      <w:tr w:rsidR="004E5243" w14:paraId="4ABD3DD3" w14:textId="77777777" w:rsidTr="00D46853">
        <w:tc>
          <w:tcPr>
            <w:tcW w:w="2558" w:type="dxa"/>
          </w:tcPr>
          <w:p w14:paraId="0BD134A4" w14:textId="77777777" w:rsidR="004E5243" w:rsidRDefault="00D46853" w:rsidP="00885DD3">
            <w:pPr>
              <w:spacing w:line="276" w:lineRule="auto"/>
              <w:jc w:val="both"/>
              <w:rPr>
                <w:rFonts w:ascii="Arial" w:hAnsi="Arial" w:cs="Arial"/>
                <w:sz w:val="24"/>
                <w:szCs w:val="24"/>
              </w:rPr>
            </w:pPr>
            <w:r>
              <w:rPr>
                <w:rFonts w:ascii="Arial" w:hAnsi="Arial" w:cs="Arial"/>
                <w:sz w:val="24"/>
                <w:szCs w:val="24"/>
              </w:rPr>
              <w:t>10h</w:t>
            </w:r>
            <w:r w:rsidR="0063005C">
              <w:rPr>
                <w:rFonts w:ascii="Arial" w:hAnsi="Arial" w:cs="Arial"/>
                <w:sz w:val="24"/>
                <w:szCs w:val="24"/>
              </w:rPr>
              <w:t>-10h15</w:t>
            </w:r>
            <w:r>
              <w:rPr>
                <w:rFonts w:ascii="Arial" w:hAnsi="Arial" w:cs="Arial"/>
                <w:sz w:val="24"/>
                <w:szCs w:val="24"/>
              </w:rPr>
              <w:t>min</w:t>
            </w:r>
          </w:p>
        </w:tc>
        <w:tc>
          <w:tcPr>
            <w:tcW w:w="3827" w:type="dxa"/>
          </w:tcPr>
          <w:p w14:paraId="73DD40EE" w14:textId="77777777" w:rsidR="004E5243" w:rsidRDefault="00F4594F" w:rsidP="00525614">
            <w:pPr>
              <w:spacing w:line="276" w:lineRule="auto"/>
              <w:rPr>
                <w:rFonts w:ascii="Arial" w:hAnsi="Arial" w:cs="Arial"/>
                <w:sz w:val="24"/>
                <w:szCs w:val="24"/>
              </w:rPr>
            </w:pPr>
            <w:r>
              <w:rPr>
                <w:rFonts w:ascii="Arial" w:hAnsi="Arial" w:cs="Arial"/>
                <w:sz w:val="24"/>
                <w:szCs w:val="24"/>
              </w:rPr>
              <w:t>Pausa educativa/relaxamento</w:t>
            </w:r>
          </w:p>
        </w:tc>
        <w:tc>
          <w:tcPr>
            <w:tcW w:w="1701" w:type="dxa"/>
          </w:tcPr>
          <w:p w14:paraId="0A10E400" w14:textId="77777777" w:rsidR="004E5243" w:rsidRDefault="00885DD3" w:rsidP="00525614">
            <w:pPr>
              <w:spacing w:line="276" w:lineRule="auto"/>
              <w:rPr>
                <w:rFonts w:ascii="Arial" w:hAnsi="Arial" w:cs="Arial"/>
                <w:sz w:val="24"/>
                <w:szCs w:val="24"/>
              </w:rPr>
            </w:pPr>
            <w:r>
              <w:rPr>
                <w:rFonts w:ascii="Arial" w:hAnsi="Arial" w:cs="Arial"/>
                <w:sz w:val="24"/>
                <w:szCs w:val="24"/>
              </w:rPr>
              <w:t>15min</w:t>
            </w:r>
          </w:p>
        </w:tc>
        <w:tc>
          <w:tcPr>
            <w:tcW w:w="2410" w:type="dxa"/>
          </w:tcPr>
          <w:p w14:paraId="45077917" w14:textId="77777777" w:rsidR="004E5243" w:rsidRDefault="00885DD3" w:rsidP="00525614">
            <w:pPr>
              <w:spacing w:line="276" w:lineRule="auto"/>
              <w:rPr>
                <w:rFonts w:ascii="Arial" w:hAnsi="Arial" w:cs="Arial"/>
                <w:sz w:val="24"/>
                <w:szCs w:val="24"/>
              </w:rPr>
            </w:pPr>
            <w:r>
              <w:rPr>
                <w:rFonts w:ascii="Arial" w:hAnsi="Arial" w:cs="Arial"/>
                <w:sz w:val="24"/>
                <w:szCs w:val="24"/>
              </w:rPr>
              <w:t>Tempo educativo</w:t>
            </w:r>
          </w:p>
        </w:tc>
      </w:tr>
      <w:tr w:rsidR="00885DD3" w14:paraId="52772560" w14:textId="77777777" w:rsidTr="00D46853">
        <w:tc>
          <w:tcPr>
            <w:tcW w:w="2558" w:type="dxa"/>
          </w:tcPr>
          <w:p w14:paraId="58F992A8" w14:textId="77777777" w:rsidR="00885DD3" w:rsidRDefault="0063005C" w:rsidP="0063005C">
            <w:pPr>
              <w:spacing w:line="276" w:lineRule="auto"/>
              <w:jc w:val="both"/>
              <w:rPr>
                <w:rFonts w:ascii="Arial" w:hAnsi="Arial" w:cs="Arial"/>
                <w:sz w:val="24"/>
                <w:szCs w:val="24"/>
              </w:rPr>
            </w:pPr>
            <w:r>
              <w:rPr>
                <w:rFonts w:ascii="Arial" w:hAnsi="Arial" w:cs="Arial"/>
                <w:sz w:val="24"/>
                <w:szCs w:val="24"/>
              </w:rPr>
              <w:t>10h15</w:t>
            </w:r>
            <w:r w:rsidR="00D46853">
              <w:rPr>
                <w:rFonts w:ascii="Arial" w:hAnsi="Arial" w:cs="Arial"/>
                <w:sz w:val="24"/>
                <w:szCs w:val="24"/>
              </w:rPr>
              <w:t>min</w:t>
            </w:r>
            <w:r w:rsidR="00B172F9">
              <w:rPr>
                <w:rFonts w:ascii="Arial" w:hAnsi="Arial" w:cs="Arial"/>
                <w:sz w:val="24"/>
                <w:szCs w:val="24"/>
              </w:rPr>
              <w:t>-11h5</w:t>
            </w:r>
            <w:r w:rsidR="00F4594F">
              <w:rPr>
                <w:rFonts w:ascii="Arial" w:hAnsi="Arial" w:cs="Arial"/>
                <w:sz w:val="24"/>
                <w:szCs w:val="24"/>
              </w:rPr>
              <w:t>0</w:t>
            </w:r>
            <w:r w:rsidR="00D46853">
              <w:rPr>
                <w:rFonts w:ascii="Arial" w:hAnsi="Arial" w:cs="Arial"/>
                <w:sz w:val="24"/>
                <w:szCs w:val="24"/>
              </w:rPr>
              <w:t>min</w:t>
            </w:r>
          </w:p>
        </w:tc>
        <w:tc>
          <w:tcPr>
            <w:tcW w:w="3827" w:type="dxa"/>
          </w:tcPr>
          <w:p w14:paraId="797C0A0C" w14:textId="77777777" w:rsidR="00885DD3" w:rsidRDefault="00885DD3" w:rsidP="00525614">
            <w:pPr>
              <w:spacing w:line="276" w:lineRule="auto"/>
              <w:rPr>
                <w:rFonts w:ascii="Arial" w:hAnsi="Arial" w:cs="Arial"/>
                <w:sz w:val="24"/>
                <w:szCs w:val="24"/>
              </w:rPr>
            </w:pPr>
            <w:r>
              <w:rPr>
                <w:rFonts w:ascii="Arial" w:hAnsi="Arial" w:cs="Arial"/>
                <w:sz w:val="24"/>
                <w:szCs w:val="24"/>
              </w:rPr>
              <w:t>Atividades pedagógicas</w:t>
            </w:r>
          </w:p>
        </w:tc>
        <w:tc>
          <w:tcPr>
            <w:tcW w:w="1701" w:type="dxa"/>
          </w:tcPr>
          <w:p w14:paraId="269A7874" w14:textId="77777777" w:rsidR="00885DD3" w:rsidRDefault="00F4594F" w:rsidP="00525614">
            <w:pPr>
              <w:spacing w:line="276" w:lineRule="auto"/>
              <w:rPr>
                <w:rFonts w:ascii="Arial" w:hAnsi="Arial" w:cs="Arial"/>
                <w:sz w:val="24"/>
                <w:szCs w:val="24"/>
              </w:rPr>
            </w:pPr>
            <w:r>
              <w:rPr>
                <w:rFonts w:ascii="Arial" w:hAnsi="Arial" w:cs="Arial"/>
                <w:sz w:val="24"/>
                <w:szCs w:val="24"/>
              </w:rPr>
              <w:t>1h</w:t>
            </w:r>
            <w:r w:rsidR="0063005C">
              <w:rPr>
                <w:rFonts w:ascii="Arial" w:hAnsi="Arial" w:cs="Arial"/>
                <w:sz w:val="24"/>
                <w:szCs w:val="24"/>
              </w:rPr>
              <w:t>35</w:t>
            </w:r>
            <w:r w:rsidR="00D46853">
              <w:rPr>
                <w:rFonts w:ascii="Arial" w:hAnsi="Arial" w:cs="Arial"/>
                <w:sz w:val="24"/>
                <w:szCs w:val="24"/>
              </w:rPr>
              <w:t>min</w:t>
            </w:r>
          </w:p>
        </w:tc>
        <w:tc>
          <w:tcPr>
            <w:tcW w:w="2410" w:type="dxa"/>
          </w:tcPr>
          <w:p w14:paraId="0F0BCAFE" w14:textId="77777777" w:rsidR="00885DD3" w:rsidRDefault="00F4594F" w:rsidP="00525614">
            <w:pPr>
              <w:spacing w:line="276" w:lineRule="auto"/>
              <w:rPr>
                <w:rFonts w:ascii="Arial" w:hAnsi="Arial" w:cs="Arial"/>
                <w:sz w:val="24"/>
                <w:szCs w:val="24"/>
              </w:rPr>
            </w:pPr>
            <w:r>
              <w:rPr>
                <w:rFonts w:ascii="Arial" w:hAnsi="Arial" w:cs="Arial"/>
                <w:sz w:val="24"/>
                <w:szCs w:val="24"/>
              </w:rPr>
              <w:t>Tempo pedagógico</w:t>
            </w:r>
          </w:p>
        </w:tc>
      </w:tr>
      <w:tr w:rsidR="00E25521" w14:paraId="33E39939" w14:textId="77777777" w:rsidTr="00D46853">
        <w:tc>
          <w:tcPr>
            <w:tcW w:w="2558" w:type="dxa"/>
          </w:tcPr>
          <w:p w14:paraId="3FE1A912" w14:textId="77777777" w:rsidR="00E25521" w:rsidRDefault="005E383F" w:rsidP="00E25521">
            <w:pPr>
              <w:spacing w:line="276" w:lineRule="auto"/>
              <w:jc w:val="both"/>
              <w:rPr>
                <w:rFonts w:ascii="Arial" w:hAnsi="Arial" w:cs="Arial"/>
                <w:sz w:val="24"/>
                <w:szCs w:val="24"/>
              </w:rPr>
            </w:pPr>
            <w:r>
              <w:rPr>
                <w:rFonts w:ascii="Arial" w:hAnsi="Arial" w:cs="Arial"/>
                <w:sz w:val="24"/>
                <w:szCs w:val="24"/>
              </w:rPr>
              <w:t>11h50</w:t>
            </w:r>
            <w:r w:rsidR="00D46853">
              <w:rPr>
                <w:rFonts w:ascii="Arial" w:hAnsi="Arial" w:cs="Arial"/>
                <w:sz w:val="24"/>
                <w:szCs w:val="24"/>
              </w:rPr>
              <w:t>min</w:t>
            </w:r>
            <w:r>
              <w:rPr>
                <w:rFonts w:ascii="Arial" w:hAnsi="Arial" w:cs="Arial"/>
                <w:sz w:val="24"/>
                <w:szCs w:val="24"/>
              </w:rPr>
              <w:t>-13h2</w:t>
            </w:r>
            <w:r w:rsidR="00F4594F">
              <w:rPr>
                <w:rFonts w:ascii="Arial" w:hAnsi="Arial" w:cs="Arial"/>
                <w:sz w:val="24"/>
                <w:szCs w:val="24"/>
              </w:rPr>
              <w:t>0</w:t>
            </w:r>
            <w:r w:rsidR="00D46853">
              <w:rPr>
                <w:rFonts w:ascii="Arial" w:hAnsi="Arial" w:cs="Arial"/>
                <w:sz w:val="24"/>
                <w:szCs w:val="24"/>
              </w:rPr>
              <w:t>min</w:t>
            </w:r>
          </w:p>
        </w:tc>
        <w:tc>
          <w:tcPr>
            <w:tcW w:w="3827" w:type="dxa"/>
          </w:tcPr>
          <w:p w14:paraId="4F1FDF2B" w14:textId="77777777" w:rsidR="00E25521" w:rsidRDefault="00E25521" w:rsidP="00525614">
            <w:pPr>
              <w:spacing w:line="276" w:lineRule="auto"/>
              <w:rPr>
                <w:rFonts w:ascii="Arial" w:hAnsi="Arial" w:cs="Arial"/>
                <w:sz w:val="24"/>
                <w:szCs w:val="24"/>
              </w:rPr>
            </w:pPr>
            <w:r>
              <w:rPr>
                <w:rFonts w:ascii="Arial" w:hAnsi="Arial" w:cs="Arial"/>
                <w:sz w:val="24"/>
                <w:szCs w:val="24"/>
              </w:rPr>
              <w:t>Almoço e descanso</w:t>
            </w:r>
            <w:r w:rsidR="00885DD3">
              <w:rPr>
                <w:rFonts w:ascii="Arial" w:hAnsi="Arial" w:cs="Arial"/>
                <w:sz w:val="24"/>
                <w:szCs w:val="24"/>
              </w:rPr>
              <w:t xml:space="preserve"> </w:t>
            </w:r>
          </w:p>
        </w:tc>
        <w:tc>
          <w:tcPr>
            <w:tcW w:w="1701" w:type="dxa"/>
          </w:tcPr>
          <w:p w14:paraId="14C16757" w14:textId="77777777" w:rsidR="00E25521" w:rsidRDefault="00F4594F" w:rsidP="00525614">
            <w:pPr>
              <w:spacing w:line="276" w:lineRule="auto"/>
              <w:rPr>
                <w:rFonts w:ascii="Arial" w:hAnsi="Arial" w:cs="Arial"/>
                <w:sz w:val="24"/>
                <w:szCs w:val="24"/>
              </w:rPr>
            </w:pPr>
            <w:r>
              <w:rPr>
                <w:rFonts w:ascii="Arial" w:hAnsi="Arial" w:cs="Arial"/>
                <w:sz w:val="24"/>
                <w:szCs w:val="24"/>
              </w:rPr>
              <w:t>1h30</w:t>
            </w:r>
            <w:r w:rsidR="00D46853">
              <w:rPr>
                <w:rFonts w:ascii="Arial" w:hAnsi="Arial" w:cs="Arial"/>
                <w:sz w:val="24"/>
                <w:szCs w:val="24"/>
              </w:rPr>
              <w:t>min</w:t>
            </w:r>
          </w:p>
        </w:tc>
        <w:tc>
          <w:tcPr>
            <w:tcW w:w="2410" w:type="dxa"/>
          </w:tcPr>
          <w:p w14:paraId="5AA62B9A" w14:textId="77777777" w:rsidR="00E25521" w:rsidRDefault="00E25521" w:rsidP="00525614">
            <w:pPr>
              <w:spacing w:line="276" w:lineRule="auto"/>
              <w:rPr>
                <w:rFonts w:ascii="Arial" w:hAnsi="Arial" w:cs="Arial"/>
                <w:sz w:val="24"/>
                <w:szCs w:val="24"/>
              </w:rPr>
            </w:pPr>
            <w:r>
              <w:rPr>
                <w:rFonts w:ascii="Arial" w:hAnsi="Arial" w:cs="Arial"/>
                <w:sz w:val="24"/>
                <w:szCs w:val="24"/>
              </w:rPr>
              <w:t>Tempo educativo</w:t>
            </w:r>
          </w:p>
        </w:tc>
      </w:tr>
      <w:tr w:rsidR="00E25521" w14:paraId="2E56498F" w14:textId="77777777" w:rsidTr="00D46853">
        <w:tc>
          <w:tcPr>
            <w:tcW w:w="2558" w:type="dxa"/>
          </w:tcPr>
          <w:p w14:paraId="3D79F739" w14:textId="77777777" w:rsidR="00E25521" w:rsidRDefault="00F4594F" w:rsidP="005E383F">
            <w:pPr>
              <w:spacing w:line="276" w:lineRule="auto"/>
              <w:jc w:val="both"/>
              <w:rPr>
                <w:rFonts w:ascii="Arial" w:hAnsi="Arial" w:cs="Arial"/>
                <w:sz w:val="24"/>
                <w:szCs w:val="24"/>
              </w:rPr>
            </w:pPr>
            <w:r>
              <w:rPr>
                <w:rFonts w:ascii="Arial" w:hAnsi="Arial" w:cs="Arial"/>
                <w:sz w:val="24"/>
                <w:szCs w:val="24"/>
              </w:rPr>
              <w:t>13</w:t>
            </w:r>
            <w:r w:rsidR="005E383F">
              <w:rPr>
                <w:rFonts w:ascii="Arial" w:hAnsi="Arial" w:cs="Arial"/>
                <w:sz w:val="24"/>
                <w:szCs w:val="24"/>
              </w:rPr>
              <w:t>h2</w:t>
            </w:r>
            <w:r w:rsidR="00F060BA">
              <w:rPr>
                <w:rFonts w:ascii="Arial" w:hAnsi="Arial" w:cs="Arial"/>
                <w:sz w:val="24"/>
                <w:szCs w:val="24"/>
              </w:rPr>
              <w:t>0</w:t>
            </w:r>
            <w:r w:rsidR="00D46853">
              <w:rPr>
                <w:rFonts w:ascii="Arial" w:hAnsi="Arial" w:cs="Arial"/>
                <w:sz w:val="24"/>
                <w:szCs w:val="24"/>
              </w:rPr>
              <w:t>min</w:t>
            </w:r>
            <w:r w:rsidR="00F060BA">
              <w:rPr>
                <w:rFonts w:ascii="Arial" w:hAnsi="Arial" w:cs="Arial"/>
                <w:sz w:val="24"/>
                <w:szCs w:val="24"/>
              </w:rPr>
              <w:t>-15h</w:t>
            </w:r>
            <w:r w:rsidR="005E383F">
              <w:rPr>
                <w:rFonts w:ascii="Arial" w:hAnsi="Arial" w:cs="Arial"/>
                <w:sz w:val="24"/>
                <w:szCs w:val="24"/>
              </w:rPr>
              <w:t>30</w:t>
            </w:r>
            <w:r w:rsidR="00D46853">
              <w:rPr>
                <w:rFonts w:ascii="Arial" w:hAnsi="Arial" w:cs="Arial"/>
                <w:sz w:val="24"/>
                <w:szCs w:val="24"/>
              </w:rPr>
              <w:t>min</w:t>
            </w:r>
          </w:p>
        </w:tc>
        <w:tc>
          <w:tcPr>
            <w:tcW w:w="3827" w:type="dxa"/>
          </w:tcPr>
          <w:p w14:paraId="0B0E258B" w14:textId="77777777" w:rsidR="00E25521" w:rsidRDefault="00F4594F" w:rsidP="00525614">
            <w:pPr>
              <w:spacing w:line="276" w:lineRule="auto"/>
              <w:rPr>
                <w:rFonts w:ascii="Arial" w:hAnsi="Arial" w:cs="Arial"/>
                <w:sz w:val="24"/>
                <w:szCs w:val="24"/>
              </w:rPr>
            </w:pPr>
            <w:r>
              <w:rPr>
                <w:rFonts w:ascii="Arial" w:hAnsi="Arial" w:cs="Arial"/>
                <w:sz w:val="24"/>
                <w:szCs w:val="24"/>
              </w:rPr>
              <w:t>A</w:t>
            </w:r>
            <w:r w:rsidR="00E25521">
              <w:rPr>
                <w:rFonts w:ascii="Arial" w:hAnsi="Arial" w:cs="Arial"/>
                <w:sz w:val="24"/>
                <w:szCs w:val="24"/>
              </w:rPr>
              <w:t>tividades pedagógicas</w:t>
            </w:r>
          </w:p>
        </w:tc>
        <w:tc>
          <w:tcPr>
            <w:tcW w:w="1701" w:type="dxa"/>
          </w:tcPr>
          <w:p w14:paraId="38C30530" w14:textId="77777777" w:rsidR="00E25521" w:rsidRDefault="00F4594F" w:rsidP="00525614">
            <w:pPr>
              <w:spacing w:line="276" w:lineRule="auto"/>
              <w:rPr>
                <w:rFonts w:ascii="Arial" w:hAnsi="Arial" w:cs="Arial"/>
                <w:sz w:val="24"/>
                <w:szCs w:val="24"/>
              </w:rPr>
            </w:pPr>
            <w:r>
              <w:rPr>
                <w:rFonts w:ascii="Arial" w:hAnsi="Arial" w:cs="Arial"/>
                <w:sz w:val="24"/>
                <w:szCs w:val="24"/>
              </w:rPr>
              <w:t>2h</w:t>
            </w:r>
            <w:r w:rsidR="005E383F">
              <w:rPr>
                <w:rFonts w:ascii="Arial" w:hAnsi="Arial" w:cs="Arial"/>
                <w:sz w:val="24"/>
                <w:szCs w:val="24"/>
              </w:rPr>
              <w:t>10</w:t>
            </w:r>
            <w:r w:rsidR="00D46853">
              <w:rPr>
                <w:rFonts w:ascii="Arial" w:hAnsi="Arial" w:cs="Arial"/>
                <w:sz w:val="24"/>
                <w:szCs w:val="24"/>
              </w:rPr>
              <w:t>min</w:t>
            </w:r>
          </w:p>
        </w:tc>
        <w:tc>
          <w:tcPr>
            <w:tcW w:w="2410" w:type="dxa"/>
          </w:tcPr>
          <w:p w14:paraId="2CAAC50D" w14:textId="77777777" w:rsidR="00E25521" w:rsidRDefault="00E25521" w:rsidP="00525614">
            <w:pPr>
              <w:spacing w:line="276" w:lineRule="auto"/>
              <w:rPr>
                <w:rFonts w:ascii="Arial" w:hAnsi="Arial" w:cs="Arial"/>
                <w:sz w:val="24"/>
                <w:szCs w:val="24"/>
              </w:rPr>
            </w:pPr>
            <w:r>
              <w:rPr>
                <w:rFonts w:ascii="Arial" w:hAnsi="Arial" w:cs="Arial"/>
                <w:sz w:val="24"/>
                <w:szCs w:val="24"/>
              </w:rPr>
              <w:t>Tempo pedagógico</w:t>
            </w:r>
          </w:p>
        </w:tc>
      </w:tr>
      <w:tr w:rsidR="00E25521" w14:paraId="553E8B4C" w14:textId="77777777" w:rsidTr="00D46853">
        <w:tc>
          <w:tcPr>
            <w:tcW w:w="2558" w:type="dxa"/>
          </w:tcPr>
          <w:p w14:paraId="3F50B184" w14:textId="77777777" w:rsidR="00E25521" w:rsidRDefault="005E383F" w:rsidP="005E383F">
            <w:pPr>
              <w:spacing w:line="276" w:lineRule="auto"/>
              <w:jc w:val="both"/>
              <w:rPr>
                <w:rFonts w:ascii="Arial" w:hAnsi="Arial" w:cs="Arial"/>
                <w:sz w:val="24"/>
                <w:szCs w:val="24"/>
              </w:rPr>
            </w:pPr>
            <w:r>
              <w:rPr>
                <w:rFonts w:ascii="Arial" w:hAnsi="Arial" w:cs="Arial"/>
                <w:sz w:val="24"/>
                <w:szCs w:val="24"/>
              </w:rPr>
              <w:t>15h30</w:t>
            </w:r>
            <w:r w:rsidR="00D46853">
              <w:rPr>
                <w:rFonts w:ascii="Arial" w:hAnsi="Arial" w:cs="Arial"/>
                <w:sz w:val="24"/>
                <w:szCs w:val="24"/>
              </w:rPr>
              <w:t>min</w:t>
            </w:r>
            <w:r>
              <w:rPr>
                <w:rFonts w:ascii="Arial" w:hAnsi="Arial" w:cs="Arial"/>
                <w:sz w:val="24"/>
                <w:szCs w:val="24"/>
              </w:rPr>
              <w:t>-15h45</w:t>
            </w:r>
            <w:r w:rsidR="00D46853">
              <w:rPr>
                <w:rFonts w:ascii="Arial" w:hAnsi="Arial" w:cs="Arial"/>
                <w:sz w:val="24"/>
                <w:szCs w:val="24"/>
              </w:rPr>
              <w:t>min</w:t>
            </w:r>
          </w:p>
        </w:tc>
        <w:tc>
          <w:tcPr>
            <w:tcW w:w="3827" w:type="dxa"/>
          </w:tcPr>
          <w:p w14:paraId="15B6E222" w14:textId="77777777" w:rsidR="00E25521" w:rsidRDefault="00F4594F" w:rsidP="00525614">
            <w:pPr>
              <w:spacing w:line="276" w:lineRule="auto"/>
              <w:rPr>
                <w:rFonts w:ascii="Arial" w:hAnsi="Arial" w:cs="Arial"/>
                <w:sz w:val="24"/>
                <w:szCs w:val="24"/>
              </w:rPr>
            </w:pPr>
            <w:r>
              <w:rPr>
                <w:rFonts w:ascii="Arial" w:hAnsi="Arial" w:cs="Arial"/>
                <w:sz w:val="24"/>
                <w:szCs w:val="24"/>
              </w:rPr>
              <w:t xml:space="preserve">Lanche </w:t>
            </w:r>
          </w:p>
        </w:tc>
        <w:tc>
          <w:tcPr>
            <w:tcW w:w="1701" w:type="dxa"/>
          </w:tcPr>
          <w:p w14:paraId="240DE947" w14:textId="77777777" w:rsidR="00E25521" w:rsidRDefault="00F4594F" w:rsidP="00525614">
            <w:pPr>
              <w:spacing w:line="276" w:lineRule="auto"/>
              <w:rPr>
                <w:rFonts w:ascii="Arial" w:hAnsi="Arial" w:cs="Arial"/>
                <w:sz w:val="24"/>
                <w:szCs w:val="24"/>
              </w:rPr>
            </w:pPr>
            <w:r>
              <w:rPr>
                <w:rFonts w:ascii="Arial" w:hAnsi="Arial" w:cs="Arial"/>
                <w:sz w:val="24"/>
                <w:szCs w:val="24"/>
              </w:rPr>
              <w:t>15min</w:t>
            </w:r>
          </w:p>
        </w:tc>
        <w:tc>
          <w:tcPr>
            <w:tcW w:w="2410" w:type="dxa"/>
          </w:tcPr>
          <w:p w14:paraId="44BB01BD" w14:textId="77777777" w:rsidR="00E25521" w:rsidRDefault="00E25521" w:rsidP="00525614">
            <w:pPr>
              <w:spacing w:line="276" w:lineRule="auto"/>
              <w:rPr>
                <w:rFonts w:ascii="Arial" w:hAnsi="Arial" w:cs="Arial"/>
                <w:sz w:val="24"/>
                <w:szCs w:val="24"/>
              </w:rPr>
            </w:pPr>
            <w:r>
              <w:rPr>
                <w:rFonts w:ascii="Arial" w:hAnsi="Arial" w:cs="Arial"/>
                <w:sz w:val="24"/>
                <w:szCs w:val="24"/>
              </w:rPr>
              <w:t>Tempo educativo</w:t>
            </w:r>
          </w:p>
        </w:tc>
      </w:tr>
      <w:tr w:rsidR="00E25521" w14:paraId="73D18655" w14:textId="77777777" w:rsidTr="00D46853">
        <w:tc>
          <w:tcPr>
            <w:tcW w:w="2558" w:type="dxa"/>
          </w:tcPr>
          <w:p w14:paraId="5B72C211" w14:textId="77777777" w:rsidR="00E25521" w:rsidRDefault="005E383F" w:rsidP="00F4594F">
            <w:pPr>
              <w:spacing w:line="276" w:lineRule="auto"/>
              <w:jc w:val="both"/>
              <w:rPr>
                <w:rFonts w:ascii="Arial" w:hAnsi="Arial" w:cs="Arial"/>
                <w:sz w:val="24"/>
                <w:szCs w:val="24"/>
              </w:rPr>
            </w:pPr>
            <w:r>
              <w:rPr>
                <w:rFonts w:ascii="Arial" w:hAnsi="Arial" w:cs="Arial"/>
                <w:sz w:val="24"/>
                <w:szCs w:val="24"/>
              </w:rPr>
              <w:t>15h4</w:t>
            </w:r>
            <w:r w:rsidR="0063005C">
              <w:rPr>
                <w:rFonts w:ascii="Arial" w:hAnsi="Arial" w:cs="Arial"/>
                <w:sz w:val="24"/>
                <w:szCs w:val="24"/>
              </w:rPr>
              <w:t>5</w:t>
            </w:r>
            <w:r w:rsidR="00D46853">
              <w:rPr>
                <w:rFonts w:ascii="Arial" w:hAnsi="Arial" w:cs="Arial"/>
                <w:sz w:val="24"/>
                <w:szCs w:val="24"/>
              </w:rPr>
              <w:t>min</w:t>
            </w:r>
            <w:r>
              <w:rPr>
                <w:rFonts w:ascii="Arial" w:hAnsi="Arial" w:cs="Arial"/>
                <w:sz w:val="24"/>
                <w:szCs w:val="24"/>
              </w:rPr>
              <w:t>-17h3</w:t>
            </w:r>
            <w:r w:rsidR="00F4594F">
              <w:rPr>
                <w:rFonts w:ascii="Arial" w:hAnsi="Arial" w:cs="Arial"/>
                <w:sz w:val="24"/>
                <w:szCs w:val="24"/>
              </w:rPr>
              <w:t>0</w:t>
            </w:r>
            <w:r w:rsidR="00D46853">
              <w:rPr>
                <w:rFonts w:ascii="Arial" w:hAnsi="Arial" w:cs="Arial"/>
                <w:sz w:val="24"/>
                <w:szCs w:val="24"/>
              </w:rPr>
              <w:t>min</w:t>
            </w:r>
          </w:p>
        </w:tc>
        <w:tc>
          <w:tcPr>
            <w:tcW w:w="3827" w:type="dxa"/>
          </w:tcPr>
          <w:p w14:paraId="5C8BEFC0" w14:textId="77777777" w:rsidR="00E25521" w:rsidRDefault="00F4594F" w:rsidP="00525614">
            <w:pPr>
              <w:spacing w:line="276" w:lineRule="auto"/>
              <w:rPr>
                <w:rFonts w:ascii="Arial" w:hAnsi="Arial" w:cs="Arial"/>
                <w:sz w:val="24"/>
                <w:szCs w:val="24"/>
              </w:rPr>
            </w:pPr>
            <w:r>
              <w:rPr>
                <w:rFonts w:ascii="Arial" w:hAnsi="Arial" w:cs="Arial"/>
                <w:sz w:val="24"/>
                <w:szCs w:val="24"/>
              </w:rPr>
              <w:t>Atividades pedagógicas</w:t>
            </w:r>
          </w:p>
        </w:tc>
        <w:tc>
          <w:tcPr>
            <w:tcW w:w="1701" w:type="dxa"/>
          </w:tcPr>
          <w:p w14:paraId="7F796FF7" w14:textId="77777777" w:rsidR="00E25521" w:rsidRDefault="0063005C" w:rsidP="00525614">
            <w:pPr>
              <w:spacing w:line="276" w:lineRule="auto"/>
              <w:rPr>
                <w:rFonts w:ascii="Arial" w:hAnsi="Arial" w:cs="Arial"/>
                <w:sz w:val="24"/>
                <w:szCs w:val="24"/>
              </w:rPr>
            </w:pPr>
            <w:r>
              <w:rPr>
                <w:rFonts w:ascii="Arial" w:hAnsi="Arial" w:cs="Arial"/>
                <w:sz w:val="24"/>
                <w:szCs w:val="24"/>
              </w:rPr>
              <w:t>1h4</w:t>
            </w:r>
            <w:r w:rsidR="00F4594F">
              <w:rPr>
                <w:rFonts w:ascii="Arial" w:hAnsi="Arial" w:cs="Arial"/>
                <w:sz w:val="24"/>
                <w:szCs w:val="24"/>
              </w:rPr>
              <w:t>5</w:t>
            </w:r>
            <w:r w:rsidR="00D46853">
              <w:rPr>
                <w:rFonts w:ascii="Arial" w:hAnsi="Arial" w:cs="Arial"/>
                <w:sz w:val="24"/>
                <w:szCs w:val="24"/>
              </w:rPr>
              <w:t>min</w:t>
            </w:r>
          </w:p>
        </w:tc>
        <w:tc>
          <w:tcPr>
            <w:tcW w:w="2410" w:type="dxa"/>
          </w:tcPr>
          <w:p w14:paraId="70C9410D" w14:textId="77777777" w:rsidR="00E25521" w:rsidRDefault="00F4594F" w:rsidP="00525614">
            <w:pPr>
              <w:spacing w:line="276" w:lineRule="auto"/>
              <w:rPr>
                <w:rFonts w:ascii="Arial" w:hAnsi="Arial" w:cs="Arial"/>
                <w:sz w:val="24"/>
                <w:szCs w:val="24"/>
              </w:rPr>
            </w:pPr>
            <w:r>
              <w:rPr>
                <w:rFonts w:ascii="Arial" w:hAnsi="Arial" w:cs="Arial"/>
                <w:sz w:val="24"/>
                <w:szCs w:val="24"/>
              </w:rPr>
              <w:t>Tempo pedagógico</w:t>
            </w:r>
          </w:p>
        </w:tc>
      </w:tr>
      <w:tr w:rsidR="00E25521" w14:paraId="52F1F2F6" w14:textId="77777777" w:rsidTr="00D46853">
        <w:tc>
          <w:tcPr>
            <w:tcW w:w="2558" w:type="dxa"/>
          </w:tcPr>
          <w:p w14:paraId="481B5966" w14:textId="77777777" w:rsidR="00E25521" w:rsidRDefault="00E25521" w:rsidP="00E25521">
            <w:pPr>
              <w:spacing w:line="276" w:lineRule="auto"/>
              <w:jc w:val="both"/>
              <w:rPr>
                <w:rFonts w:ascii="Arial" w:hAnsi="Arial" w:cs="Arial"/>
                <w:sz w:val="24"/>
                <w:szCs w:val="24"/>
              </w:rPr>
            </w:pPr>
          </w:p>
        </w:tc>
        <w:tc>
          <w:tcPr>
            <w:tcW w:w="3827" w:type="dxa"/>
          </w:tcPr>
          <w:p w14:paraId="5C4174E5" w14:textId="77777777" w:rsidR="00E25521" w:rsidRDefault="00E25521" w:rsidP="00E25521">
            <w:pPr>
              <w:spacing w:line="276" w:lineRule="auto"/>
              <w:jc w:val="center"/>
              <w:rPr>
                <w:rFonts w:ascii="Arial" w:hAnsi="Arial" w:cs="Arial"/>
                <w:sz w:val="24"/>
                <w:szCs w:val="24"/>
              </w:rPr>
            </w:pPr>
          </w:p>
        </w:tc>
        <w:tc>
          <w:tcPr>
            <w:tcW w:w="1701" w:type="dxa"/>
          </w:tcPr>
          <w:p w14:paraId="562E6309" w14:textId="77777777" w:rsidR="00E25521" w:rsidRDefault="00E25521" w:rsidP="00525614">
            <w:pPr>
              <w:spacing w:line="276" w:lineRule="auto"/>
              <w:rPr>
                <w:rFonts w:ascii="Arial" w:hAnsi="Arial" w:cs="Arial"/>
                <w:sz w:val="24"/>
                <w:szCs w:val="24"/>
              </w:rPr>
            </w:pPr>
          </w:p>
        </w:tc>
        <w:tc>
          <w:tcPr>
            <w:tcW w:w="2410" w:type="dxa"/>
          </w:tcPr>
          <w:p w14:paraId="4C9A350C" w14:textId="77777777" w:rsidR="00E25521" w:rsidRDefault="00E25521" w:rsidP="00525614">
            <w:pPr>
              <w:spacing w:line="276" w:lineRule="auto"/>
              <w:rPr>
                <w:rFonts w:ascii="Arial" w:hAnsi="Arial" w:cs="Arial"/>
                <w:sz w:val="24"/>
                <w:szCs w:val="24"/>
              </w:rPr>
            </w:pPr>
          </w:p>
        </w:tc>
      </w:tr>
      <w:tr w:rsidR="000517CF" w14:paraId="2CAFABC1" w14:textId="77777777" w:rsidTr="00D46853">
        <w:tc>
          <w:tcPr>
            <w:tcW w:w="10496" w:type="dxa"/>
            <w:gridSpan w:val="4"/>
            <w:shd w:val="clear" w:color="auto" w:fill="D0CECE" w:themeFill="background2" w:themeFillShade="E6"/>
          </w:tcPr>
          <w:p w14:paraId="2702ACE6" w14:textId="77777777" w:rsidR="000517CF" w:rsidRPr="000517CF" w:rsidRDefault="000517CF" w:rsidP="00525614">
            <w:pPr>
              <w:spacing w:line="276" w:lineRule="auto"/>
              <w:rPr>
                <w:rFonts w:ascii="Arial" w:hAnsi="Arial" w:cs="Arial"/>
                <w:b/>
                <w:sz w:val="24"/>
                <w:szCs w:val="24"/>
              </w:rPr>
            </w:pPr>
            <w:r w:rsidRPr="000517CF">
              <w:rPr>
                <w:rFonts w:ascii="Arial" w:hAnsi="Arial" w:cs="Arial"/>
                <w:b/>
                <w:sz w:val="24"/>
                <w:szCs w:val="24"/>
              </w:rPr>
              <w:t>Sexta - feira</w:t>
            </w:r>
          </w:p>
        </w:tc>
      </w:tr>
      <w:tr w:rsidR="000517CF" w14:paraId="1B3DEE85" w14:textId="77777777" w:rsidTr="00D46853">
        <w:tc>
          <w:tcPr>
            <w:tcW w:w="2558" w:type="dxa"/>
          </w:tcPr>
          <w:p w14:paraId="6A5CC76E" w14:textId="77777777" w:rsidR="000517CF" w:rsidRDefault="0063005C" w:rsidP="00E25521">
            <w:pPr>
              <w:spacing w:line="276" w:lineRule="auto"/>
              <w:jc w:val="both"/>
              <w:rPr>
                <w:rFonts w:ascii="Arial" w:hAnsi="Arial" w:cs="Arial"/>
                <w:sz w:val="24"/>
                <w:szCs w:val="24"/>
              </w:rPr>
            </w:pPr>
            <w:r>
              <w:rPr>
                <w:rFonts w:ascii="Arial" w:hAnsi="Arial" w:cs="Arial"/>
                <w:sz w:val="24"/>
                <w:szCs w:val="24"/>
              </w:rPr>
              <w:t>07h15</w:t>
            </w:r>
            <w:r w:rsidR="00D46853">
              <w:rPr>
                <w:rFonts w:ascii="Arial" w:hAnsi="Arial" w:cs="Arial"/>
                <w:sz w:val="24"/>
                <w:szCs w:val="24"/>
              </w:rPr>
              <w:t>min</w:t>
            </w:r>
          </w:p>
        </w:tc>
        <w:tc>
          <w:tcPr>
            <w:tcW w:w="3827" w:type="dxa"/>
          </w:tcPr>
          <w:p w14:paraId="045BA945" w14:textId="77777777" w:rsidR="000517CF" w:rsidRDefault="00F4594F" w:rsidP="00525614">
            <w:pPr>
              <w:spacing w:line="276" w:lineRule="auto"/>
              <w:rPr>
                <w:rFonts w:ascii="Arial" w:hAnsi="Arial" w:cs="Arial"/>
                <w:sz w:val="24"/>
                <w:szCs w:val="24"/>
              </w:rPr>
            </w:pPr>
            <w:r>
              <w:rPr>
                <w:rFonts w:ascii="Arial" w:hAnsi="Arial" w:cs="Arial"/>
                <w:sz w:val="24"/>
                <w:szCs w:val="24"/>
              </w:rPr>
              <w:t>Entrada</w:t>
            </w:r>
          </w:p>
        </w:tc>
        <w:tc>
          <w:tcPr>
            <w:tcW w:w="1701" w:type="dxa"/>
          </w:tcPr>
          <w:p w14:paraId="4B797B88" w14:textId="77777777" w:rsidR="000517CF" w:rsidRDefault="00F4594F" w:rsidP="00525614">
            <w:pPr>
              <w:spacing w:line="276" w:lineRule="auto"/>
              <w:rPr>
                <w:rFonts w:ascii="Arial" w:hAnsi="Arial" w:cs="Arial"/>
                <w:sz w:val="24"/>
                <w:szCs w:val="24"/>
              </w:rPr>
            </w:pPr>
            <w:r>
              <w:rPr>
                <w:rFonts w:ascii="Arial" w:hAnsi="Arial" w:cs="Arial"/>
                <w:sz w:val="24"/>
                <w:szCs w:val="24"/>
              </w:rPr>
              <w:t>-</w:t>
            </w:r>
          </w:p>
        </w:tc>
        <w:tc>
          <w:tcPr>
            <w:tcW w:w="2410" w:type="dxa"/>
          </w:tcPr>
          <w:p w14:paraId="0E84E47B" w14:textId="77777777" w:rsidR="000517CF" w:rsidRDefault="00F4594F" w:rsidP="00525614">
            <w:pPr>
              <w:spacing w:line="276" w:lineRule="auto"/>
              <w:rPr>
                <w:rFonts w:ascii="Arial" w:hAnsi="Arial" w:cs="Arial"/>
                <w:sz w:val="24"/>
                <w:szCs w:val="24"/>
              </w:rPr>
            </w:pPr>
            <w:r>
              <w:rPr>
                <w:rFonts w:ascii="Arial" w:hAnsi="Arial" w:cs="Arial"/>
                <w:sz w:val="24"/>
                <w:szCs w:val="24"/>
              </w:rPr>
              <w:t>-</w:t>
            </w:r>
          </w:p>
        </w:tc>
      </w:tr>
      <w:tr w:rsidR="00E25521" w14:paraId="76A40C3E" w14:textId="77777777" w:rsidTr="00D46853">
        <w:tc>
          <w:tcPr>
            <w:tcW w:w="2558" w:type="dxa"/>
          </w:tcPr>
          <w:p w14:paraId="31F421C2" w14:textId="77777777" w:rsidR="00E25521" w:rsidRDefault="0063005C" w:rsidP="0063005C">
            <w:pPr>
              <w:spacing w:line="276" w:lineRule="auto"/>
              <w:jc w:val="both"/>
              <w:rPr>
                <w:rFonts w:ascii="Arial" w:hAnsi="Arial" w:cs="Arial"/>
                <w:sz w:val="24"/>
                <w:szCs w:val="24"/>
              </w:rPr>
            </w:pPr>
            <w:r>
              <w:rPr>
                <w:rFonts w:ascii="Arial" w:hAnsi="Arial" w:cs="Arial"/>
                <w:sz w:val="24"/>
                <w:szCs w:val="24"/>
              </w:rPr>
              <w:lastRenderedPageBreak/>
              <w:t>07h15-07h30</w:t>
            </w:r>
            <w:r w:rsidR="00D46853">
              <w:rPr>
                <w:rFonts w:ascii="Arial" w:hAnsi="Arial" w:cs="Arial"/>
                <w:sz w:val="24"/>
                <w:szCs w:val="24"/>
              </w:rPr>
              <w:t>min</w:t>
            </w:r>
          </w:p>
        </w:tc>
        <w:tc>
          <w:tcPr>
            <w:tcW w:w="3827" w:type="dxa"/>
          </w:tcPr>
          <w:p w14:paraId="7DBFE737" w14:textId="77777777" w:rsidR="00E25521" w:rsidRDefault="00F4594F" w:rsidP="00525614">
            <w:pPr>
              <w:spacing w:line="276" w:lineRule="auto"/>
              <w:rPr>
                <w:rFonts w:ascii="Arial" w:hAnsi="Arial" w:cs="Arial"/>
                <w:sz w:val="24"/>
                <w:szCs w:val="24"/>
              </w:rPr>
            </w:pPr>
            <w:r>
              <w:rPr>
                <w:rFonts w:ascii="Arial" w:hAnsi="Arial" w:cs="Arial"/>
                <w:sz w:val="24"/>
                <w:szCs w:val="24"/>
              </w:rPr>
              <w:t>C</w:t>
            </w:r>
            <w:r w:rsidR="00E25521">
              <w:rPr>
                <w:rFonts w:ascii="Arial" w:hAnsi="Arial" w:cs="Arial"/>
                <w:sz w:val="24"/>
                <w:szCs w:val="24"/>
              </w:rPr>
              <w:t>afé da manhã</w:t>
            </w:r>
          </w:p>
        </w:tc>
        <w:tc>
          <w:tcPr>
            <w:tcW w:w="1701" w:type="dxa"/>
          </w:tcPr>
          <w:p w14:paraId="46161DB8" w14:textId="77777777" w:rsidR="00E25521" w:rsidRDefault="00E25521" w:rsidP="00525614">
            <w:pPr>
              <w:spacing w:line="276" w:lineRule="auto"/>
              <w:rPr>
                <w:rFonts w:ascii="Arial" w:hAnsi="Arial" w:cs="Arial"/>
                <w:sz w:val="24"/>
                <w:szCs w:val="24"/>
              </w:rPr>
            </w:pPr>
            <w:r>
              <w:rPr>
                <w:rFonts w:ascii="Arial" w:hAnsi="Arial" w:cs="Arial"/>
                <w:sz w:val="24"/>
                <w:szCs w:val="24"/>
              </w:rPr>
              <w:t>15min</w:t>
            </w:r>
          </w:p>
        </w:tc>
        <w:tc>
          <w:tcPr>
            <w:tcW w:w="2410" w:type="dxa"/>
          </w:tcPr>
          <w:p w14:paraId="597EF5AE" w14:textId="77777777" w:rsidR="00E25521" w:rsidRDefault="00E25521" w:rsidP="00525614">
            <w:pPr>
              <w:spacing w:line="276" w:lineRule="auto"/>
              <w:rPr>
                <w:rFonts w:ascii="Arial" w:hAnsi="Arial" w:cs="Arial"/>
                <w:sz w:val="24"/>
                <w:szCs w:val="24"/>
              </w:rPr>
            </w:pPr>
            <w:r>
              <w:rPr>
                <w:rFonts w:ascii="Arial" w:hAnsi="Arial" w:cs="Arial"/>
                <w:sz w:val="24"/>
                <w:szCs w:val="24"/>
              </w:rPr>
              <w:t>Tempo educativo</w:t>
            </w:r>
          </w:p>
        </w:tc>
      </w:tr>
      <w:tr w:rsidR="00E25521" w14:paraId="2C0E868A" w14:textId="77777777" w:rsidTr="00D46853">
        <w:tc>
          <w:tcPr>
            <w:tcW w:w="2558" w:type="dxa"/>
          </w:tcPr>
          <w:p w14:paraId="0E76A648" w14:textId="77777777" w:rsidR="00E25521" w:rsidRDefault="00004EA5" w:rsidP="00004EA5">
            <w:pPr>
              <w:spacing w:line="276" w:lineRule="auto"/>
              <w:jc w:val="both"/>
              <w:rPr>
                <w:rFonts w:ascii="Arial" w:hAnsi="Arial" w:cs="Arial"/>
                <w:sz w:val="24"/>
                <w:szCs w:val="24"/>
              </w:rPr>
            </w:pPr>
            <w:r>
              <w:rPr>
                <w:rFonts w:ascii="Arial" w:hAnsi="Arial" w:cs="Arial"/>
                <w:sz w:val="24"/>
                <w:szCs w:val="24"/>
              </w:rPr>
              <w:t>07h30</w:t>
            </w:r>
            <w:r w:rsidR="00D46853">
              <w:rPr>
                <w:rFonts w:ascii="Arial" w:hAnsi="Arial" w:cs="Arial"/>
                <w:sz w:val="24"/>
                <w:szCs w:val="24"/>
              </w:rPr>
              <w:t>min</w:t>
            </w:r>
            <w:r>
              <w:rPr>
                <w:rFonts w:ascii="Arial" w:hAnsi="Arial" w:cs="Arial"/>
                <w:sz w:val="24"/>
                <w:szCs w:val="24"/>
              </w:rPr>
              <w:t>-09</w:t>
            </w:r>
            <w:r w:rsidR="003C041A">
              <w:rPr>
                <w:rFonts w:ascii="Arial" w:hAnsi="Arial" w:cs="Arial"/>
                <w:sz w:val="24"/>
                <w:szCs w:val="24"/>
              </w:rPr>
              <w:t>h</w:t>
            </w:r>
            <w:r>
              <w:rPr>
                <w:rFonts w:ascii="Arial" w:hAnsi="Arial" w:cs="Arial"/>
                <w:sz w:val="24"/>
                <w:szCs w:val="24"/>
              </w:rPr>
              <w:t>3</w:t>
            </w:r>
            <w:r w:rsidR="0063005C">
              <w:rPr>
                <w:rFonts w:ascii="Arial" w:hAnsi="Arial" w:cs="Arial"/>
                <w:sz w:val="24"/>
                <w:szCs w:val="24"/>
              </w:rPr>
              <w:t>0</w:t>
            </w:r>
            <w:r w:rsidR="00D46853">
              <w:rPr>
                <w:rFonts w:ascii="Arial" w:hAnsi="Arial" w:cs="Arial"/>
                <w:sz w:val="24"/>
                <w:szCs w:val="24"/>
              </w:rPr>
              <w:t>min</w:t>
            </w:r>
          </w:p>
        </w:tc>
        <w:tc>
          <w:tcPr>
            <w:tcW w:w="3827" w:type="dxa"/>
          </w:tcPr>
          <w:p w14:paraId="78D5C017" w14:textId="77777777" w:rsidR="00E25521" w:rsidRDefault="00526C18" w:rsidP="00525614">
            <w:pPr>
              <w:spacing w:line="276" w:lineRule="auto"/>
              <w:rPr>
                <w:rFonts w:ascii="Arial" w:hAnsi="Arial" w:cs="Arial"/>
                <w:sz w:val="24"/>
                <w:szCs w:val="24"/>
              </w:rPr>
            </w:pPr>
            <w:r>
              <w:rPr>
                <w:rFonts w:ascii="Arial" w:hAnsi="Arial" w:cs="Arial"/>
                <w:sz w:val="24"/>
                <w:szCs w:val="24"/>
              </w:rPr>
              <w:t>A</w:t>
            </w:r>
            <w:r w:rsidR="00E25521">
              <w:rPr>
                <w:rFonts w:ascii="Arial" w:hAnsi="Arial" w:cs="Arial"/>
                <w:sz w:val="24"/>
                <w:szCs w:val="24"/>
              </w:rPr>
              <w:t>tividades pedagógicas</w:t>
            </w:r>
          </w:p>
        </w:tc>
        <w:tc>
          <w:tcPr>
            <w:tcW w:w="1701" w:type="dxa"/>
          </w:tcPr>
          <w:p w14:paraId="3B372B71" w14:textId="77777777" w:rsidR="00E25521" w:rsidRDefault="00526C18" w:rsidP="00525614">
            <w:pPr>
              <w:spacing w:line="276" w:lineRule="auto"/>
              <w:rPr>
                <w:rFonts w:ascii="Arial" w:hAnsi="Arial" w:cs="Arial"/>
                <w:sz w:val="24"/>
                <w:szCs w:val="24"/>
              </w:rPr>
            </w:pPr>
            <w:r>
              <w:rPr>
                <w:rFonts w:ascii="Arial" w:hAnsi="Arial" w:cs="Arial"/>
                <w:sz w:val="24"/>
                <w:szCs w:val="24"/>
              </w:rPr>
              <w:t>2h</w:t>
            </w:r>
          </w:p>
        </w:tc>
        <w:tc>
          <w:tcPr>
            <w:tcW w:w="2410" w:type="dxa"/>
          </w:tcPr>
          <w:p w14:paraId="4E8A55E8" w14:textId="77777777" w:rsidR="00E25521" w:rsidRDefault="00E25521" w:rsidP="00525614">
            <w:pPr>
              <w:spacing w:line="276" w:lineRule="auto"/>
              <w:rPr>
                <w:rFonts w:ascii="Arial" w:hAnsi="Arial" w:cs="Arial"/>
                <w:sz w:val="24"/>
                <w:szCs w:val="24"/>
              </w:rPr>
            </w:pPr>
            <w:r>
              <w:rPr>
                <w:rFonts w:ascii="Arial" w:hAnsi="Arial" w:cs="Arial"/>
                <w:sz w:val="24"/>
                <w:szCs w:val="24"/>
              </w:rPr>
              <w:t>Tempo pedagógico</w:t>
            </w:r>
          </w:p>
        </w:tc>
      </w:tr>
      <w:tr w:rsidR="00E25521" w14:paraId="11C04872" w14:textId="77777777" w:rsidTr="00D46853">
        <w:tc>
          <w:tcPr>
            <w:tcW w:w="2558" w:type="dxa"/>
          </w:tcPr>
          <w:p w14:paraId="444C2D21" w14:textId="77777777" w:rsidR="00E25521" w:rsidRDefault="00004EA5" w:rsidP="0063005C">
            <w:pPr>
              <w:spacing w:line="276" w:lineRule="auto"/>
              <w:jc w:val="both"/>
              <w:rPr>
                <w:rFonts w:ascii="Arial" w:hAnsi="Arial" w:cs="Arial"/>
                <w:sz w:val="24"/>
                <w:szCs w:val="24"/>
              </w:rPr>
            </w:pPr>
            <w:r>
              <w:rPr>
                <w:rFonts w:ascii="Arial" w:hAnsi="Arial" w:cs="Arial"/>
                <w:sz w:val="24"/>
                <w:szCs w:val="24"/>
              </w:rPr>
              <w:t>09h30</w:t>
            </w:r>
            <w:r w:rsidR="00D46853">
              <w:rPr>
                <w:rFonts w:ascii="Arial" w:hAnsi="Arial" w:cs="Arial"/>
                <w:sz w:val="24"/>
                <w:szCs w:val="24"/>
              </w:rPr>
              <w:t>min</w:t>
            </w:r>
            <w:r>
              <w:rPr>
                <w:rFonts w:ascii="Arial" w:hAnsi="Arial" w:cs="Arial"/>
                <w:sz w:val="24"/>
                <w:szCs w:val="24"/>
              </w:rPr>
              <w:t>-09h45</w:t>
            </w:r>
            <w:r w:rsidR="00D46853">
              <w:rPr>
                <w:rFonts w:ascii="Arial" w:hAnsi="Arial" w:cs="Arial"/>
                <w:sz w:val="24"/>
                <w:szCs w:val="24"/>
              </w:rPr>
              <w:t>min</w:t>
            </w:r>
          </w:p>
        </w:tc>
        <w:tc>
          <w:tcPr>
            <w:tcW w:w="3827" w:type="dxa"/>
          </w:tcPr>
          <w:p w14:paraId="396C3264" w14:textId="77777777" w:rsidR="00E25521" w:rsidRDefault="00526C18" w:rsidP="00525614">
            <w:pPr>
              <w:spacing w:line="276" w:lineRule="auto"/>
              <w:rPr>
                <w:rFonts w:ascii="Arial" w:hAnsi="Arial" w:cs="Arial"/>
                <w:sz w:val="24"/>
                <w:szCs w:val="24"/>
              </w:rPr>
            </w:pPr>
            <w:r>
              <w:rPr>
                <w:rFonts w:ascii="Arial" w:hAnsi="Arial" w:cs="Arial"/>
                <w:sz w:val="24"/>
                <w:szCs w:val="24"/>
              </w:rPr>
              <w:t>Pausa educativa/relaxamento</w:t>
            </w:r>
          </w:p>
        </w:tc>
        <w:tc>
          <w:tcPr>
            <w:tcW w:w="1701" w:type="dxa"/>
          </w:tcPr>
          <w:p w14:paraId="06D5F349" w14:textId="77777777" w:rsidR="00E25521" w:rsidRDefault="00004EA5" w:rsidP="00525614">
            <w:pPr>
              <w:spacing w:line="276" w:lineRule="auto"/>
              <w:rPr>
                <w:rFonts w:ascii="Arial" w:hAnsi="Arial" w:cs="Arial"/>
                <w:sz w:val="24"/>
                <w:szCs w:val="24"/>
              </w:rPr>
            </w:pPr>
            <w:r>
              <w:rPr>
                <w:rFonts w:ascii="Arial" w:hAnsi="Arial" w:cs="Arial"/>
                <w:sz w:val="24"/>
                <w:szCs w:val="24"/>
              </w:rPr>
              <w:t>15</w:t>
            </w:r>
            <w:r w:rsidR="004E5243">
              <w:rPr>
                <w:rFonts w:ascii="Arial" w:hAnsi="Arial" w:cs="Arial"/>
                <w:sz w:val="24"/>
                <w:szCs w:val="24"/>
              </w:rPr>
              <w:t>min</w:t>
            </w:r>
          </w:p>
        </w:tc>
        <w:tc>
          <w:tcPr>
            <w:tcW w:w="2410" w:type="dxa"/>
          </w:tcPr>
          <w:p w14:paraId="58E2D989" w14:textId="77777777" w:rsidR="00E25521" w:rsidRDefault="00E25521" w:rsidP="00525614">
            <w:pPr>
              <w:spacing w:line="276" w:lineRule="auto"/>
              <w:rPr>
                <w:rFonts w:ascii="Arial" w:hAnsi="Arial" w:cs="Arial"/>
                <w:sz w:val="24"/>
                <w:szCs w:val="24"/>
              </w:rPr>
            </w:pPr>
            <w:r>
              <w:rPr>
                <w:rFonts w:ascii="Arial" w:hAnsi="Arial" w:cs="Arial"/>
                <w:sz w:val="24"/>
                <w:szCs w:val="24"/>
              </w:rPr>
              <w:t>Tempo educativo</w:t>
            </w:r>
          </w:p>
        </w:tc>
      </w:tr>
      <w:tr w:rsidR="00E25521" w14:paraId="7D8906E6" w14:textId="77777777" w:rsidTr="00D46853">
        <w:tc>
          <w:tcPr>
            <w:tcW w:w="2558" w:type="dxa"/>
          </w:tcPr>
          <w:p w14:paraId="18A7F191" w14:textId="77777777" w:rsidR="00E25521" w:rsidRDefault="00004EA5" w:rsidP="003C041A">
            <w:pPr>
              <w:spacing w:line="276" w:lineRule="auto"/>
              <w:jc w:val="both"/>
              <w:rPr>
                <w:rFonts w:ascii="Arial" w:hAnsi="Arial" w:cs="Arial"/>
                <w:sz w:val="24"/>
                <w:szCs w:val="24"/>
              </w:rPr>
            </w:pPr>
            <w:r>
              <w:rPr>
                <w:rFonts w:ascii="Arial" w:hAnsi="Arial" w:cs="Arial"/>
                <w:sz w:val="24"/>
                <w:szCs w:val="24"/>
              </w:rPr>
              <w:t>09</w:t>
            </w:r>
            <w:r w:rsidR="00526C18">
              <w:rPr>
                <w:rFonts w:ascii="Arial" w:hAnsi="Arial" w:cs="Arial"/>
                <w:sz w:val="24"/>
                <w:szCs w:val="24"/>
              </w:rPr>
              <w:t>h</w:t>
            </w:r>
            <w:r>
              <w:rPr>
                <w:rFonts w:ascii="Arial" w:hAnsi="Arial" w:cs="Arial"/>
                <w:sz w:val="24"/>
                <w:szCs w:val="24"/>
              </w:rPr>
              <w:t>45</w:t>
            </w:r>
            <w:r w:rsidR="00D46853">
              <w:rPr>
                <w:rFonts w:ascii="Arial" w:hAnsi="Arial" w:cs="Arial"/>
                <w:sz w:val="24"/>
                <w:szCs w:val="24"/>
              </w:rPr>
              <w:t>min</w:t>
            </w:r>
            <w:r w:rsidR="00526C18">
              <w:rPr>
                <w:rFonts w:ascii="Arial" w:hAnsi="Arial" w:cs="Arial"/>
                <w:sz w:val="24"/>
                <w:szCs w:val="24"/>
              </w:rPr>
              <w:t>-11</w:t>
            </w:r>
            <w:r w:rsidR="003C041A">
              <w:rPr>
                <w:rFonts w:ascii="Arial" w:hAnsi="Arial" w:cs="Arial"/>
                <w:sz w:val="24"/>
                <w:szCs w:val="24"/>
              </w:rPr>
              <w:t>h</w:t>
            </w:r>
            <w:r>
              <w:rPr>
                <w:rFonts w:ascii="Arial" w:hAnsi="Arial" w:cs="Arial"/>
                <w:sz w:val="24"/>
                <w:szCs w:val="24"/>
              </w:rPr>
              <w:t>45</w:t>
            </w:r>
            <w:r w:rsidR="00D46853">
              <w:rPr>
                <w:rFonts w:ascii="Arial" w:hAnsi="Arial" w:cs="Arial"/>
                <w:sz w:val="24"/>
                <w:szCs w:val="24"/>
              </w:rPr>
              <w:t>min</w:t>
            </w:r>
          </w:p>
        </w:tc>
        <w:tc>
          <w:tcPr>
            <w:tcW w:w="3827" w:type="dxa"/>
          </w:tcPr>
          <w:p w14:paraId="7DEB0B55" w14:textId="77777777" w:rsidR="00E25521" w:rsidRDefault="00526C18" w:rsidP="00525614">
            <w:pPr>
              <w:spacing w:line="276" w:lineRule="auto"/>
              <w:rPr>
                <w:rFonts w:ascii="Arial" w:hAnsi="Arial" w:cs="Arial"/>
                <w:sz w:val="24"/>
                <w:szCs w:val="24"/>
              </w:rPr>
            </w:pPr>
            <w:r>
              <w:rPr>
                <w:rFonts w:ascii="Arial" w:hAnsi="Arial" w:cs="Arial"/>
                <w:sz w:val="24"/>
                <w:szCs w:val="24"/>
              </w:rPr>
              <w:t>A</w:t>
            </w:r>
            <w:r w:rsidR="00E25521">
              <w:rPr>
                <w:rFonts w:ascii="Arial" w:hAnsi="Arial" w:cs="Arial"/>
                <w:sz w:val="24"/>
                <w:szCs w:val="24"/>
              </w:rPr>
              <w:t>tividades pedagógicas</w:t>
            </w:r>
          </w:p>
        </w:tc>
        <w:tc>
          <w:tcPr>
            <w:tcW w:w="1701" w:type="dxa"/>
          </w:tcPr>
          <w:p w14:paraId="3D1EBCE8" w14:textId="77777777" w:rsidR="00E25521" w:rsidRDefault="00004EA5" w:rsidP="00525614">
            <w:pPr>
              <w:spacing w:line="276" w:lineRule="auto"/>
              <w:rPr>
                <w:rFonts w:ascii="Arial" w:hAnsi="Arial" w:cs="Arial"/>
                <w:sz w:val="24"/>
                <w:szCs w:val="24"/>
              </w:rPr>
            </w:pPr>
            <w:r>
              <w:rPr>
                <w:rFonts w:ascii="Arial" w:hAnsi="Arial" w:cs="Arial"/>
                <w:sz w:val="24"/>
                <w:szCs w:val="24"/>
              </w:rPr>
              <w:t>2</w:t>
            </w:r>
            <w:r w:rsidR="003C041A">
              <w:rPr>
                <w:rFonts w:ascii="Arial" w:hAnsi="Arial" w:cs="Arial"/>
                <w:sz w:val="24"/>
                <w:szCs w:val="24"/>
              </w:rPr>
              <w:t>h</w:t>
            </w:r>
          </w:p>
        </w:tc>
        <w:tc>
          <w:tcPr>
            <w:tcW w:w="2410" w:type="dxa"/>
          </w:tcPr>
          <w:p w14:paraId="5F41E207" w14:textId="77777777" w:rsidR="00E25521" w:rsidRDefault="00E25521" w:rsidP="00525614">
            <w:pPr>
              <w:spacing w:line="276" w:lineRule="auto"/>
              <w:rPr>
                <w:rFonts w:ascii="Arial" w:hAnsi="Arial" w:cs="Arial"/>
                <w:sz w:val="24"/>
                <w:szCs w:val="24"/>
              </w:rPr>
            </w:pPr>
            <w:r>
              <w:rPr>
                <w:rFonts w:ascii="Arial" w:hAnsi="Arial" w:cs="Arial"/>
                <w:sz w:val="24"/>
                <w:szCs w:val="24"/>
              </w:rPr>
              <w:t>Tempo pedagógico</w:t>
            </w:r>
          </w:p>
        </w:tc>
      </w:tr>
      <w:tr w:rsidR="00E25521" w14:paraId="742254CB" w14:textId="77777777" w:rsidTr="00D46853">
        <w:tc>
          <w:tcPr>
            <w:tcW w:w="2558" w:type="dxa"/>
          </w:tcPr>
          <w:p w14:paraId="0CDA9607" w14:textId="77777777" w:rsidR="00E25521" w:rsidRDefault="00F20153" w:rsidP="00F20153">
            <w:pPr>
              <w:spacing w:line="276" w:lineRule="auto"/>
              <w:jc w:val="both"/>
              <w:rPr>
                <w:rFonts w:ascii="Arial" w:hAnsi="Arial" w:cs="Arial"/>
                <w:sz w:val="24"/>
                <w:szCs w:val="24"/>
              </w:rPr>
            </w:pPr>
            <w:r>
              <w:rPr>
                <w:rFonts w:ascii="Arial" w:hAnsi="Arial" w:cs="Arial"/>
                <w:sz w:val="24"/>
                <w:szCs w:val="24"/>
              </w:rPr>
              <w:t>11h</w:t>
            </w:r>
            <w:r w:rsidR="00004EA5">
              <w:rPr>
                <w:rFonts w:ascii="Arial" w:hAnsi="Arial" w:cs="Arial"/>
                <w:sz w:val="24"/>
                <w:szCs w:val="24"/>
              </w:rPr>
              <w:t>45</w:t>
            </w:r>
            <w:r w:rsidR="00D46853">
              <w:rPr>
                <w:rFonts w:ascii="Arial" w:hAnsi="Arial" w:cs="Arial"/>
                <w:sz w:val="24"/>
                <w:szCs w:val="24"/>
              </w:rPr>
              <w:t>min</w:t>
            </w:r>
            <w:r>
              <w:rPr>
                <w:rFonts w:ascii="Arial" w:hAnsi="Arial" w:cs="Arial"/>
                <w:sz w:val="24"/>
                <w:szCs w:val="24"/>
              </w:rPr>
              <w:t>-12h</w:t>
            </w:r>
            <w:r w:rsidR="00004EA5">
              <w:rPr>
                <w:rFonts w:ascii="Arial" w:hAnsi="Arial" w:cs="Arial"/>
                <w:sz w:val="24"/>
                <w:szCs w:val="24"/>
              </w:rPr>
              <w:t>15</w:t>
            </w:r>
            <w:r w:rsidR="00D46853">
              <w:rPr>
                <w:rFonts w:ascii="Arial" w:hAnsi="Arial" w:cs="Arial"/>
                <w:sz w:val="24"/>
                <w:szCs w:val="24"/>
              </w:rPr>
              <w:t>min</w:t>
            </w:r>
          </w:p>
        </w:tc>
        <w:tc>
          <w:tcPr>
            <w:tcW w:w="3827" w:type="dxa"/>
          </w:tcPr>
          <w:p w14:paraId="38BA3062" w14:textId="77777777" w:rsidR="00E25521" w:rsidRDefault="00E25521" w:rsidP="00525614">
            <w:pPr>
              <w:spacing w:line="276" w:lineRule="auto"/>
              <w:rPr>
                <w:rFonts w:ascii="Arial" w:hAnsi="Arial" w:cs="Arial"/>
                <w:sz w:val="24"/>
                <w:szCs w:val="24"/>
              </w:rPr>
            </w:pPr>
            <w:r>
              <w:rPr>
                <w:rFonts w:ascii="Arial" w:hAnsi="Arial" w:cs="Arial"/>
                <w:sz w:val="24"/>
                <w:szCs w:val="24"/>
              </w:rPr>
              <w:t>Almoço</w:t>
            </w:r>
            <w:r w:rsidR="00004EA5">
              <w:rPr>
                <w:rFonts w:ascii="Arial" w:hAnsi="Arial" w:cs="Arial"/>
                <w:sz w:val="24"/>
                <w:szCs w:val="24"/>
              </w:rPr>
              <w:t xml:space="preserve"> e encerramento</w:t>
            </w:r>
          </w:p>
        </w:tc>
        <w:tc>
          <w:tcPr>
            <w:tcW w:w="1701" w:type="dxa"/>
          </w:tcPr>
          <w:p w14:paraId="59DEEF06" w14:textId="77777777" w:rsidR="00E25521" w:rsidRDefault="00004EA5" w:rsidP="00525614">
            <w:pPr>
              <w:spacing w:line="276" w:lineRule="auto"/>
              <w:rPr>
                <w:rFonts w:ascii="Arial" w:hAnsi="Arial" w:cs="Arial"/>
                <w:sz w:val="24"/>
                <w:szCs w:val="24"/>
              </w:rPr>
            </w:pPr>
            <w:r>
              <w:rPr>
                <w:rFonts w:ascii="Arial" w:hAnsi="Arial" w:cs="Arial"/>
                <w:sz w:val="24"/>
                <w:szCs w:val="24"/>
              </w:rPr>
              <w:t>30</w:t>
            </w:r>
            <w:r w:rsidR="004E5243">
              <w:rPr>
                <w:rFonts w:ascii="Arial" w:hAnsi="Arial" w:cs="Arial"/>
                <w:sz w:val="24"/>
                <w:szCs w:val="24"/>
              </w:rPr>
              <w:t>min</w:t>
            </w:r>
          </w:p>
        </w:tc>
        <w:tc>
          <w:tcPr>
            <w:tcW w:w="2410" w:type="dxa"/>
          </w:tcPr>
          <w:p w14:paraId="5884A7B3" w14:textId="77777777" w:rsidR="00E25521" w:rsidRDefault="00E25521" w:rsidP="00525614">
            <w:pPr>
              <w:spacing w:line="276" w:lineRule="auto"/>
              <w:rPr>
                <w:rFonts w:ascii="Arial" w:hAnsi="Arial" w:cs="Arial"/>
                <w:sz w:val="24"/>
                <w:szCs w:val="24"/>
              </w:rPr>
            </w:pPr>
            <w:r>
              <w:rPr>
                <w:rFonts w:ascii="Arial" w:hAnsi="Arial" w:cs="Arial"/>
                <w:sz w:val="24"/>
                <w:szCs w:val="24"/>
              </w:rPr>
              <w:t>Tempo educativo</w:t>
            </w:r>
          </w:p>
        </w:tc>
      </w:tr>
      <w:tr w:rsidR="00E25521" w14:paraId="1B7DEE92" w14:textId="77777777" w:rsidTr="00D46853">
        <w:tc>
          <w:tcPr>
            <w:tcW w:w="2558" w:type="dxa"/>
          </w:tcPr>
          <w:p w14:paraId="641BD69F" w14:textId="77777777" w:rsidR="00E25521" w:rsidRDefault="00004EA5" w:rsidP="003C041A">
            <w:pPr>
              <w:spacing w:line="276" w:lineRule="auto"/>
              <w:jc w:val="both"/>
              <w:rPr>
                <w:rFonts w:ascii="Arial" w:hAnsi="Arial" w:cs="Arial"/>
                <w:sz w:val="24"/>
                <w:szCs w:val="24"/>
              </w:rPr>
            </w:pPr>
            <w:r>
              <w:rPr>
                <w:rFonts w:ascii="Arial" w:hAnsi="Arial" w:cs="Arial"/>
                <w:sz w:val="24"/>
                <w:szCs w:val="24"/>
              </w:rPr>
              <w:t>12h15</w:t>
            </w:r>
            <w:r w:rsidR="00D46853">
              <w:rPr>
                <w:rFonts w:ascii="Arial" w:hAnsi="Arial" w:cs="Arial"/>
                <w:sz w:val="24"/>
                <w:szCs w:val="24"/>
              </w:rPr>
              <w:t>min</w:t>
            </w:r>
          </w:p>
        </w:tc>
        <w:tc>
          <w:tcPr>
            <w:tcW w:w="3827" w:type="dxa"/>
          </w:tcPr>
          <w:p w14:paraId="1B057ABD" w14:textId="77777777" w:rsidR="00E25521" w:rsidRDefault="00004EA5" w:rsidP="00525614">
            <w:pPr>
              <w:spacing w:line="276" w:lineRule="auto"/>
              <w:rPr>
                <w:rFonts w:ascii="Arial" w:hAnsi="Arial" w:cs="Arial"/>
                <w:sz w:val="24"/>
                <w:szCs w:val="24"/>
              </w:rPr>
            </w:pPr>
            <w:r>
              <w:rPr>
                <w:rFonts w:ascii="Arial" w:hAnsi="Arial" w:cs="Arial"/>
                <w:sz w:val="24"/>
                <w:szCs w:val="24"/>
              </w:rPr>
              <w:t>S</w:t>
            </w:r>
            <w:r w:rsidR="00E25521">
              <w:rPr>
                <w:rFonts w:ascii="Arial" w:hAnsi="Arial" w:cs="Arial"/>
                <w:sz w:val="24"/>
                <w:szCs w:val="24"/>
              </w:rPr>
              <w:t>aída</w:t>
            </w:r>
          </w:p>
        </w:tc>
        <w:tc>
          <w:tcPr>
            <w:tcW w:w="1701" w:type="dxa"/>
          </w:tcPr>
          <w:p w14:paraId="3C426A7E" w14:textId="77777777" w:rsidR="00E25521" w:rsidRDefault="00004EA5" w:rsidP="00E25521">
            <w:pPr>
              <w:spacing w:line="276" w:lineRule="auto"/>
              <w:jc w:val="center"/>
              <w:rPr>
                <w:rFonts w:ascii="Arial" w:hAnsi="Arial" w:cs="Arial"/>
                <w:sz w:val="24"/>
                <w:szCs w:val="24"/>
              </w:rPr>
            </w:pPr>
            <w:r>
              <w:rPr>
                <w:rFonts w:ascii="Arial" w:hAnsi="Arial" w:cs="Arial"/>
                <w:sz w:val="24"/>
                <w:szCs w:val="24"/>
              </w:rPr>
              <w:t>-</w:t>
            </w:r>
          </w:p>
        </w:tc>
        <w:tc>
          <w:tcPr>
            <w:tcW w:w="2410" w:type="dxa"/>
          </w:tcPr>
          <w:p w14:paraId="5AFC48B3" w14:textId="77777777" w:rsidR="00E25521" w:rsidRDefault="00004EA5" w:rsidP="00E25521">
            <w:pPr>
              <w:spacing w:line="276" w:lineRule="auto"/>
              <w:jc w:val="center"/>
              <w:rPr>
                <w:rFonts w:ascii="Arial" w:hAnsi="Arial" w:cs="Arial"/>
                <w:sz w:val="24"/>
                <w:szCs w:val="24"/>
              </w:rPr>
            </w:pPr>
            <w:r>
              <w:rPr>
                <w:rFonts w:ascii="Arial" w:hAnsi="Arial" w:cs="Arial"/>
                <w:sz w:val="24"/>
                <w:szCs w:val="24"/>
              </w:rPr>
              <w:t>-</w:t>
            </w:r>
          </w:p>
        </w:tc>
      </w:tr>
    </w:tbl>
    <w:p w14:paraId="49360DF6" w14:textId="77777777" w:rsidR="0045443D" w:rsidRDefault="0045443D" w:rsidP="00A538E4">
      <w:pPr>
        <w:spacing w:line="276" w:lineRule="auto"/>
        <w:jc w:val="both"/>
        <w:rPr>
          <w:rFonts w:ascii="Arial" w:hAnsi="Arial" w:cs="Arial"/>
          <w:sz w:val="24"/>
          <w:szCs w:val="24"/>
        </w:rPr>
      </w:pPr>
    </w:p>
    <w:p w14:paraId="39C275AD" w14:textId="77777777" w:rsidR="00885DD3" w:rsidRDefault="00885DD3" w:rsidP="00A538E4">
      <w:pPr>
        <w:spacing w:line="276" w:lineRule="auto"/>
        <w:jc w:val="both"/>
        <w:rPr>
          <w:rFonts w:ascii="Arial" w:hAnsi="Arial" w:cs="Arial"/>
          <w:noProof/>
          <w:sz w:val="24"/>
          <w:szCs w:val="24"/>
          <w:lang w:eastAsia="pt-BR"/>
        </w:rPr>
      </w:pPr>
    </w:p>
    <w:p w14:paraId="7429497B" w14:textId="77777777" w:rsidR="00CD6F17" w:rsidRDefault="00CD6F17" w:rsidP="00996581">
      <w:pPr>
        <w:jc w:val="both"/>
        <w:rPr>
          <w:rFonts w:ascii="Arial" w:hAnsi="Arial" w:cs="Arial"/>
          <w:sz w:val="24"/>
          <w:szCs w:val="24"/>
        </w:rPr>
      </w:pPr>
    </w:p>
    <w:p w14:paraId="6EF4F981" w14:textId="77777777" w:rsidR="00CD6F17" w:rsidRDefault="00C6477D" w:rsidP="00996581">
      <w:pPr>
        <w:jc w:val="both"/>
        <w:rPr>
          <w:rFonts w:ascii="Arial" w:hAnsi="Arial" w:cs="Arial"/>
          <w:sz w:val="24"/>
          <w:szCs w:val="24"/>
        </w:rPr>
      </w:pPr>
      <w:r w:rsidRPr="00C6477D">
        <w:rPr>
          <w:rFonts w:ascii="Arial" w:hAnsi="Arial" w:cs="Arial"/>
          <w:b/>
          <w:sz w:val="24"/>
          <w:szCs w:val="24"/>
        </w:rPr>
        <w:t>Art. 26º</w:t>
      </w:r>
      <w:r>
        <w:rPr>
          <w:rFonts w:ascii="Arial" w:hAnsi="Arial" w:cs="Arial"/>
          <w:sz w:val="24"/>
          <w:szCs w:val="24"/>
        </w:rPr>
        <w:t xml:space="preserve"> </w:t>
      </w:r>
      <w:r w:rsidR="00CD6F17" w:rsidRPr="00CD6F17">
        <w:rPr>
          <w:rFonts w:ascii="Arial" w:hAnsi="Arial" w:cs="Arial"/>
          <w:sz w:val="24"/>
          <w:szCs w:val="24"/>
        </w:rPr>
        <w:t>As escolas poderão definir os horários de início, sequência das atividades, intervalos e organização interna, desde que garantam o cumprimento integral dos tempos estabelecidos.</w:t>
      </w:r>
    </w:p>
    <w:p w14:paraId="4714B396" w14:textId="77777777" w:rsidR="00C6477D" w:rsidRDefault="00C6477D" w:rsidP="00996581">
      <w:pPr>
        <w:jc w:val="both"/>
        <w:rPr>
          <w:rFonts w:ascii="Arial" w:hAnsi="Arial" w:cs="Arial"/>
          <w:sz w:val="24"/>
          <w:szCs w:val="24"/>
        </w:rPr>
      </w:pPr>
      <w:r w:rsidRPr="00C6477D">
        <w:rPr>
          <w:rFonts w:ascii="Arial" w:hAnsi="Arial" w:cs="Arial"/>
          <w:b/>
          <w:sz w:val="24"/>
          <w:szCs w:val="24"/>
        </w:rPr>
        <w:t>Parágrafo único</w:t>
      </w:r>
      <w:r>
        <w:rPr>
          <w:rFonts w:ascii="Arial" w:hAnsi="Arial" w:cs="Arial"/>
          <w:sz w:val="24"/>
          <w:szCs w:val="24"/>
        </w:rPr>
        <w:t xml:space="preserve">: </w:t>
      </w:r>
      <w:r w:rsidRPr="00C6477D">
        <w:rPr>
          <w:rFonts w:ascii="Arial" w:hAnsi="Arial" w:cs="Arial"/>
          <w:sz w:val="24"/>
          <w:szCs w:val="24"/>
        </w:rPr>
        <w:t>Toda proposta de reorganização horária deverá ser formalizada pela gestão escolar e submetida à aprovação da Secretaria Municipal de Educação.</w:t>
      </w:r>
    </w:p>
    <w:p w14:paraId="003A66B9" w14:textId="77777777" w:rsidR="00992F23" w:rsidRPr="00996581" w:rsidRDefault="00992F23" w:rsidP="00996581">
      <w:pPr>
        <w:jc w:val="both"/>
        <w:rPr>
          <w:rFonts w:ascii="Arial" w:hAnsi="Arial" w:cs="Arial"/>
          <w:sz w:val="24"/>
          <w:szCs w:val="24"/>
        </w:rPr>
      </w:pPr>
    </w:p>
    <w:p w14:paraId="5B8389E4" w14:textId="77777777" w:rsidR="000C4CC8" w:rsidRDefault="00B82DBB" w:rsidP="000C4CC8">
      <w:pPr>
        <w:spacing w:line="276" w:lineRule="auto"/>
        <w:jc w:val="both"/>
        <w:rPr>
          <w:rFonts w:ascii="Arial" w:hAnsi="Arial" w:cs="Arial"/>
          <w:b/>
          <w:sz w:val="24"/>
          <w:szCs w:val="24"/>
        </w:rPr>
      </w:pPr>
      <w:r>
        <w:rPr>
          <w:rFonts w:ascii="Arial" w:hAnsi="Arial" w:cs="Arial"/>
          <w:b/>
          <w:sz w:val="24"/>
          <w:szCs w:val="24"/>
        </w:rPr>
        <w:t>CAPÍTULO XIII</w:t>
      </w:r>
      <w:r w:rsidR="00F526CB" w:rsidRPr="00F526CB">
        <w:rPr>
          <w:rFonts w:ascii="Arial" w:hAnsi="Arial" w:cs="Arial"/>
          <w:b/>
          <w:sz w:val="24"/>
          <w:szCs w:val="24"/>
        </w:rPr>
        <w:t xml:space="preserve"> – DA INFRAESTRUTURA ESCOLAR E DOS AMBIENTES EDUCATIVOS INOVADORES</w:t>
      </w:r>
    </w:p>
    <w:p w14:paraId="604DE2FE" w14:textId="77777777" w:rsidR="00992F23" w:rsidRPr="007007C3" w:rsidRDefault="00992F23" w:rsidP="000C4CC8">
      <w:pPr>
        <w:spacing w:line="276" w:lineRule="auto"/>
        <w:jc w:val="both"/>
        <w:rPr>
          <w:rFonts w:ascii="Arial" w:hAnsi="Arial" w:cs="Arial"/>
          <w:b/>
          <w:sz w:val="24"/>
          <w:szCs w:val="24"/>
        </w:rPr>
      </w:pPr>
    </w:p>
    <w:p w14:paraId="270A1978" w14:textId="77777777" w:rsidR="000C4CC8" w:rsidRDefault="007A2A92" w:rsidP="000C4CC8">
      <w:pPr>
        <w:spacing w:line="276" w:lineRule="auto"/>
        <w:jc w:val="both"/>
        <w:rPr>
          <w:rFonts w:ascii="Arial" w:hAnsi="Arial" w:cs="Arial"/>
          <w:sz w:val="24"/>
          <w:szCs w:val="24"/>
        </w:rPr>
      </w:pPr>
      <w:r>
        <w:rPr>
          <w:rFonts w:ascii="Arial" w:hAnsi="Arial" w:cs="Arial"/>
          <w:b/>
          <w:sz w:val="24"/>
          <w:szCs w:val="24"/>
        </w:rPr>
        <w:t>Art. 26</w:t>
      </w:r>
      <w:r w:rsidR="00D36424" w:rsidRPr="00B82DBB">
        <w:rPr>
          <w:rFonts w:ascii="Arial" w:hAnsi="Arial" w:cs="Arial"/>
          <w:b/>
          <w:sz w:val="24"/>
          <w:szCs w:val="24"/>
        </w:rPr>
        <w:t>º</w:t>
      </w:r>
      <w:r w:rsidR="00D36424">
        <w:rPr>
          <w:rFonts w:ascii="Arial" w:hAnsi="Arial" w:cs="Arial"/>
          <w:sz w:val="24"/>
          <w:szCs w:val="24"/>
        </w:rPr>
        <w:t xml:space="preserve"> </w:t>
      </w:r>
      <w:r w:rsidR="00D36424" w:rsidRPr="00470FFE">
        <w:rPr>
          <w:rFonts w:ascii="Arial" w:hAnsi="Arial" w:cs="Arial"/>
          <w:sz w:val="24"/>
          <w:szCs w:val="24"/>
        </w:rPr>
        <w:t>A</w:t>
      </w:r>
      <w:r w:rsidR="000C4CC8" w:rsidRPr="00470FFE">
        <w:rPr>
          <w:rFonts w:ascii="Arial" w:hAnsi="Arial" w:cs="Arial"/>
          <w:sz w:val="24"/>
          <w:szCs w:val="24"/>
        </w:rPr>
        <w:t xml:space="preserve"> Secretaria Municipal de Educação deverá implementar plano contínuo de requalificação e ampliação da infraestrutura das unidades escolares que ofertam educação em tempo integral.</w:t>
      </w:r>
    </w:p>
    <w:p w14:paraId="497FD959" w14:textId="77777777" w:rsidR="001E7438" w:rsidRPr="00470FFE" w:rsidRDefault="001E7438" w:rsidP="001E7438">
      <w:pPr>
        <w:spacing w:line="276" w:lineRule="auto"/>
        <w:jc w:val="both"/>
        <w:rPr>
          <w:rFonts w:ascii="Arial" w:hAnsi="Arial" w:cs="Arial"/>
          <w:sz w:val="24"/>
          <w:szCs w:val="24"/>
        </w:rPr>
      </w:pPr>
      <w:r w:rsidRPr="00470FFE">
        <w:rPr>
          <w:rFonts w:ascii="Arial" w:hAnsi="Arial" w:cs="Arial"/>
          <w:sz w:val="24"/>
          <w:szCs w:val="24"/>
        </w:rPr>
        <w:t>§ 1º A Secretaria Municipal de Educação deverá elaborar e implementar plano de adequação dos espaços físicos das unidades escolares, assegurando acessibilidade, segurança, condições sanitárias, equipamentos pedagógicos, ambientes multissensoriais, espaços de recreação e áreas de convivência para atender às especificidades da jornada em tempo integral.</w:t>
      </w:r>
    </w:p>
    <w:p w14:paraId="48C2137B" w14:textId="77777777" w:rsidR="001E7438" w:rsidRPr="00470FFE" w:rsidRDefault="001E7438" w:rsidP="000C4CC8">
      <w:pPr>
        <w:spacing w:line="276" w:lineRule="auto"/>
        <w:jc w:val="both"/>
        <w:rPr>
          <w:rFonts w:ascii="Arial" w:hAnsi="Arial" w:cs="Arial"/>
          <w:sz w:val="24"/>
          <w:szCs w:val="24"/>
        </w:rPr>
      </w:pPr>
    </w:p>
    <w:p w14:paraId="587241F4" w14:textId="77777777" w:rsidR="000C4CC8" w:rsidRPr="00F526CB" w:rsidRDefault="001E7438" w:rsidP="000C4CC8">
      <w:pPr>
        <w:spacing w:line="276" w:lineRule="auto"/>
        <w:jc w:val="both"/>
        <w:rPr>
          <w:rFonts w:ascii="Arial" w:hAnsi="Arial" w:cs="Arial"/>
          <w:sz w:val="24"/>
          <w:szCs w:val="24"/>
        </w:rPr>
      </w:pPr>
      <w:r>
        <w:rPr>
          <w:rFonts w:ascii="Arial" w:hAnsi="Arial" w:cs="Arial"/>
          <w:sz w:val="24"/>
          <w:szCs w:val="24"/>
        </w:rPr>
        <w:t>§ 2</w:t>
      </w:r>
      <w:r w:rsidR="000C4CC8" w:rsidRPr="00470FFE">
        <w:rPr>
          <w:rFonts w:ascii="Arial" w:hAnsi="Arial" w:cs="Arial"/>
          <w:sz w:val="24"/>
          <w:szCs w:val="24"/>
        </w:rPr>
        <w:t>º A melhoria da infraestrutura deverá contemplar a criação e adequação de ambientes diversos que favoreçam a vivência de práticas pedagógicas ampliadas, assegurando espaços para atividades culturais, esportivas, científicas, artísticas, de lazer, descanso</w:t>
      </w:r>
      <w:r w:rsidR="00F526CB">
        <w:rPr>
          <w:rFonts w:ascii="Arial" w:hAnsi="Arial" w:cs="Arial"/>
          <w:sz w:val="24"/>
          <w:szCs w:val="24"/>
        </w:rPr>
        <w:t>, alimentação e convívio social</w:t>
      </w:r>
      <w:r w:rsidR="00F526CB" w:rsidRPr="00F526CB">
        <w:rPr>
          <w:rFonts w:ascii="Arial" w:hAnsi="Arial" w:cs="Arial"/>
          <w:sz w:val="24"/>
          <w:szCs w:val="24"/>
        </w:rPr>
        <w:t xml:space="preserve">, incluindo salas temáticas como Sala de Robótica, laboratórios interativos e espaços </w:t>
      </w:r>
      <w:proofErr w:type="spellStart"/>
      <w:r w:rsidR="00F526CB" w:rsidRPr="001E7438">
        <w:rPr>
          <w:rFonts w:ascii="Arial" w:hAnsi="Arial" w:cs="Arial"/>
          <w:i/>
          <w:sz w:val="24"/>
          <w:szCs w:val="24"/>
        </w:rPr>
        <w:t>maker</w:t>
      </w:r>
      <w:proofErr w:type="spellEnd"/>
      <w:r w:rsidR="00F526CB" w:rsidRPr="00F526CB">
        <w:rPr>
          <w:rFonts w:ascii="Arial" w:hAnsi="Arial" w:cs="Arial"/>
          <w:sz w:val="24"/>
          <w:szCs w:val="24"/>
        </w:rPr>
        <w:t>, voltados à experimentação, inovação e tecnologia educacional.</w:t>
      </w:r>
    </w:p>
    <w:p w14:paraId="3259198A" w14:textId="77777777" w:rsidR="000C4CC8" w:rsidRPr="00470FFE" w:rsidRDefault="001E7438" w:rsidP="000C4CC8">
      <w:pPr>
        <w:spacing w:line="276" w:lineRule="auto"/>
        <w:jc w:val="both"/>
        <w:rPr>
          <w:rFonts w:ascii="Arial" w:hAnsi="Arial" w:cs="Arial"/>
          <w:sz w:val="24"/>
          <w:szCs w:val="24"/>
        </w:rPr>
      </w:pPr>
      <w:r>
        <w:rPr>
          <w:rFonts w:ascii="Arial" w:hAnsi="Arial" w:cs="Arial"/>
          <w:sz w:val="24"/>
          <w:szCs w:val="24"/>
        </w:rPr>
        <w:t>§ 3</w:t>
      </w:r>
      <w:r w:rsidR="000C4CC8" w:rsidRPr="00470FFE">
        <w:rPr>
          <w:rFonts w:ascii="Arial" w:hAnsi="Arial" w:cs="Arial"/>
          <w:sz w:val="24"/>
          <w:szCs w:val="24"/>
        </w:rPr>
        <w:t>º Deverão ser asseguradas condições de acessibilidade universal, com adaptações físicas, tecnológicas e comunicacionais, atendendo às necessidades de estudantes com deficiência, transtornos globais do desenvolvimento e altas habilidades ou superdotação.</w:t>
      </w:r>
    </w:p>
    <w:p w14:paraId="1F358C31" w14:textId="77777777" w:rsidR="000C4CC8" w:rsidRDefault="001E7438" w:rsidP="000C4CC8">
      <w:pPr>
        <w:spacing w:line="276" w:lineRule="auto"/>
        <w:jc w:val="both"/>
        <w:rPr>
          <w:rFonts w:ascii="Arial" w:hAnsi="Arial" w:cs="Arial"/>
          <w:sz w:val="24"/>
          <w:szCs w:val="24"/>
        </w:rPr>
      </w:pPr>
      <w:r>
        <w:rPr>
          <w:rFonts w:ascii="Arial" w:hAnsi="Arial" w:cs="Arial"/>
          <w:sz w:val="24"/>
          <w:szCs w:val="24"/>
        </w:rPr>
        <w:t>§ 4</w:t>
      </w:r>
      <w:r w:rsidR="000C4CC8" w:rsidRPr="00470FFE">
        <w:rPr>
          <w:rFonts w:ascii="Arial" w:hAnsi="Arial" w:cs="Arial"/>
          <w:sz w:val="24"/>
          <w:szCs w:val="24"/>
        </w:rPr>
        <w:t>º A organização dos espaços escolares deverá respeitar e valorizar os pertencimentos étnico-raciais e socioculturais da comunidade local, promovendo identidade, pertencimento e reconhecimento das diversidades.</w:t>
      </w:r>
    </w:p>
    <w:p w14:paraId="644FEB19" w14:textId="77777777" w:rsidR="00F526CB" w:rsidRDefault="00F526CB" w:rsidP="000C4CC8">
      <w:pPr>
        <w:spacing w:line="276" w:lineRule="auto"/>
        <w:jc w:val="both"/>
        <w:rPr>
          <w:rFonts w:ascii="Arial" w:hAnsi="Arial" w:cs="Arial"/>
          <w:sz w:val="24"/>
          <w:szCs w:val="24"/>
        </w:rPr>
      </w:pPr>
    </w:p>
    <w:p w14:paraId="68FAF9DE" w14:textId="77777777" w:rsidR="00F526CB" w:rsidRPr="007007C3" w:rsidRDefault="00B82DBB" w:rsidP="00F526CB">
      <w:pPr>
        <w:spacing w:line="276" w:lineRule="auto"/>
        <w:jc w:val="both"/>
        <w:rPr>
          <w:rFonts w:ascii="Arial" w:hAnsi="Arial" w:cs="Arial"/>
          <w:b/>
          <w:sz w:val="24"/>
          <w:szCs w:val="24"/>
        </w:rPr>
      </w:pPr>
      <w:r>
        <w:rPr>
          <w:rFonts w:ascii="Arial" w:hAnsi="Arial" w:cs="Arial"/>
          <w:b/>
          <w:sz w:val="24"/>
          <w:szCs w:val="24"/>
        </w:rPr>
        <w:lastRenderedPageBreak/>
        <w:t>CAPÍTULO XIV</w:t>
      </w:r>
      <w:r w:rsidR="00F526CB" w:rsidRPr="007007C3">
        <w:rPr>
          <w:rFonts w:ascii="Arial" w:hAnsi="Arial" w:cs="Arial"/>
          <w:b/>
          <w:sz w:val="24"/>
          <w:szCs w:val="24"/>
        </w:rPr>
        <w:t xml:space="preserve"> – DO MONITORA</w:t>
      </w:r>
      <w:r w:rsidR="00245743">
        <w:rPr>
          <w:rFonts w:ascii="Arial" w:hAnsi="Arial" w:cs="Arial"/>
          <w:b/>
          <w:sz w:val="24"/>
          <w:szCs w:val="24"/>
        </w:rPr>
        <w:t>MENTO DA POLÍTICA DE EDUCAÇÃO EM TEMPO INTEGRAL</w:t>
      </w:r>
    </w:p>
    <w:p w14:paraId="7F50A70A" w14:textId="77777777" w:rsidR="00245743" w:rsidRPr="00245743" w:rsidRDefault="00245743" w:rsidP="00245743">
      <w:pPr>
        <w:spacing w:line="276" w:lineRule="auto"/>
        <w:jc w:val="both"/>
        <w:rPr>
          <w:rFonts w:ascii="Arial" w:hAnsi="Arial" w:cs="Arial"/>
          <w:sz w:val="24"/>
          <w:szCs w:val="24"/>
        </w:rPr>
      </w:pPr>
    </w:p>
    <w:p w14:paraId="54253254" w14:textId="77777777" w:rsidR="00245743" w:rsidRPr="00245743" w:rsidRDefault="00E3645E" w:rsidP="00245743">
      <w:pPr>
        <w:spacing w:line="276" w:lineRule="auto"/>
        <w:jc w:val="both"/>
        <w:rPr>
          <w:rFonts w:ascii="Arial" w:hAnsi="Arial" w:cs="Arial"/>
          <w:sz w:val="24"/>
          <w:szCs w:val="24"/>
        </w:rPr>
      </w:pPr>
      <w:r>
        <w:rPr>
          <w:rFonts w:ascii="Arial" w:hAnsi="Arial" w:cs="Arial"/>
          <w:b/>
          <w:sz w:val="24"/>
          <w:szCs w:val="24"/>
        </w:rPr>
        <w:t>Art. 28</w:t>
      </w:r>
      <w:r w:rsidR="00B82DBB" w:rsidRPr="00B82DBB">
        <w:rPr>
          <w:rFonts w:ascii="Arial" w:hAnsi="Arial" w:cs="Arial"/>
          <w:b/>
          <w:sz w:val="24"/>
          <w:szCs w:val="24"/>
        </w:rPr>
        <w:t>º</w:t>
      </w:r>
      <w:r w:rsidR="00B82DBB">
        <w:rPr>
          <w:rFonts w:ascii="Arial" w:hAnsi="Arial" w:cs="Arial"/>
          <w:sz w:val="24"/>
          <w:szCs w:val="24"/>
        </w:rPr>
        <w:t xml:space="preserve"> </w:t>
      </w:r>
      <w:r w:rsidR="00245743" w:rsidRPr="00245743">
        <w:rPr>
          <w:rFonts w:ascii="Arial" w:hAnsi="Arial" w:cs="Arial"/>
          <w:sz w:val="24"/>
          <w:szCs w:val="24"/>
        </w:rPr>
        <w:t>A equipe técnica da Secretaria Municipal de Educação será responsável pela realização do monitoramento da Política de Educaçã</w:t>
      </w:r>
      <w:r>
        <w:rPr>
          <w:rFonts w:ascii="Arial" w:hAnsi="Arial" w:cs="Arial"/>
          <w:sz w:val="24"/>
          <w:szCs w:val="24"/>
        </w:rPr>
        <w:t>o em Tempo Integral nas instituições</w:t>
      </w:r>
      <w:r w:rsidR="00245743" w:rsidRPr="00245743">
        <w:rPr>
          <w:rFonts w:ascii="Arial" w:hAnsi="Arial" w:cs="Arial"/>
          <w:sz w:val="24"/>
          <w:szCs w:val="24"/>
        </w:rPr>
        <w:t xml:space="preserve"> escolares da rede municipal</w:t>
      </w:r>
      <w:r>
        <w:rPr>
          <w:rFonts w:ascii="Arial" w:hAnsi="Arial" w:cs="Arial"/>
          <w:sz w:val="24"/>
          <w:szCs w:val="24"/>
        </w:rPr>
        <w:t xml:space="preserve"> de ensino</w:t>
      </w:r>
      <w:r w:rsidR="00245743" w:rsidRPr="00245743">
        <w:rPr>
          <w:rFonts w:ascii="Arial" w:hAnsi="Arial" w:cs="Arial"/>
          <w:sz w:val="24"/>
          <w:szCs w:val="24"/>
        </w:rPr>
        <w:t>, com o objetivo de avaliar sua implementação, identificar fragilidades e potencialidades, orientar ações corretivas e promover a melhoria contí</w:t>
      </w:r>
      <w:r w:rsidR="00245743">
        <w:rPr>
          <w:rFonts w:ascii="Arial" w:hAnsi="Arial" w:cs="Arial"/>
          <w:sz w:val="24"/>
          <w:szCs w:val="24"/>
        </w:rPr>
        <w:t>nua dos processos educacionais.</w:t>
      </w:r>
    </w:p>
    <w:p w14:paraId="3208988F" w14:textId="77777777" w:rsidR="00245743" w:rsidRPr="00245743" w:rsidRDefault="00245743" w:rsidP="00245743">
      <w:pPr>
        <w:spacing w:line="276" w:lineRule="auto"/>
        <w:jc w:val="both"/>
        <w:rPr>
          <w:rFonts w:ascii="Arial" w:hAnsi="Arial" w:cs="Arial"/>
          <w:sz w:val="24"/>
          <w:szCs w:val="24"/>
        </w:rPr>
      </w:pPr>
      <w:r w:rsidRPr="00245743">
        <w:rPr>
          <w:rFonts w:ascii="Arial" w:hAnsi="Arial" w:cs="Arial"/>
          <w:sz w:val="24"/>
          <w:szCs w:val="24"/>
        </w:rPr>
        <w:t xml:space="preserve">§1º A SEMED instituirá uma equipe técnica específica, com atribuições definidas em ato normativo próprio, incumbida de elaborar, coordenar e executar o Plano de Monitoramento da Educação </w:t>
      </w:r>
      <w:r w:rsidR="00E3645E">
        <w:rPr>
          <w:rFonts w:ascii="Arial" w:hAnsi="Arial" w:cs="Arial"/>
          <w:sz w:val="24"/>
          <w:szCs w:val="24"/>
        </w:rPr>
        <w:t xml:space="preserve">Tempo </w:t>
      </w:r>
      <w:r w:rsidRPr="00245743">
        <w:rPr>
          <w:rFonts w:ascii="Arial" w:hAnsi="Arial" w:cs="Arial"/>
          <w:sz w:val="24"/>
          <w:szCs w:val="24"/>
        </w:rPr>
        <w:t>Integral, assegurando a definição de indicadores, instrumentos, prazos e metodologias, alinhados às diretrizes pedagógicas e operacionais pactuadas com o Ministério da E</w:t>
      </w:r>
      <w:r>
        <w:rPr>
          <w:rFonts w:ascii="Arial" w:hAnsi="Arial" w:cs="Arial"/>
          <w:sz w:val="24"/>
          <w:szCs w:val="24"/>
        </w:rPr>
        <w:t>ducação e às normativas locais.</w:t>
      </w:r>
    </w:p>
    <w:p w14:paraId="0ED169D6" w14:textId="77777777" w:rsidR="00245743" w:rsidRPr="00245743" w:rsidRDefault="00245743" w:rsidP="00245743">
      <w:pPr>
        <w:spacing w:line="276" w:lineRule="auto"/>
        <w:jc w:val="both"/>
        <w:rPr>
          <w:rFonts w:ascii="Arial" w:hAnsi="Arial" w:cs="Arial"/>
          <w:sz w:val="24"/>
          <w:szCs w:val="24"/>
        </w:rPr>
      </w:pPr>
      <w:r w:rsidRPr="00245743">
        <w:rPr>
          <w:rFonts w:ascii="Arial" w:hAnsi="Arial" w:cs="Arial"/>
          <w:sz w:val="24"/>
          <w:szCs w:val="24"/>
        </w:rPr>
        <w:t xml:space="preserve">§2º O monitoramento realizado pela SEMED deverá contemplar indicadores como: frequência escolar, evasão, desempenho acadêmico, participação nas atividades complementares, clima escolar, engajamento familiar, adequação da infraestrutura e percepção da comunidade, sistematizados em relatórios periódicos para </w:t>
      </w:r>
      <w:r>
        <w:rPr>
          <w:rFonts w:ascii="Arial" w:hAnsi="Arial" w:cs="Arial"/>
          <w:sz w:val="24"/>
          <w:szCs w:val="24"/>
        </w:rPr>
        <w:t>subsidiar a tomada de decisões.</w:t>
      </w:r>
    </w:p>
    <w:p w14:paraId="12D5FFF3" w14:textId="77777777" w:rsidR="00245743" w:rsidRPr="00245743" w:rsidRDefault="00E3645E" w:rsidP="00245743">
      <w:pPr>
        <w:spacing w:line="276" w:lineRule="auto"/>
        <w:jc w:val="both"/>
        <w:rPr>
          <w:rFonts w:ascii="Arial" w:hAnsi="Arial" w:cs="Arial"/>
          <w:sz w:val="24"/>
          <w:szCs w:val="24"/>
        </w:rPr>
      </w:pPr>
      <w:r>
        <w:rPr>
          <w:rFonts w:ascii="Arial" w:hAnsi="Arial" w:cs="Arial"/>
          <w:sz w:val="24"/>
          <w:szCs w:val="24"/>
        </w:rPr>
        <w:t>§3º Paralelamente, as instituições</w:t>
      </w:r>
      <w:r w:rsidR="00245743" w:rsidRPr="00245743">
        <w:rPr>
          <w:rFonts w:ascii="Arial" w:hAnsi="Arial" w:cs="Arial"/>
          <w:sz w:val="24"/>
          <w:szCs w:val="24"/>
        </w:rPr>
        <w:t xml:space="preserve"> escolares deverão realizar o acompanhamento contínuo das ações pedagógicas e de gestão em seu cotidiano, com base em dados e evidências, visando à avaliação dos resultados, à identificação de desafios e à reavaliação das práticas adotadas.</w:t>
      </w:r>
    </w:p>
    <w:p w14:paraId="36C8D283" w14:textId="77777777" w:rsidR="00245743" w:rsidRPr="00245743" w:rsidRDefault="00245743" w:rsidP="00245743">
      <w:pPr>
        <w:spacing w:line="276" w:lineRule="auto"/>
        <w:jc w:val="both"/>
        <w:rPr>
          <w:rFonts w:ascii="Arial" w:hAnsi="Arial" w:cs="Arial"/>
          <w:sz w:val="24"/>
          <w:szCs w:val="24"/>
        </w:rPr>
      </w:pPr>
      <w:r w:rsidRPr="00245743">
        <w:rPr>
          <w:rFonts w:ascii="Arial" w:hAnsi="Arial" w:cs="Arial"/>
          <w:sz w:val="24"/>
          <w:szCs w:val="24"/>
        </w:rPr>
        <w:t>§4º O acompanhamento nas escolas deverá envolver a participação ativa de docentes, gestores, estudantes e famílias, promovendo uma cultura de corresponsabilidade, escuta e avaliação colaborativa, em consonância com o Projeto Político-Pedagógico e o Plano d</w:t>
      </w:r>
      <w:r>
        <w:rPr>
          <w:rFonts w:ascii="Arial" w:hAnsi="Arial" w:cs="Arial"/>
          <w:sz w:val="24"/>
          <w:szCs w:val="24"/>
        </w:rPr>
        <w:t>e Ação da unidade.</w:t>
      </w:r>
    </w:p>
    <w:p w14:paraId="5140BF22" w14:textId="77777777" w:rsidR="00245743" w:rsidRPr="00245743" w:rsidRDefault="00245743" w:rsidP="00245743">
      <w:pPr>
        <w:spacing w:line="276" w:lineRule="auto"/>
        <w:jc w:val="both"/>
        <w:rPr>
          <w:rFonts w:ascii="Arial" w:hAnsi="Arial" w:cs="Arial"/>
          <w:sz w:val="24"/>
          <w:szCs w:val="24"/>
        </w:rPr>
      </w:pPr>
      <w:r w:rsidRPr="00245743">
        <w:rPr>
          <w:rFonts w:ascii="Arial" w:hAnsi="Arial" w:cs="Arial"/>
          <w:sz w:val="24"/>
          <w:szCs w:val="24"/>
        </w:rPr>
        <w:t>§5º A Secretaria Municipal de Educação deverá garantir suporte técnico e formativo às escolas, assegurando as condições necessárias para o desenvolvimento de práticas avaliativas coerentes com os princípios da Educação Integral.</w:t>
      </w:r>
    </w:p>
    <w:p w14:paraId="3BF1697F" w14:textId="77777777" w:rsidR="00996581" w:rsidRPr="00470FFE" w:rsidRDefault="00996581" w:rsidP="00996581">
      <w:pPr>
        <w:spacing w:line="276" w:lineRule="auto"/>
        <w:jc w:val="both"/>
        <w:rPr>
          <w:rFonts w:ascii="Arial" w:hAnsi="Arial" w:cs="Arial"/>
          <w:sz w:val="24"/>
          <w:szCs w:val="24"/>
        </w:rPr>
      </w:pPr>
    </w:p>
    <w:p w14:paraId="3769076D" w14:textId="77777777" w:rsidR="00470FFE" w:rsidRPr="00B82DBB" w:rsidRDefault="00470FFE" w:rsidP="00A538E4">
      <w:pPr>
        <w:spacing w:line="276" w:lineRule="auto"/>
        <w:jc w:val="both"/>
        <w:rPr>
          <w:rFonts w:ascii="Arial" w:hAnsi="Arial" w:cs="Arial"/>
          <w:b/>
          <w:sz w:val="24"/>
          <w:szCs w:val="24"/>
        </w:rPr>
      </w:pPr>
      <w:r w:rsidRPr="00B82DBB">
        <w:rPr>
          <w:rFonts w:ascii="Arial" w:hAnsi="Arial" w:cs="Arial"/>
          <w:b/>
          <w:sz w:val="24"/>
          <w:szCs w:val="24"/>
        </w:rPr>
        <w:t>CAPÍTULO X</w:t>
      </w:r>
      <w:r w:rsidR="00B82DBB" w:rsidRPr="00B82DBB">
        <w:rPr>
          <w:rFonts w:ascii="Arial" w:hAnsi="Arial" w:cs="Arial"/>
          <w:b/>
          <w:sz w:val="24"/>
          <w:szCs w:val="24"/>
        </w:rPr>
        <w:t>V</w:t>
      </w:r>
      <w:r w:rsidRPr="00B82DBB">
        <w:rPr>
          <w:rFonts w:ascii="Arial" w:hAnsi="Arial" w:cs="Arial"/>
          <w:b/>
          <w:sz w:val="24"/>
          <w:szCs w:val="24"/>
        </w:rPr>
        <w:t xml:space="preserve"> – DAS DISPOSIÇÕES FINAIS</w:t>
      </w:r>
    </w:p>
    <w:p w14:paraId="534EB5B7" w14:textId="77777777" w:rsidR="00470FFE" w:rsidRPr="00470FFE" w:rsidRDefault="00470FFE" w:rsidP="00A538E4">
      <w:pPr>
        <w:spacing w:line="276" w:lineRule="auto"/>
        <w:jc w:val="both"/>
        <w:rPr>
          <w:rFonts w:ascii="Arial" w:hAnsi="Arial" w:cs="Arial"/>
          <w:sz w:val="24"/>
          <w:szCs w:val="24"/>
        </w:rPr>
      </w:pPr>
    </w:p>
    <w:p w14:paraId="0D9E1483" w14:textId="77777777" w:rsidR="00A369D1" w:rsidRDefault="007A2A92" w:rsidP="00A538E4">
      <w:pPr>
        <w:spacing w:line="276" w:lineRule="auto"/>
        <w:jc w:val="both"/>
        <w:rPr>
          <w:rFonts w:ascii="Arial" w:hAnsi="Arial" w:cs="Arial"/>
          <w:sz w:val="24"/>
          <w:szCs w:val="24"/>
        </w:rPr>
      </w:pPr>
      <w:r>
        <w:rPr>
          <w:rFonts w:ascii="Arial" w:hAnsi="Arial" w:cs="Arial"/>
          <w:b/>
          <w:sz w:val="24"/>
          <w:szCs w:val="24"/>
        </w:rPr>
        <w:t>Art. 2</w:t>
      </w:r>
      <w:r w:rsidR="00E3645E">
        <w:rPr>
          <w:rFonts w:ascii="Arial" w:hAnsi="Arial" w:cs="Arial"/>
          <w:b/>
          <w:sz w:val="24"/>
          <w:szCs w:val="24"/>
        </w:rPr>
        <w:t>9</w:t>
      </w:r>
      <w:r w:rsidR="00A369D1" w:rsidRPr="00D36424">
        <w:rPr>
          <w:rFonts w:ascii="Arial" w:hAnsi="Arial" w:cs="Arial"/>
          <w:b/>
          <w:sz w:val="24"/>
          <w:szCs w:val="24"/>
        </w:rPr>
        <w:t>º</w:t>
      </w:r>
      <w:r w:rsidR="00A369D1" w:rsidRPr="00A369D1">
        <w:rPr>
          <w:rFonts w:ascii="Arial" w:hAnsi="Arial" w:cs="Arial"/>
          <w:sz w:val="24"/>
          <w:szCs w:val="24"/>
        </w:rPr>
        <w:t xml:space="preserve"> A Secretaria Municipal de Educação tomará as providências necessárias para a ampliação gradativa da Educação Integral na rede pública municipal de ensino, considerando as metas estabelecidas no Plano Nacional de Educação, no Plano Municipal de Educação, nos demais instrumentos legais pertinentes e nas condições de oferta, respeitando a conveniência, a viabilidade técnica e a dotação orçamentária do Município ou regime de colaboração.</w:t>
      </w:r>
    </w:p>
    <w:p w14:paraId="04858FB4" w14:textId="28CC4C0F" w:rsidR="00470FFE" w:rsidRDefault="00E3645E" w:rsidP="00A538E4">
      <w:pPr>
        <w:spacing w:line="276" w:lineRule="auto"/>
        <w:jc w:val="both"/>
        <w:rPr>
          <w:rFonts w:ascii="Arial" w:hAnsi="Arial" w:cs="Arial"/>
          <w:sz w:val="24"/>
          <w:szCs w:val="24"/>
        </w:rPr>
      </w:pPr>
      <w:r>
        <w:rPr>
          <w:rFonts w:ascii="Arial" w:hAnsi="Arial" w:cs="Arial"/>
          <w:b/>
          <w:sz w:val="24"/>
          <w:szCs w:val="24"/>
        </w:rPr>
        <w:t>Art. 30</w:t>
      </w:r>
      <w:r w:rsidR="00B82DBB" w:rsidRPr="00D36424">
        <w:rPr>
          <w:rFonts w:ascii="Arial" w:hAnsi="Arial" w:cs="Arial"/>
          <w:b/>
          <w:sz w:val="24"/>
          <w:szCs w:val="24"/>
        </w:rPr>
        <w:t>º</w:t>
      </w:r>
      <w:r w:rsidR="00470FFE" w:rsidRPr="00470FFE">
        <w:rPr>
          <w:rFonts w:ascii="Arial" w:hAnsi="Arial" w:cs="Arial"/>
          <w:sz w:val="24"/>
          <w:szCs w:val="24"/>
        </w:rPr>
        <w:t xml:space="preserve"> Esta Resolução entra em vigor na data de sua publicação</w:t>
      </w:r>
      <w:r w:rsidR="00D803DE">
        <w:rPr>
          <w:rFonts w:ascii="Arial" w:hAnsi="Arial" w:cs="Arial"/>
          <w:sz w:val="24"/>
          <w:szCs w:val="24"/>
        </w:rPr>
        <w:t>.</w:t>
      </w:r>
    </w:p>
    <w:p w14:paraId="12E6A304" w14:textId="77777777" w:rsidR="00E3645E" w:rsidRDefault="00E3645E" w:rsidP="00A538E4">
      <w:pPr>
        <w:spacing w:line="276" w:lineRule="auto"/>
        <w:jc w:val="both"/>
        <w:rPr>
          <w:rFonts w:ascii="Arial" w:hAnsi="Arial" w:cs="Arial"/>
          <w:sz w:val="24"/>
          <w:szCs w:val="24"/>
        </w:rPr>
      </w:pPr>
      <w:r w:rsidRPr="00D803DE">
        <w:rPr>
          <w:rFonts w:ascii="Arial" w:hAnsi="Arial" w:cs="Arial"/>
          <w:b/>
          <w:bCs/>
          <w:sz w:val="24"/>
          <w:szCs w:val="24"/>
        </w:rPr>
        <w:lastRenderedPageBreak/>
        <w:t>Art. 31</w:t>
      </w:r>
      <w:r>
        <w:rPr>
          <w:rFonts w:ascii="Arial" w:hAnsi="Arial" w:cs="Arial"/>
          <w:sz w:val="24"/>
          <w:szCs w:val="24"/>
        </w:rPr>
        <w:t xml:space="preserve"> Ficam revogadas as disposições em contrário.</w:t>
      </w:r>
    </w:p>
    <w:p w14:paraId="350893E4" w14:textId="77777777" w:rsidR="00B82DBB" w:rsidRDefault="00B82DBB" w:rsidP="00A538E4">
      <w:pPr>
        <w:spacing w:line="276" w:lineRule="auto"/>
        <w:jc w:val="both"/>
        <w:rPr>
          <w:rFonts w:ascii="Arial" w:hAnsi="Arial" w:cs="Arial"/>
          <w:sz w:val="24"/>
          <w:szCs w:val="24"/>
        </w:rPr>
      </w:pPr>
    </w:p>
    <w:p w14:paraId="251E5797" w14:textId="77777777" w:rsidR="00B82DBB" w:rsidRPr="00470FFE" w:rsidRDefault="00B82DBB" w:rsidP="00B82DBB">
      <w:pPr>
        <w:spacing w:line="276" w:lineRule="auto"/>
        <w:jc w:val="center"/>
        <w:rPr>
          <w:rFonts w:ascii="Arial" w:hAnsi="Arial" w:cs="Arial"/>
          <w:sz w:val="24"/>
          <w:szCs w:val="24"/>
        </w:rPr>
      </w:pPr>
      <w:r>
        <w:rPr>
          <w:rFonts w:ascii="Arial" w:hAnsi="Arial" w:cs="Arial"/>
          <w:sz w:val="24"/>
          <w:szCs w:val="24"/>
        </w:rPr>
        <w:t>SALA DE SESSÕES PLENÁRIAS DO CONSELHO MUNICIPAL DE EDUCAÇÃO – CME, IMPERATRIZ – MA, em ... de .......de 2025.</w:t>
      </w:r>
    </w:p>
    <w:p w14:paraId="1812F374" w14:textId="77777777" w:rsidR="00470FFE" w:rsidRPr="00470FFE" w:rsidRDefault="00470FFE" w:rsidP="00B82DBB">
      <w:pPr>
        <w:spacing w:line="276" w:lineRule="auto"/>
        <w:jc w:val="center"/>
        <w:rPr>
          <w:rFonts w:ascii="Arial" w:hAnsi="Arial" w:cs="Arial"/>
          <w:sz w:val="24"/>
          <w:szCs w:val="24"/>
        </w:rPr>
      </w:pPr>
    </w:p>
    <w:p w14:paraId="2A127A71" w14:textId="77777777" w:rsidR="00BE7ABC" w:rsidRPr="00470FFE" w:rsidRDefault="00BE7ABC" w:rsidP="00B82DBB">
      <w:pPr>
        <w:spacing w:line="276" w:lineRule="auto"/>
        <w:jc w:val="center"/>
        <w:rPr>
          <w:rFonts w:ascii="Arial" w:hAnsi="Arial" w:cs="Arial"/>
          <w:sz w:val="24"/>
          <w:szCs w:val="24"/>
        </w:rPr>
      </w:pPr>
    </w:p>
    <w:sectPr w:rsidR="00BE7ABC" w:rsidRPr="00470FFE" w:rsidSect="00EF3929">
      <w:pgSz w:w="11906" w:h="16838"/>
      <w:pgMar w:top="1417"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10A67"/>
    <w:multiLevelType w:val="hybridMultilevel"/>
    <w:tmpl w:val="A39AD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04B7B0D"/>
    <w:multiLevelType w:val="hybridMultilevel"/>
    <w:tmpl w:val="78C6CB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E451321"/>
    <w:multiLevelType w:val="hybridMultilevel"/>
    <w:tmpl w:val="1C5679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AB5425D"/>
    <w:multiLevelType w:val="hybridMultilevel"/>
    <w:tmpl w:val="6568DB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FFE"/>
    <w:rsid w:val="00004EA5"/>
    <w:rsid w:val="000263A5"/>
    <w:rsid w:val="00031F3F"/>
    <w:rsid w:val="00040741"/>
    <w:rsid w:val="000517CF"/>
    <w:rsid w:val="00065FFE"/>
    <w:rsid w:val="000A2ECE"/>
    <w:rsid w:val="000C4CC8"/>
    <w:rsid w:val="00111AF0"/>
    <w:rsid w:val="0015213F"/>
    <w:rsid w:val="001C1B61"/>
    <w:rsid w:val="001E7438"/>
    <w:rsid w:val="001F4304"/>
    <w:rsid w:val="00200852"/>
    <w:rsid w:val="00204A20"/>
    <w:rsid w:val="002117FB"/>
    <w:rsid w:val="0021618B"/>
    <w:rsid w:val="00222240"/>
    <w:rsid w:val="00245743"/>
    <w:rsid w:val="00251102"/>
    <w:rsid w:val="00253033"/>
    <w:rsid w:val="002618DC"/>
    <w:rsid w:val="0029197F"/>
    <w:rsid w:val="002B3E35"/>
    <w:rsid w:val="002C38B7"/>
    <w:rsid w:val="00315601"/>
    <w:rsid w:val="003173FA"/>
    <w:rsid w:val="00343A8F"/>
    <w:rsid w:val="0035359F"/>
    <w:rsid w:val="0036792D"/>
    <w:rsid w:val="003851CB"/>
    <w:rsid w:val="003A278A"/>
    <w:rsid w:val="003B6DD8"/>
    <w:rsid w:val="003C041A"/>
    <w:rsid w:val="003C711E"/>
    <w:rsid w:val="003F1ED3"/>
    <w:rsid w:val="003F2D95"/>
    <w:rsid w:val="0041686A"/>
    <w:rsid w:val="004418E4"/>
    <w:rsid w:val="0045443D"/>
    <w:rsid w:val="00470FFE"/>
    <w:rsid w:val="00481895"/>
    <w:rsid w:val="004844B4"/>
    <w:rsid w:val="00485EFD"/>
    <w:rsid w:val="004A504B"/>
    <w:rsid w:val="004B3898"/>
    <w:rsid w:val="004E5243"/>
    <w:rsid w:val="00525134"/>
    <w:rsid w:val="00525614"/>
    <w:rsid w:val="00526C18"/>
    <w:rsid w:val="0053307C"/>
    <w:rsid w:val="00533812"/>
    <w:rsid w:val="00545295"/>
    <w:rsid w:val="00545E1E"/>
    <w:rsid w:val="00546EF6"/>
    <w:rsid w:val="005576BA"/>
    <w:rsid w:val="00580156"/>
    <w:rsid w:val="005E383F"/>
    <w:rsid w:val="0060429E"/>
    <w:rsid w:val="00606C34"/>
    <w:rsid w:val="0063005C"/>
    <w:rsid w:val="006C2AC2"/>
    <w:rsid w:val="006F55B5"/>
    <w:rsid w:val="007007C3"/>
    <w:rsid w:val="00740164"/>
    <w:rsid w:val="007437B4"/>
    <w:rsid w:val="00755082"/>
    <w:rsid w:val="00771818"/>
    <w:rsid w:val="00772DE3"/>
    <w:rsid w:val="0078506F"/>
    <w:rsid w:val="007A2A92"/>
    <w:rsid w:val="007C09E1"/>
    <w:rsid w:val="007D07B8"/>
    <w:rsid w:val="00811AA7"/>
    <w:rsid w:val="008239D6"/>
    <w:rsid w:val="008555BB"/>
    <w:rsid w:val="00863715"/>
    <w:rsid w:val="00885DD3"/>
    <w:rsid w:val="008A3239"/>
    <w:rsid w:val="008D39FA"/>
    <w:rsid w:val="008E1428"/>
    <w:rsid w:val="00965983"/>
    <w:rsid w:val="009775CE"/>
    <w:rsid w:val="00992F23"/>
    <w:rsid w:val="00993A90"/>
    <w:rsid w:val="00996581"/>
    <w:rsid w:val="00A028C0"/>
    <w:rsid w:val="00A25A5D"/>
    <w:rsid w:val="00A35293"/>
    <w:rsid w:val="00A35F13"/>
    <w:rsid w:val="00A369D1"/>
    <w:rsid w:val="00A50CDA"/>
    <w:rsid w:val="00A538E4"/>
    <w:rsid w:val="00A722EE"/>
    <w:rsid w:val="00A904CB"/>
    <w:rsid w:val="00A95B6B"/>
    <w:rsid w:val="00A97DDD"/>
    <w:rsid w:val="00AB5A50"/>
    <w:rsid w:val="00AC0E5D"/>
    <w:rsid w:val="00AC24F3"/>
    <w:rsid w:val="00AC5234"/>
    <w:rsid w:val="00AD719A"/>
    <w:rsid w:val="00B172F9"/>
    <w:rsid w:val="00B2575A"/>
    <w:rsid w:val="00B6506C"/>
    <w:rsid w:val="00B82DBB"/>
    <w:rsid w:val="00B94BAC"/>
    <w:rsid w:val="00BA15CC"/>
    <w:rsid w:val="00BD2C62"/>
    <w:rsid w:val="00BE7ABC"/>
    <w:rsid w:val="00C212C6"/>
    <w:rsid w:val="00C34D29"/>
    <w:rsid w:val="00C459FC"/>
    <w:rsid w:val="00C6477D"/>
    <w:rsid w:val="00C838A4"/>
    <w:rsid w:val="00CA449E"/>
    <w:rsid w:val="00CD6226"/>
    <w:rsid w:val="00CD6F17"/>
    <w:rsid w:val="00CE0FB7"/>
    <w:rsid w:val="00D075B5"/>
    <w:rsid w:val="00D22AF0"/>
    <w:rsid w:val="00D36424"/>
    <w:rsid w:val="00D46853"/>
    <w:rsid w:val="00D52968"/>
    <w:rsid w:val="00D803DE"/>
    <w:rsid w:val="00D97D09"/>
    <w:rsid w:val="00DB2762"/>
    <w:rsid w:val="00DB7586"/>
    <w:rsid w:val="00DC281C"/>
    <w:rsid w:val="00E22250"/>
    <w:rsid w:val="00E25521"/>
    <w:rsid w:val="00E3645E"/>
    <w:rsid w:val="00E47974"/>
    <w:rsid w:val="00E67D9E"/>
    <w:rsid w:val="00E876C4"/>
    <w:rsid w:val="00EA52B4"/>
    <w:rsid w:val="00EF3929"/>
    <w:rsid w:val="00EF6B09"/>
    <w:rsid w:val="00F060BA"/>
    <w:rsid w:val="00F20153"/>
    <w:rsid w:val="00F25862"/>
    <w:rsid w:val="00F45795"/>
    <w:rsid w:val="00F4594F"/>
    <w:rsid w:val="00F526CB"/>
    <w:rsid w:val="00F60B24"/>
    <w:rsid w:val="00FD0EFD"/>
    <w:rsid w:val="00FE4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3127"/>
  <w15:chartTrackingRefBased/>
  <w15:docId w15:val="{26EE1201-279F-4825-A276-33D97CB7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B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F55B5"/>
    <w:rPr>
      <w:b/>
      <w:bCs/>
    </w:rPr>
  </w:style>
  <w:style w:type="paragraph" w:styleId="NormalWeb">
    <w:name w:val="Normal (Web)"/>
    <w:basedOn w:val="Normal"/>
    <w:uiPriority w:val="99"/>
    <w:unhideWhenUsed/>
    <w:rsid w:val="006042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5359F"/>
    <w:pPr>
      <w:ind w:left="720"/>
      <w:contextualSpacing/>
    </w:pPr>
  </w:style>
  <w:style w:type="paragraph" w:styleId="Textodebalo">
    <w:name w:val="Balloon Text"/>
    <w:basedOn w:val="Normal"/>
    <w:link w:val="TextodebaloChar"/>
    <w:uiPriority w:val="99"/>
    <w:semiHidden/>
    <w:unhideWhenUsed/>
    <w:rsid w:val="00F457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5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3544">
      <w:bodyDiv w:val="1"/>
      <w:marLeft w:val="0"/>
      <w:marRight w:val="0"/>
      <w:marTop w:val="0"/>
      <w:marBottom w:val="0"/>
      <w:divBdr>
        <w:top w:val="none" w:sz="0" w:space="0" w:color="auto"/>
        <w:left w:val="none" w:sz="0" w:space="0" w:color="auto"/>
        <w:bottom w:val="none" w:sz="0" w:space="0" w:color="auto"/>
        <w:right w:val="none" w:sz="0" w:space="0" w:color="auto"/>
      </w:divBdr>
    </w:div>
    <w:div w:id="96564933">
      <w:bodyDiv w:val="1"/>
      <w:marLeft w:val="0"/>
      <w:marRight w:val="0"/>
      <w:marTop w:val="0"/>
      <w:marBottom w:val="0"/>
      <w:divBdr>
        <w:top w:val="none" w:sz="0" w:space="0" w:color="auto"/>
        <w:left w:val="none" w:sz="0" w:space="0" w:color="auto"/>
        <w:bottom w:val="none" w:sz="0" w:space="0" w:color="auto"/>
        <w:right w:val="none" w:sz="0" w:space="0" w:color="auto"/>
      </w:divBdr>
    </w:div>
    <w:div w:id="160241436">
      <w:bodyDiv w:val="1"/>
      <w:marLeft w:val="0"/>
      <w:marRight w:val="0"/>
      <w:marTop w:val="0"/>
      <w:marBottom w:val="0"/>
      <w:divBdr>
        <w:top w:val="none" w:sz="0" w:space="0" w:color="auto"/>
        <w:left w:val="none" w:sz="0" w:space="0" w:color="auto"/>
        <w:bottom w:val="none" w:sz="0" w:space="0" w:color="auto"/>
        <w:right w:val="none" w:sz="0" w:space="0" w:color="auto"/>
      </w:divBdr>
    </w:div>
    <w:div w:id="221446913">
      <w:bodyDiv w:val="1"/>
      <w:marLeft w:val="0"/>
      <w:marRight w:val="0"/>
      <w:marTop w:val="0"/>
      <w:marBottom w:val="0"/>
      <w:divBdr>
        <w:top w:val="none" w:sz="0" w:space="0" w:color="auto"/>
        <w:left w:val="none" w:sz="0" w:space="0" w:color="auto"/>
        <w:bottom w:val="none" w:sz="0" w:space="0" w:color="auto"/>
        <w:right w:val="none" w:sz="0" w:space="0" w:color="auto"/>
      </w:divBdr>
    </w:div>
    <w:div w:id="359404886">
      <w:bodyDiv w:val="1"/>
      <w:marLeft w:val="0"/>
      <w:marRight w:val="0"/>
      <w:marTop w:val="0"/>
      <w:marBottom w:val="0"/>
      <w:divBdr>
        <w:top w:val="none" w:sz="0" w:space="0" w:color="auto"/>
        <w:left w:val="none" w:sz="0" w:space="0" w:color="auto"/>
        <w:bottom w:val="none" w:sz="0" w:space="0" w:color="auto"/>
        <w:right w:val="none" w:sz="0" w:space="0" w:color="auto"/>
      </w:divBdr>
    </w:div>
    <w:div w:id="443615769">
      <w:bodyDiv w:val="1"/>
      <w:marLeft w:val="0"/>
      <w:marRight w:val="0"/>
      <w:marTop w:val="0"/>
      <w:marBottom w:val="0"/>
      <w:divBdr>
        <w:top w:val="none" w:sz="0" w:space="0" w:color="auto"/>
        <w:left w:val="none" w:sz="0" w:space="0" w:color="auto"/>
        <w:bottom w:val="none" w:sz="0" w:space="0" w:color="auto"/>
        <w:right w:val="none" w:sz="0" w:space="0" w:color="auto"/>
      </w:divBdr>
    </w:div>
    <w:div w:id="559754406">
      <w:bodyDiv w:val="1"/>
      <w:marLeft w:val="0"/>
      <w:marRight w:val="0"/>
      <w:marTop w:val="0"/>
      <w:marBottom w:val="0"/>
      <w:divBdr>
        <w:top w:val="none" w:sz="0" w:space="0" w:color="auto"/>
        <w:left w:val="none" w:sz="0" w:space="0" w:color="auto"/>
        <w:bottom w:val="none" w:sz="0" w:space="0" w:color="auto"/>
        <w:right w:val="none" w:sz="0" w:space="0" w:color="auto"/>
      </w:divBdr>
      <w:divsChild>
        <w:div w:id="1998723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699798">
      <w:bodyDiv w:val="1"/>
      <w:marLeft w:val="0"/>
      <w:marRight w:val="0"/>
      <w:marTop w:val="0"/>
      <w:marBottom w:val="0"/>
      <w:divBdr>
        <w:top w:val="none" w:sz="0" w:space="0" w:color="auto"/>
        <w:left w:val="none" w:sz="0" w:space="0" w:color="auto"/>
        <w:bottom w:val="none" w:sz="0" w:space="0" w:color="auto"/>
        <w:right w:val="none" w:sz="0" w:space="0" w:color="auto"/>
      </w:divBdr>
    </w:div>
    <w:div w:id="750547540">
      <w:bodyDiv w:val="1"/>
      <w:marLeft w:val="0"/>
      <w:marRight w:val="0"/>
      <w:marTop w:val="0"/>
      <w:marBottom w:val="0"/>
      <w:divBdr>
        <w:top w:val="none" w:sz="0" w:space="0" w:color="auto"/>
        <w:left w:val="none" w:sz="0" w:space="0" w:color="auto"/>
        <w:bottom w:val="none" w:sz="0" w:space="0" w:color="auto"/>
        <w:right w:val="none" w:sz="0" w:space="0" w:color="auto"/>
      </w:divBdr>
    </w:div>
    <w:div w:id="830564621">
      <w:bodyDiv w:val="1"/>
      <w:marLeft w:val="0"/>
      <w:marRight w:val="0"/>
      <w:marTop w:val="0"/>
      <w:marBottom w:val="0"/>
      <w:divBdr>
        <w:top w:val="none" w:sz="0" w:space="0" w:color="auto"/>
        <w:left w:val="none" w:sz="0" w:space="0" w:color="auto"/>
        <w:bottom w:val="none" w:sz="0" w:space="0" w:color="auto"/>
        <w:right w:val="none" w:sz="0" w:space="0" w:color="auto"/>
      </w:divBdr>
    </w:div>
    <w:div w:id="939022271">
      <w:bodyDiv w:val="1"/>
      <w:marLeft w:val="0"/>
      <w:marRight w:val="0"/>
      <w:marTop w:val="0"/>
      <w:marBottom w:val="0"/>
      <w:divBdr>
        <w:top w:val="none" w:sz="0" w:space="0" w:color="auto"/>
        <w:left w:val="none" w:sz="0" w:space="0" w:color="auto"/>
        <w:bottom w:val="none" w:sz="0" w:space="0" w:color="auto"/>
        <w:right w:val="none" w:sz="0" w:space="0" w:color="auto"/>
      </w:divBdr>
    </w:div>
    <w:div w:id="1041588919">
      <w:bodyDiv w:val="1"/>
      <w:marLeft w:val="0"/>
      <w:marRight w:val="0"/>
      <w:marTop w:val="0"/>
      <w:marBottom w:val="0"/>
      <w:divBdr>
        <w:top w:val="none" w:sz="0" w:space="0" w:color="auto"/>
        <w:left w:val="none" w:sz="0" w:space="0" w:color="auto"/>
        <w:bottom w:val="none" w:sz="0" w:space="0" w:color="auto"/>
        <w:right w:val="none" w:sz="0" w:space="0" w:color="auto"/>
      </w:divBdr>
    </w:div>
    <w:div w:id="1050375270">
      <w:bodyDiv w:val="1"/>
      <w:marLeft w:val="0"/>
      <w:marRight w:val="0"/>
      <w:marTop w:val="0"/>
      <w:marBottom w:val="0"/>
      <w:divBdr>
        <w:top w:val="none" w:sz="0" w:space="0" w:color="auto"/>
        <w:left w:val="none" w:sz="0" w:space="0" w:color="auto"/>
        <w:bottom w:val="none" w:sz="0" w:space="0" w:color="auto"/>
        <w:right w:val="none" w:sz="0" w:space="0" w:color="auto"/>
      </w:divBdr>
    </w:div>
    <w:div w:id="1151751919">
      <w:bodyDiv w:val="1"/>
      <w:marLeft w:val="0"/>
      <w:marRight w:val="0"/>
      <w:marTop w:val="0"/>
      <w:marBottom w:val="0"/>
      <w:divBdr>
        <w:top w:val="none" w:sz="0" w:space="0" w:color="auto"/>
        <w:left w:val="none" w:sz="0" w:space="0" w:color="auto"/>
        <w:bottom w:val="none" w:sz="0" w:space="0" w:color="auto"/>
        <w:right w:val="none" w:sz="0" w:space="0" w:color="auto"/>
      </w:divBdr>
      <w:divsChild>
        <w:div w:id="1264143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8086">
      <w:bodyDiv w:val="1"/>
      <w:marLeft w:val="0"/>
      <w:marRight w:val="0"/>
      <w:marTop w:val="0"/>
      <w:marBottom w:val="0"/>
      <w:divBdr>
        <w:top w:val="none" w:sz="0" w:space="0" w:color="auto"/>
        <w:left w:val="none" w:sz="0" w:space="0" w:color="auto"/>
        <w:bottom w:val="none" w:sz="0" w:space="0" w:color="auto"/>
        <w:right w:val="none" w:sz="0" w:space="0" w:color="auto"/>
      </w:divBdr>
    </w:div>
    <w:div w:id="1217014593">
      <w:bodyDiv w:val="1"/>
      <w:marLeft w:val="0"/>
      <w:marRight w:val="0"/>
      <w:marTop w:val="0"/>
      <w:marBottom w:val="0"/>
      <w:divBdr>
        <w:top w:val="none" w:sz="0" w:space="0" w:color="auto"/>
        <w:left w:val="none" w:sz="0" w:space="0" w:color="auto"/>
        <w:bottom w:val="none" w:sz="0" w:space="0" w:color="auto"/>
        <w:right w:val="none" w:sz="0" w:space="0" w:color="auto"/>
      </w:divBdr>
    </w:div>
    <w:div w:id="1247808561">
      <w:bodyDiv w:val="1"/>
      <w:marLeft w:val="0"/>
      <w:marRight w:val="0"/>
      <w:marTop w:val="0"/>
      <w:marBottom w:val="0"/>
      <w:divBdr>
        <w:top w:val="none" w:sz="0" w:space="0" w:color="auto"/>
        <w:left w:val="none" w:sz="0" w:space="0" w:color="auto"/>
        <w:bottom w:val="none" w:sz="0" w:space="0" w:color="auto"/>
        <w:right w:val="none" w:sz="0" w:space="0" w:color="auto"/>
      </w:divBdr>
    </w:div>
    <w:div w:id="1248684504">
      <w:bodyDiv w:val="1"/>
      <w:marLeft w:val="0"/>
      <w:marRight w:val="0"/>
      <w:marTop w:val="0"/>
      <w:marBottom w:val="0"/>
      <w:divBdr>
        <w:top w:val="none" w:sz="0" w:space="0" w:color="auto"/>
        <w:left w:val="none" w:sz="0" w:space="0" w:color="auto"/>
        <w:bottom w:val="none" w:sz="0" w:space="0" w:color="auto"/>
        <w:right w:val="none" w:sz="0" w:space="0" w:color="auto"/>
      </w:divBdr>
    </w:div>
    <w:div w:id="1256789149">
      <w:bodyDiv w:val="1"/>
      <w:marLeft w:val="0"/>
      <w:marRight w:val="0"/>
      <w:marTop w:val="0"/>
      <w:marBottom w:val="0"/>
      <w:divBdr>
        <w:top w:val="none" w:sz="0" w:space="0" w:color="auto"/>
        <w:left w:val="none" w:sz="0" w:space="0" w:color="auto"/>
        <w:bottom w:val="none" w:sz="0" w:space="0" w:color="auto"/>
        <w:right w:val="none" w:sz="0" w:space="0" w:color="auto"/>
      </w:divBdr>
      <w:divsChild>
        <w:div w:id="927033637">
          <w:marLeft w:val="0"/>
          <w:marRight w:val="0"/>
          <w:marTop w:val="0"/>
          <w:marBottom w:val="0"/>
          <w:divBdr>
            <w:top w:val="none" w:sz="0" w:space="0" w:color="auto"/>
            <w:left w:val="none" w:sz="0" w:space="0" w:color="auto"/>
            <w:bottom w:val="none" w:sz="0" w:space="0" w:color="auto"/>
            <w:right w:val="none" w:sz="0" w:space="0" w:color="auto"/>
          </w:divBdr>
          <w:divsChild>
            <w:div w:id="2106685750">
              <w:marLeft w:val="0"/>
              <w:marRight w:val="0"/>
              <w:marTop w:val="0"/>
              <w:marBottom w:val="0"/>
              <w:divBdr>
                <w:top w:val="none" w:sz="0" w:space="0" w:color="auto"/>
                <w:left w:val="none" w:sz="0" w:space="0" w:color="auto"/>
                <w:bottom w:val="none" w:sz="0" w:space="0" w:color="auto"/>
                <w:right w:val="none" w:sz="0" w:space="0" w:color="auto"/>
              </w:divBdr>
              <w:divsChild>
                <w:div w:id="1575042339">
                  <w:marLeft w:val="0"/>
                  <w:marRight w:val="0"/>
                  <w:marTop w:val="0"/>
                  <w:marBottom w:val="0"/>
                  <w:divBdr>
                    <w:top w:val="none" w:sz="0" w:space="0" w:color="auto"/>
                    <w:left w:val="none" w:sz="0" w:space="0" w:color="auto"/>
                    <w:bottom w:val="none" w:sz="0" w:space="0" w:color="auto"/>
                    <w:right w:val="none" w:sz="0" w:space="0" w:color="auto"/>
                  </w:divBdr>
                  <w:divsChild>
                    <w:div w:id="401173374">
                      <w:marLeft w:val="0"/>
                      <w:marRight w:val="0"/>
                      <w:marTop w:val="0"/>
                      <w:marBottom w:val="0"/>
                      <w:divBdr>
                        <w:top w:val="none" w:sz="0" w:space="0" w:color="auto"/>
                        <w:left w:val="none" w:sz="0" w:space="0" w:color="auto"/>
                        <w:bottom w:val="none" w:sz="0" w:space="0" w:color="auto"/>
                        <w:right w:val="none" w:sz="0" w:space="0" w:color="auto"/>
                      </w:divBdr>
                      <w:divsChild>
                        <w:div w:id="1901404875">
                          <w:marLeft w:val="0"/>
                          <w:marRight w:val="0"/>
                          <w:marTop w:val="0"/>
                          <w:marBottom w:val="0"/>
                          <w:divBdr>
                            <w:top w:val="none" w:sz="0" w:space="0" w:color="auto"/>
                            <w:left w:val="none" w:sz="0" w:space="0" w:color="auto"/>
                            <w:bottom w:val="none" w:sz="0" w:space="0" w:color="auto"/>
                            <w:right w:val="none" w:sz="0" w:space="0" w:color="auto"/>
                          </w:divBdr>
                          <w:divsChild>
                            <w:div w:id="929699454">
                              <w:marLeft w:val="0"/>
                              <w:marRight w:val="0"/>
                              <w:marTop w:val="0"/>
                              <w:marBottom w:val="0"/>
                              <w:divBdr>
                                <w:top w:val="none" w:sz="0" w:space="0" w:color="auto"/>
                                <w:left w:val="none" w:sz="0" w:space="0" w:color="auto"/>
                                <w:bottom w:val="none" w:sz="0" w:space="0" w:color="auto"/>
                                <w:right w:val="none" w:sz="0" w:space="0" w:color="auto"/>
                              </w:divBdr>
                              <w:divsChild>
                                <w:div w:id="1005326679">
                                  <w:marLeft w:val="0"/>
                                  <w:marRight w:val="0"/>
                                  <w:marTop w:val="0"/>
                                  <w:marBottom w:val="0"/>
                                  <w:divBdr>
                                    <w:top w:val="none" w:sz="0" w:space="0" w:color="auto"/>
                                    <w:left w:val="none" w:sz="0" w:space="0" w:color="auto"/>
                                    <w:bottom w:val="none" w:sz="0" w:space="0" w:color="auto"/>
                                    <w:right w:val="none" w:sz="0" w:space="0" w:color="auto"/>
                                  </w:divBdr>
                                  <w:divsChild>
                                    <w:div w:id="2080520995">
                                      <w:marLeft w:val="0"/>
                                      <w:marRight w:val="0"/>
                                      <w:marTop w:val="0"/>
                                      <w:marBottom w:val="0"/>
                                      <w:divBdr>
                                        <w:top w:val="none" w:sz="0" w:space="0" w:color="auto"/>
                                        <w:left w:val="none" w:sz="0" w:space="0" w:color="auto"/>
                                        <w:bottom w:val="none" w:sz="0" w:space="0" w:color="auto"/>
                                        <w:right w:val="none" w:sz="0" w:space="0" w:color="auto"/>
                                      </w:divBdr>
                                      <w:divsChild>
                                        <w:div w:id="1417632831">
                                          <w:marLeft w:val="0"/>
                                          <w:marRight w:val="0"/>
                                          <w:marTop w:val="0"/>
                                          <w:marBottom w:val="0"/>
                                          <w:divBdr>
                                            <w:top w:val="none" w:sz="0" w:space="0" w:color="auto"/>
                                            <w:left w:val="none" w:sz="0" w:space="0" w:color="auto"/>
                                            <w:bottom w:val="none" w:sz="0" w:space="0" w:color="auto"/>
                                            <w:right w:val="none" w:sz="0" w:space="0" w:color="auto"/>
                                          </w:divBdr>
                                          <w:divsChild>
                                            <w:div w:id="1596593786">
                                              <w:marLeft w:val="0"/>
                                              <w:marRight w:val="0"/>
                                              <w:marTop w:val="0"/>
                                              <w:marBottom w:val="0"/>
                                              <w:divBdr>
                                                <w:top w:val="none" w:sz="0" w:space="0" w:color="auto"/>
                                                <w:left w:val="none" w:sz="0" w:space="0" w:color="auto"/>
                                                <w:bottom w:val="none" w:sz="0" w:space="0" w:color="auto"/>
                                                <w:right w:val="none" w:sz="0" w:space="0" w:color="auto"/>
                                              </w:divBdr>
                                              <w:divsChild>
                                                <w:div w:id="1237280200">
                                                  <w:marLeft w:val="0"/>
                                                  <w:marRight w:val="0"/>
                                                  <w:marTop w:val="0"/>
                                                  <w:marBottom w:val="0"/>
                                                  <w:divBdr>
                                                    <w:top w:val="none" w:sz="0" w:space="0" w:color="auto"/>
                                                    <w:left w:val="none" w:sz="0" w:space="0" w:color="auto"/>
                                                    <w:bottom w:val="none" w:sz="0" w:space="0" w:color="auto"/>
                                                    <w:right w:val="none" w:sz="0" w:space="0" w:color="auto"/>
                                                  </w:divBdr>
                                                  <w:divsChild>
                                                    <w:div w:id="10279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134326">
                          <w:marLeft w:val="0"/>
                          <w:marRight w:val="0"/>
                          <w:marTop w:val="0"/>
                          <w:marBottom w:val="0"/>
                          <w:divBdr>
                            <w:top w:val="none" w:sz="0" w:space="0" w:color="auto"/>
                            <w:left w:val="none" w:sz="0" w:space="0" w:color="auto"/>
                            <w:bottom w:val="none" w:sz="0" w:space="0" w:color="auto"/>
                            <w:right w:val="none" w:sz="0" w:space="0" w:color="auto"/>
                          </w:divBdr>
                          <w:divsChild>
                            <w:div w:id="197091583">
                              <w:marLeft w:val="0"/>
                              <w:marRight w:val="0"/>
                              <w:marTop w:val="0"/>
                              <w:marBottom w:val="0"/>
                              <w:divBdr>
                                <w:top w:val="none" w:sz="0" w:space="0" w:color="auto"/>
                                <w:left w:val="none" w:sz="0" w:space="0" w:color="auto"/>
                                <w:bottom w:val="none" w:sz="0" w:space="0" w:color="auto"/>
                                <w:right w:val="none" w:sz="0" w:space="0" w:color="auto"/>
                              </w:divBdr>
                              <w:divsChild>
                                <w:div w:id="1524977006">
                                  <w:marLeft w:val="0"/>
                                  <w:marRight w:val="0"/>
                                  <w:marTop w:val="0"/>
                                  <w:marBottom w:val="0"/>
                                  <w:divBdr>
                                    <w:top w:val="none" w:sz="0" w:space="0" w:color="auto"/>
                                    <w:left w:val="none" w:sz="0" w:space="0" w:color="auto"/>
                                    <w:bottom w:val="none" w:sz="0" w:space="0" w:color="auto"/>
                                    <w:right w:val="none" w:sz="0" w:space="0" w:color="auto"/>
                                  </w:divBdr>
                                  <w:divsChild>
                                    <w:div w:id="1161695839">
                                      <w:marLeft w:val="0"/>
                                      <w:marRight w:val="0"/>
                                      <w:marTop w:val="0"/>
                                      <w:marBottom w:val="0"/>
                                      <w:divBdr>
                                        <w:top w:val="none" w:sz="0" w:space="0" w:color="auto"/>
                                        <w:left w:val="none" w:sz="0" w:space="0" w:color="auto"/>
                                        <w:bottom w:val="none" w:sz="0" w:space="0" w:color="auto"/>
                                        <w:right w:val="none" w:sz="0" w:space="0" w:color="auto"/>
                                      </w:divBdr>
                                      <w:divsChild>
                                        <w:div w:id="834687967">
                                          <w:marLeft w:val="0"/>
                                          <w:marRight w:val="0"/>
                                          <w:marTop w:val="0"/>
                                          <w:marBottom w:val="0"/>
                                          <w:divBdr>
                                            <w:top w:val="none" w:sz="0" w:space="0" w:color="auto"/>
                                            <w:left w:val="none" w:sz="0" w:space="0" w:color="auto"/>
                                            <w:bottom w:val="none" w:sz="0" w:space="0" w:color="auto"/>
                                            <w:right w:val="none" w:sz="0" w:space="0" w:color="auto"/>
                                          </w:divBdr>
                                          <w:divsChild>
                                            <w:div w:id="1042438718">
                                              <w:marLeft w:val="0"/>
                                              <w:marRight w:val="0"/>
                                              <w:marTop w:val="0"/>
                                              <w:marBottom w:val="0"/>
                                              <w:divBdr>
                                                <w:top w:val="none" w:sz="0" w:space="0" w:color="auto"/>
                                                <w:left w:val="none" w:sz="0" w:space="0" w:color="auto"/>
                                                <w:bottom w:val="none" w:sz="0" w:space="0" w:color="auto"/>
                                                <w:right w:val="none" w:sz="0" w:space="0" w:color="auto"/>
                                              </w:divBdr>
                                              <w:divsChild>
                                                <w:div w:id="775058658">
                                                  <w:marLeft w:val="0"/>
                                                  <w:marRight w:val="0"/>
                                                  <w:marTop w:val="0"/>
                                                  <w:marBottom w:val="0"/>
                                                  <w:divBdr>
                                                    <w:top w:val="none" w:sz="0" w:space="0" w:color="auto"/>
                                                    <w:left w:val="none" w:sz="0" w:space="0" w:color="auto"/>
                                                    <w:bottom w:val="none" w:sz="0" w:space="0" w:color="auto"/>
                                                    <w:right w:val="none" w:sz="0" w:space="0" w:color="auto"/>
                                                  </w:divBdr>
                                                  <w:divsChild>
                                                    <w:div w:id="924263798">
                                                      <w:marLeft w:val="0"/>
                                                      <w:marRight w:val="0"/>
                                                      <w:marTop w:val="0"/>
                                                      <w:marBottom w:val="0"/>
                                                      <w:divBdr>
                                                        <w:top w:val="none" w:sz="0" w:space="0" w:color="auto"/>
                                                        <w:left w:val="none" w:sz="0" w:space="0" w:color="auto"/>
                                                        <w:bottom w:val="none" w:sz="0" w:space="0" w:color="auto"/>
                                                        <w:right w:val="none" w:sz="0" w:space="0" w:color="auto"/>
                                                      </w:divBdr>
                                                      <w:divsChild>
                                                        <w:div w:id="16227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8776">
                          <w:marLeft w:val="0"/>
                          <w:marRight w:val="0"/>
                          <w:marTop w:val="0"/>
                          <w:marBottom w:val="0"/>
                          <w:divBdr>
                            <w:top w:val="none" w:sz="0" w:space="0" w:color="auto"/>
                            <w:left w:val="none" w:sz="0" w:space="0" w:color="auto"/>
                            <w:bottom w:val="none" w:sz="0" w:space="0" w:color="auto"/>
                            <w:right w:val="none" w:sz="0" w:space="0" w:color="auto"/>
                          </w:divBdr>
                          <w:divsChild>
                            <w:div w:id="503209404">
                              <w:marLeft w:val="0"/>
                              <w:marRight w:val="0"/>
                              <w:marTop w:val="0"/>
                              <w:marBottom w:val="0"/>
                              <w:divBdr>
                                <w:top w:val="none" w:sz="0" w:space="0" w:color="auto"/>
                                <w:left w:val="none" w:sz="0" w:space="0" w:color="auto"/>
                                <w:bottom w:val="none" w:sz="0" w:space="0" w:color="auto"/>
                                <w:right w:val="none" w:sz="0" w:space="0" w:color="auto"/>
                              </w:divBdr>
                              <w:divsChild>
                                <w:div w:id="2118677209">
                                  <w:marLeft w:val="0"/>
                                  <w:marRight w:val="0"/>
                                  <w:marTop w:val="0"/>
                                  <w:marBottom w:val="0"/>
                                  <w:divBdr>
                                    <w:top w:val="none" w:sz="0" w:space="0" w:color="auto"/>
                                    <w:left w:val="none" w:sz="0" w:space="0" w:color="auto"/>
                                    <w:bottom w:val="none" w:sz="0" w:space="0" w:color="auto"/>
                                    <w:right w:val="none" w:sz="0" w:space="0" w:color="auto"/>
                                  </w:divBdr>
                                  <w:divsChild>
                                    <w:div w:id="1951935511">
                                      <w:marLeft w:val="0"/>
                                      <w:marRight w:val="0"/>
                                      <w:marTop w:val="0"/>
                                      <w:marBottom w:val="0"/>
                                      <w:divBdr>
                                        <w:top w:val="none" w:sz="0" w:space="0" w:color="auto"/>
                                        <w:left w:val="none" w:sz="0" w:space="0" w:color="auto"/>
                                        <w:bottom w:val="none" w:sz="0" w:space="0" w:color="auto"/>
                                        <w:right w:val="none" w:sz="0" w:space="0" w:color="auto"/>
                                      </w:divBdr>
                                      <w:divsChild>
                                        <w:div w:id="1737360070">
                                          <w:marLeft w:val="0"/>
                                          <w:marRight w:val="0"/>
                                          <w:marTop w:val="0"/>
                                          <w:marBottom w:val="0"/>
                                          <w:divBdr>
                                            <w:top w:val="none" w:sz="0" w:space="0" w:color="auto"/>
                                            <w:left w:val="none" w:sz="0" w:space="0" w:color="auto"/>
                                            <w:bottom w:val="none" w:sz="0" w:space="0" w:color="auto"/>
                                            <w:right w:val="none" w:sz="0" w:space="0" w:color="auto"/>
                                          </w:divBdr>
                                          <w:divsChild>
                                            <w:div w:id="1600021006">
                                              <w:marLeft w:val="0"/>
                                              <w:marRight w:val="0"/>
                                              <w:marTop w:val="0"/>
                                              <w:marBottom w:val="0"/>
                                              <w:divBdr>
                                                <w:top w:val="none" w:sz="0" w:space="0" w:color="auto"/>
                                                <w:left w:val="none" w:sz="0" w:space="0" w:color="auto"/>
                                                <w:bottom w:val="none" w:sz="0" w:space="0" w:color="auto"/>
                                                <w:right w:val="none" w:sz="0" w:space="0" w:color="auto"/>
                                              </w:divBdr>
                                              <w:divsChild>
                                                <w:div w:id="1840460382">
                                                  <w:marLeft w:val="0"/>
                                                  <w:marRight w:val="0"/>
                                                  <w:marTop w:val="0"/>
                                                  <w:marBottom w:val="0"/>
                                                  <w:divBdr>
                                                    <w:top w:val="none" w:sz="0" w:space="0" w:color="auto"/>
                                                    <w:left w:val="none" w:sz="0" w:space="0" w:color="auto"/>
                                                    <w:bottom w:val="none" w:sz="0" w:space="0" w:color="auto"/>
                                                    <w:right w:val="none" w:sz="0" w:space="0" w:color="auto"/>
                                                  </w:divBdr>
                                                  <w:divsChild>
                                                    <w:div w:id="14716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806222">
          <w:marLeft w:val="0"/>
          <w:marRight w:val="0"/>
          <w:marTop w:val="0"/>
          <w:marBottom w:val="0"/>
          <w:divBdr>
            <w:top w:val="none" w:sz="0" w:space="0" w:color="auto"/>
            <w:left w:val="none" w:sz="0" w:space="0" w:color="auto"/>
            <w:bottom w:val="none" w:sz="0" w:space="0" w:color="auto"/>
            <w:right w:val="none" w:sz="0" w:space="0" w:color="auto"/>
          </w:divBdr>
          <w:divsChild>
            <w:div w:id="2086755673">
              <w:marLeft w:val="0"/>
              <w:marRight w:val="0"/>
              <w:marTop w:val="0"/>
              <w:marBottom w:val="0"/>
              <w:divBdr>
                <w:top w:val="none" w:sz="0" w:space="0" w:color="auto"/>
                <w:left w:val="none" w:sz="0" w:space="0" w:color="auto"/>
                <w:bottom w:val="none" w:sz="0" w:space="0" w:color="auto"/>
                <w:right w:val="none" w:sz="0" w:space="0" w:color="auto"/>
              </w:divBdr>
              <w:divsChild>
                <w:div w:id="1554850271">
                  <w:marLeft w:val="0"/>
                  <w:marRight w:val="0"/>
                  <w:marTop w:val="0"/>
                  <w:marBottom w:val="0"/>
                  <w:divBdr>
                    <w:top w:val="none" w:sz="0" w:space="0" w:color="auto"/>
                    <w:left w:val="none" w:sz="0" w:space="0" w:color="auto"/>
                    <w:bottom w:val="none" w:sz="0" w:space="0" w:color="auto"/>
                    <w:right w:val="none" w:sz="0" w:space="0" w:color="auto"/>
                  </w:divBdr>
                  <w:divsChild>
                    <w:div w:id="579607319">
                      <w:marLeft w:val="0"/>
                      <w:marRight w:val="0"/>
                      <w:marTop w:val="0"/>
                      <w:marBottom w:val="0"/>
                      <w:divBdr>
                        <w:top w:val="none" w:sz="0" w:space="0" w:color="auto"/>
                        <w:left w:val="none" w:sz="0" w:space="0" w:color="auto"/>
                        <w:bottom w:val="none" w:sz="0" w:space="0" w:color="auto"/>
                        <w:right w:val="none" w:sz="0" w:space="0" w:color="auto"/>
                      </w:divBdr>
                      <w:divsChild>
                        <w:div w:id="17011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104210">
      <w:bodyDiv w:val="1"/>
      <w:marLeft w:val="0"/>
      <w:marRight w:val="0"/>
      <w:marTop w:val="0"/>
      <w:marBottom w:val="0"/>
      <w:divBdr>
        <w:top w:val="none" w:sz="0" w:space="0" w:color="auto"/>
        <w:left w:val="none" w:sz="0" w:space="0" w:color="auto"/>
        <w:bottom w:val="none" w:sz="0" w:space="0" w:color="auto"/>
        <w:right w:val="none" w:sz="0" w:space="0" w:color="auto"/>
      </w:divBdr>
      <w:divsChild>
        <w:div w:id="8318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006651">
      <w:bodyDiv w:val="1"/>
      <w:marLeft w:val="0"/>
      <w:marRight w:val="0"/>
      <w:marTop w:val="0"/>
      <w:marBottom w:val="0"/>
      <w:divBdr>
        <w:top w:val="none" w:sz="0" w:space="0" w:color="auto"/>
        <w:left w:val="none" w:sz="0" w:space="0" w:color="auto"/>
        <w:bottom w:val="none" w:sz="0" w:space="0" w:color="auto"/>
        <w:right w:val="none" w:sz="0" w:space="0" w:color="auto"/>
      </w:divBdr>
    </w:div>
    <w:div w:id="1523859080">
      <w:bodyDiv w:val="1"/>
      <w:marLeft w:val="0"/>
      <w:marRight w:val="0"/>
      <w:marTop w:val="0"/>
      <w:marBottom w:val="0"/>
      <w:divBdr>
        <w:top w:val="none" w:sz="0" w:space="0" w:color="auto"/>
        <w:left w:val="none" w:sz="0" w:space="0" w:color="auto"/>
        <w:bottom w:val="none" w:sz="0" w:space="0" w:color="auto"/>
        <w:right w:val="none" w:sz="0" w:space="0" w:color="auto"/>
      </w:divBdr>
    </w:div>
    <w:div w:id="1544370256">
      <w:bodyDiv w:val="1"/>
      <w:marLeft w:val="0"/>
      <w:marRight w:val="0"/>
      <w:marTop w:val="0"/>
      <w:marBottom w:val="0"/>
      <w:divBdr>
        <w:top w:val="none" w:sz="0" w:space="0" w:color="auto"/>
        <w:left w:val="none" w:sz="0" w:space="0" w:color="auto"/>
        <w:bottom w:val="none" w:sz="0" w:space="0" w:color="auto"/>
        <w:right w:val="none" w:sz="0" w:space="0" w:color="auto"/>
      </w:divBdr>
    </w:div>
    <w:div w:id="1571386401">
      <w:bodyDiv w:val="1"/>
      <w:marLeft w:val="0"/>
      <w:marRight w:val="0"/>
      <w:marTop w:val="0"/>
      <w:marBottom w:val="0"/>
      <w:divBdr>
        <w:top w:val="none" w:sz="0" w:space="0" w:color="auto"/>
        <w:left w:val="none" w:sz="0" w:space="0" w:color="auto"/>
        <w:bottom w:val="none" w:sz="0" w:space="0" w:color="auto"/>
        <w:right w:val="none" w:sz="0" w:space="0" w:color="auto"/>
      </w:divBdr>
    </w:div>
    <w:div w:id="1784887371">
      <w:bodyDiv w:val="1"/>
      <w:marLeft w:val="0"/>
      <w:marRight w:val="0"/>
      <w:marTop w:val="0"/>
      <w:marBottom w:val="0"/>
      <w:divBdr>
        <w:top w:val="none" w:sz="0" w:space="0" w:color="auto"/>
        <w:left w:val="none" w:sz="0" w:space="0" w:color="auto"/>
        <w:bottom w:val="none" w:sz="0" w:space="0" w:color="auto"/>
        <w:right w:val="none" w:sz="0" w:space="0" w:color="auto"/>
      </w:divBdr>
    </w:div>
    <w:div w:id="1822576518">
      <w:bodyDiv w:val="1"/>
      <w:marLeft w:val="0"/>
      <w:marRight w:val="0"/>
      <w:marTop w:val="0"/>
      <w:marBottom w:val="0"/>
      <w:divBdr>
        <w:top w:val="none" w:sz="0" w:space="0" w:color="auto"/>
        <w:left w:val="none" w:sz="0" w:space="0" w:color="auto"/>
        <w:bottom w:val="none" w:sz="0" w:space="0" w:color="auto"/>
        <w:right w:val="none" w:sz="0" w:space="0" w:color="auto"/>
      </w:divBdr>
    </w:div>
    <w:div w:id="1839925746">
      <w:bodyDiv w:val="1"/>
      <w:marLeft w:val="0"/>
      <w:marRight w:val="0"/>
      <w:marTop w:val="0"/>
      <w:marBottom w:val="0"/>
      <w:divBdr>
        <w:top w:val="none" w:sz="0" w:space="0" w:color="auto"/>
        <w:left w:val="none" w:sz="0" w:space="0" w:color="auto"/>
        <w:bottom w:val="none" w:sz="0" w:space="0" w:color="auto"/>
        <w:right w:val="none" w:sz="0" w:space="0" w:color="auto"/>
      </w:divBdr>
    </w:div>
    <w:div w:id="1949268268">
      <w:bodyDiv w:val="1"/>
      <w:marLeft w:val="0"/>
      <w:marRight w:val="0"/>
      <w:marTop w:val="0"/>
      <w:marBottom w:val="0"/>
      <w:divBdr>
        <w:top w:val="none" w:sz="0" w:space="0" w:color="auto"/>
        <w:left w:val="none" w:sz="0" w:space="0" w:color="auto"/>
        <w:bottom w:val="none" w:sz="0" w:space="0" w:color="auto"/>
        <w:right w:val="none" w:sz="0" w:space="0" w:color="auto"/>
      </w:divBdr>
    </w:div>
    <w:div w:id="1976444502">
      <w:bodyDiv w:val="1"/>
      <w:marLeft w:val="0"/>
      <w:marRight w:val="0"/>
      <w:marTop w:val="0"/>
      <w:marBottom w:val="0"/>
      <w:divBdr>
        <w:top w:val="none" w:sz="0" w:space="0" w:color="auto"/>
        <w:left w:val="none" w:sz="0" w:space="0" w:color="auto"/>
        <w:bottom w:val="none" w:sz="0" w:space="0" w:color="auto"/>
        <w:right w:val="none" w:sz="0" w:space="0" w:color="auto"/>
      </w:divBdr>
      <w:divsChild>
        <w:div w:id="1498960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737028">
      <w:bodyDiv w:val="1"/>
      <w:marLeft w:val="0"/>
      <w:marRight w:val="0"/>
      <w:marTop w:val="0"/>
      <w:marBottom w:val="0"/>
      <w:divBdr>
        <w:top w:val="none" w:sz="0" w:space="0" w:color="auto"/>
        <w:left w:val="none" w:sz="0" w:space="0" w:color="auto"/>
        <w:bottom w:val="none" w:sz="0" w:space="0" w:color="auto"/>
        <w:right w:val="none" w:sz="0" w:space="0" w:color="auto"/>
      </w:divBdr>
    </w:div>
    <w:div w:id="2090226796">
      <w:bodyDiv w:val="1"/>
      <w:marLeft w:val="0"/>
      <w:marRight w:val="0"/>
      <w:marTop w:val="0"/>
      <w:marBottom w:val="0"/>
      <w:divBdr>
        <w:top w:val="none" w:sz="0" w:space="0" w:color="auto"/>
        <w:left w:val="none" w:sz="0" w:space="0" w:color="auto"/>
        <w:bottom w:val="none" w:sz="0" w:space="0" w:color="auto"/>
        <w:right w:val="none" w:sz="0" w:space="0" w:color="auto"/>
      </w:divBdr>
    </w:div>
    <w:div w:id="2100057849">
      <w:bodyDiv w:val="1"/>
      <w:marLeft w:val="0"/>
      <w:marRight w:val="0"/>
      <w:marTop w:val="0"/>
      <w:marBottom w:val="0"/>
      <w:divBdr>
        <w:top w:val="none" w:sz="0" w:space="0" w:color="auto"/>
        <w:left w:val="none" w:sz="0" w:space="0" w:color="auto"/>
        <w:bottom w:val="none" w:sz="0" w:space="0" w:color="auto"/>
        <w:right w:val="none" w:sz="0" w:space="0" w:color="auto"/>
      </w:divBdr>
    </w:div>
    <w:div w:id="21113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0FA3-7DCF-4864-AE89-4A95D155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24</Pages>
  <Words>7376</Words>
  <Characters>39831</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dc:creator>
  <cp:keywords/>
  <dc:description/>
  <cp:lastModifiedBy>Windows</cp:lastModifiedBy>
  <cp:revision>33</cp:revision>
  <cp:lastPrinted>2025-06-02T12:07:00Z</cp:lastPrinted>
  <dcterms:created xsi:type="dcterms:W3CDTF">2025-09-25T16:48:00Z</dcterms:created>
  <dcterms:modified xsi:type="dcterms:W3CDTF">2025-09-29T16:40:00Z</dcterms:modified>
</cp:coreProperties>
</file>