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5AA85" w14:textId="668F67CB" w:rsidR="00E859E8" w:rsidRPr="00792585" w:rsidRDefault="00E859E8" w:rsidP="003826D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92585">
        <w:rPr>
          <w:rFonts w:ascii="Arial" w:hAnsi="Arial" w:cs="Arial"/>
          <w:b/>
          <w:bCs/>
          <w:sz w:val="32"/>
          <w:szCs w:val="32"/>
        </w:rPr>
        <w:t>EDITAL CONSERVATÓRIO MUNICIPAL DRAMÁTICO E MUSICAL DE IMPERATRIZ - MA Nº 0</w:t>
      </w:r>
      <w:r w:rsidR="00F55AAF">
        <w:rPr>
          <w:rFonts w:ascii="Arial" w:hAnsi="Arial" w:cs="Arial"/>
          <w:b/>
          <w:bCs/>
          <w:sz w:val="32"/>
          <w:szCs w:val="32"/>
        </w:rPr>
        <w:t>2</w:t>
      </w:r>
      <w:r w:rsidR="000D7DEF" w:rsidRPr="00792585">
        <w:rPr>
          <w:rFonts w:ascii="Arial" w:hAnsi="Arial" w:cs="Arial"/>
          <w:b/>
          <w:bCs/>
          <w:sz w:val="32"/>
          <w:szCs w:val="32"/>
        </w:rPr>
        <w:t>/2022</w:t>
      </w:r>
      <w:r w:rsidR="005E7F51" w:rsidRPr="00792585">
        <w:rPr>
          <w:rFonts w:ascii="Arial" w:hAnsi="Arial" w:cs="Arial"/>
          <w:b/>
          <w:bCs/>
          <w:sz w:val="32"/>
          <w:szCs w:val="32"/>
        </w:rPr>
        <w:t>, DE 20</w:t>
      </w:r>
      <w:r w:rsidR="000D7DEF" w:rsidRPr="00792585">
        <w:rPr>
          <w:rFonts w:ascii="Arial" w:hAnsi="Arial" w:cs="Arial"/>
          <w:b/>
          <w:bCs/>
          <w:sz w:val="32"/>
          <w:szCs w:val="32"/>
        </w:rPr>
        <w:t>/0</w:t>
      </w:r>
      <w:r w:rsidR="00F55AAF">
        <w:rPr>
          <w:rFonts w:ascii="Arial" w:hAnsi="Arial" w:cs="Arial"/>
          <w:b/>
          <w:bCs/>
          <w:sz w:val="32"/>
          <w:szCs w:val="32"/>
        </w:rPr>
        <w:t>6</w:t>
      </w:r>
      <w:r w:rsidR="000D7DEF" w:rsidRPr="00792585">
        <w:rPr>
          <w:rFonts w:ascii="Arial" w:hAnsi="Arial" w:cs="Arial"/>
          <w:b/>
          <w:bCs/>
          <w:sz w:val="32"/>
          <w:szCs w:val="32"/>
        </w:rPr>
        <w:t>/2022</w:t>
      </w:r>
      <w:r w:rsidRPr="00792585">
        <w:rPr>
          <w:rFonts w:ascii="Arial" w:hAnsi="Arial" w:cs="Arial"/>
          <w:b/>
          <w:bCs/>
          <w:sz w:val="32"/>
          <w:szCs w:val="32"/>
        </w:rPr>
        <w:t>.</w:t>
      </w:r>
    </w:p>
    <w:p w14:paraId="4BCBA222" w14:textId="77777777" w:rsidR="003826DC" w:rsidRPr="00792585" w:rsidRDefault="003826DC" w:rsidP="003826DC">
      <w:pPr>
        <w:jc w:val="center"/>
        <w:rPr>
          <w:rFonts w:ascii="Arial" w:hAnsi="Arial" w:cs="Arial"/>
          <w:sz w:val="32"/>
          <w:szCs w:val="32"/>
        </w:rPr>
      </w:pPr>
    </w:p>
    <w:p w14:paraId="5E17C8E4" w14:textId="700D60D8" w:rsidR="00E859E8" w:rsidRPr="00792585" w:rsidRDefault="00E859E8" w:rsidP="003826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PROCESSO SELETIVO PARA CONCESSÃO DE</w:t>
      </w:r>
      <w:r w:rsidR="00F55AAF">
        <w:rPr>
          <w:rFonts w:ascii="Arial" w:hAnsi="Arial" w:cs="Arial"/>
          <w:b/>
          <w:bCs/>
          <w:sz w:val="24"/>
          <w:szCs w:val="24"/>
        </w:rPr>
        <w:t xml:space="preserve"> NOVAS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VAGAS NOS CURSOS DE VIOLÃO, TECLADO, FLAUTA DOCE, </w:t>
      </w:r>
      <w:r w:rsidR="00B01EBD" w:rsidRPr="00792585">
        <w:rPr>
          <w:rFonts w:ascii="Arial" w:hAnsi="Arial" w:cs="Arial"/>
          <w:b/>
          <w:bCs/>
          <w:sz w:val="24"/>
          <w:szCs w:val="24"/>
        </w:rPr>
        <w:t>CORAL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INFANTIL</w:t>
      </w:r>
      <w:r w:rsidR="00F55AAF">
        <w:rPr>
          <w:rFonts w:ascii="Arial" w:hAnsi="Arial" w:cs="Arial"/>
          <w:b/>
          <w:bCs/>
          <w:sz w:val="24"/>
          <w:szCs w:val="24"/>
        </w:rPr>
        <w:t>,</w:t>
      </w:r>
      <w:r w:rsidR="00B01EBD" w:rsidRPr="00792585">
        <w:rPr>
          <w:rFonts w:ascii="Arial" w:hAnsi="Arial" w:cs="Arial"/>
          <w:b/>
          <w:bCs/>
          <w:sz w:val="24"/>
          <w:szCs w:val="24"/>
        </w:rPr>
        <w:t xml:space="preserve"> PERCUSSÃO, TEATRO, VIOLINO, INSTRUMENTOS DE SOPRO: METAIS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E INGRESSO NO CORAL ESCOLA.</w:t>
      </w:r>
    </w:p>
    <w:p w14:paraId="5182CB2A" w14:textId="77777777" w:rsidR="003826DC" w:rsidRPr="00792585" w:rsidRDefault="003826DC" w:rsidP="003826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1B8D929" w14:textId="77777777" w:rsidR="0030775A" w:rsidRPr="00792585" w:rsidRDefault="0030775A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1 APRESENTAÇÃO</w:t>
      </w:r>
    </w:p>
    <w:p w14:paraId="4B6FB7A3" w14:textId="77777777" w:rsidR="0030775A" w:rsidRPr="00792585" w:rsidRDefault="0030775A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7E4B578" w14:textId="02A9B270" w:rsidR="005C42C3" w:rsidRPr="00792585" w:rsidRDefault="00626F30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O CONSERVATÓRIO MUNICIPAL DRAMÁTICO E MUSICAL DE IMPERATRIZ, no uso de suas atribuições regimentais, tornam</w:t>
      </w:r>
      <w:r w:rsidR="00E859E8" w:rsidRPr="00792585">
        <w:rPr>
          <w:rFonts w:ascii="Arial" w:hAnsi="Arial" w:cs="Arial"/>
          <w:sz w:val="24"/>
          <w:szCs w:val="24"/>
        </w:rPr>
        <w:t xml:space="preserve"> público que estão abertas as inscrições para o processo seletivo destinado à concessão de vagas nos cursos: </w:t>
      </w:r>
      <w:r w:rsidR="00DB0208" w:rsidRPr="00792585">
        <w:rPr>
          <w:rFonts w:ascii="Arial" w:hAnsi="Arial" w:cs="Arial"/>
          <w:b/>
          <w:bCs/>
          <w:sz w:val="24"/>
          <w:szCs w:val="24"/>
        </w:rPr>
        <w:t xml:space="preserve">violão, teclado, flauta doce, </w:t>
      </w:r>
      <w:r w:rsidRPr="00792585">
        <w:rPr>
          <w:rFonts w:ascii="Arial" w:hAnsi="Arial" w:cs="Arial"/>
          <w:b/>
          <w:bCs/>
          <w:sz w:val="24"/>
          <w:szCs w:val="24"/>
        </w:rPr>
        <w:t>coral</w:t>
      </w:r>
      <w:r w:rsidR="00DB0208" w:rsidRPr="00792585">
        <w:rPr>
          <w:rFonts w:ascii="Arial" w:hAnsi="Arial" w:cs="Arial"/>
          <w:b/>
          <w:bCs/>
          <w:sz w:val="24"/>
          <w:szCs w:val="24"/>
        </w:rPr>
        <w:t xml:space="preserve"> infantil</w:t>
      </w:r>
      <w:r w:rsidR="00FC28F0" w:rsidRPr="00792585">
        <w:rPr>
          <w:rFonts w:ascii="Arial" w:hAnsi="Arial" w:cs="Arial"/>
          <w:b/>
          <w:bCs/>
          <w:sz w:val="24"/>
          <w:szCs w:val="24"/>
        </w:rPr>
        <w:t>, percussão</w:t>
      </w:r>
      <w:r w:rsidR="00DD1247" w:rsidRPr="00792585">
        <w:rPr>
          <w:rFonts w:ascii="Arial" w:hAnsi="Arial" w:cs="Arial"/>
          <w:b/>
          <w:bCs/>
          <w:sz w:val="24"/>
          <w:szCs w:val="24"/>
        </w:rPr>
        <w:t xml:space="preserve">, </w:t>
      </w:r>
      <w:r w:rsidRPr="00792585">
        <w:rPr>
          <w:rFonts w:ascii="Arial" w:hAnsi="Arial" w:cs="Arial"/>
          <w:b/>
          <w:bCs/>
          <w:sz w:val="24"/>
          <w:szCs w:val="24"/>
        </w:rPr>
        <w:t>teatro,</w:t>
      </w:r>
      <w:r w:rsidR="00F55AAF">
        <w:rPr>
          <w:rFonts w:ascii="Arial" w:hAnsi="Arial" w:cs="Arial"/>
          <w:b/>
          <w:bCs/>
          <w:sz w:val="24"/>
          <w:szCs w:val="24"/>
        </w:rPr>
        <w:t xml:space="preserve"> contrabaixo,</w:t>
      </w:r>
      <w:r w:rsidR="004036EB" w:rsidRPr="00792585">
        <w:rPr>
          <w:rFonts w:ascii="Arial" w:hAnsi="Arial" w:cs="Arial"/>
          <w:b/>
          <w:bCs/>
          <w:sz w:val="24"/>
          <w:szCs w:val="24"/>
        </w:rPr>
        <w:t xml:space="preserve"> violino,</w:t>
      </w:r>
      <w:r w:rsidR="00EA13DC">
        <w:rPr>
          <w:rFonts w:ascii="Arial" w:hAnsi="Arial" w:cs="Arial"/>
          <w:b/>
          <w:bCs/>
          <w:sz w:val="24"/>
          <w:szCs w:val="24"/>
        </w:rPr>
        <w:t xml:space="preserve"> </w:t>
      </w:r>
      <w:r w:rsidR="00C031DB" w:rsidRPr="00792585">
        <w:rPr>
          <w:rFonts w:ascii="Arial" w:hAnsi="Arial" w:cs="Arial"/>
          <w:b/>
          <w:bCs/>
          <w:sz w:val="24"/>
          <w:szCs w:val="24"/>
        </w:rPr>
        <w:t>instrumentos de sopro: metais</w:t>
      </w:r>
      <w:r w:rsidR="00DB0208" w:rsidRPr="00792585">
        <w:rPr>
          <w:rFonts w:ascii="Arial" w:hAnsi="Arial" w:cs="Arial"/>
          <w:b/>
          <w:bCs/>
          <w:sz w:val="24"/>
          <w:szCs w:val="24"/>
        </w:rPr>
        <w:t xml:space="preserve"> e ingresso no coral escola</w:t>
      </w:r>
      <w:r w:rsidR="003826DC" w:rsidRPr="00792585">
        <w:rPr>
          <w:rFonts w:ascii="Arial" w:hAnsi="Arial" w:cs="Arial"/>
          <w:b/>
          <w:bCs/>
          <w:sz w:val="24"/>
          <w:szCs w:val="24"/>
        </w:rPr>
        <w:t>.</w:t>
      </w:r>
    </w:p>
    <w:p w14:paraId="3C127A7C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F1C23C" w14:textId="77777777" w:rsidR="005C42C3" w:rsidRPr="00792585" w:rsidRDefault="00E859E8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 xml:space="preserve">2. DAS DISPOSIÇÕES PRELIMINARES </w:t>
      </w:r>
    </w:p>
    <w:p w14:paraId="74B553CE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B5D0822" w14:textId="401A7A11" w:rsidR="005C42C3" w:rsidRPr="00792585" w:rsidRDefault="00E859E8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2.1.</w:t>
      </w:r>
      <w:r w:rsidR="005C42C3" w:rsidRPr="00792585">
        <w:rPr>
          <w:rFonts w:ascii="Arial" w:hAnsi="Arial" w:cs="Arial"/>
          <w:sz w:val="24"/>
          <w:szCs w:val="24"/>
        </w:rPr>
        <w:t>O Processo Seletivo de concessão de vagas no</w:t>
      </w:r>
      <w:r w:rsidR="00C263C1" w:rsidRPr="00792585">
        <w:rPr>
          <w:rFonts w:ascii="Arial" w:hAnsi="Arial" w:cs="Arial"/>
          <w:sz w:val="24"/>
          <w:szCs w:val="24"/>
        </w:rPr>
        <w:t>s</w:t>
      </w:r>
      <w:r w:rsidR="005C42C3" w:rsidRPr="00792585">
        <w:rPr>
          <w:rFonts w:ascii="Arial" w:hAnsi="Arial" w:cs="Arial"/>
          <w:sz w:val="24"/>
          <w:szCs w:val="24"/>
        </w:rPr>
        <w:t xml:space="preserve"> curso</w:t>
      </w:r>
      <w:r w:rsidR="00C263C1" w:rsidRPr="00792585">
        <w:rPr>
          <w:rFonts w:ascii="Arial" w:hAnsi="Arial" w:cs="Arial"/>
          <w:sz w:val="24"/>
          <w:szCs w:val="24"/>
        </w:rPr>
        <w:t>s</w:t>
      </w:r>
      <w:r w:rsidR="005C42C3" w:rsidRPr="00792585">
        <w:rPr>
          <w:rFonts w:ascii="Arial" w:hAnsi="Arial" w:cs="Arial"/>
          <w:sz w:val="24"/>
          <w:szCs w:val="24"/>
        </w:rPr>
        <w:t xml:space="preserve"> de </w:t>
      </w:r>
      <w:r w:rsidR="00C031DB" w:rsidRPr="00792585">
        <w:rPr>
          <w:rFonts w:ascii="Arial" w:hAnsi="Arial" w:cs="Arial"/>
          <w:b/>
          <w:bCs/>
          <w:sz w:val="24"/>
          <w:szCs w:val="24"/>
        </w:rPr>
        <w:t xml:space="preserve">violão, teclado, flauta doce, </w:t>
      </w:r>
      <w:r w:rsidR="00626F30" w:rsidRPr="00792585">
        <w:rPr>
          <w:rFonts w:ascii="Arial" w:hAnsi="Arial" w:cs="Arial"/>
          <w:b/>
          <w:bCs/>
          <w:sz w:val="24"/>
          <w:szCs w:val="24"/>
        </w:rPr>
        <w:t>coral</w:t>
      </w:r>
      <w:r w:rsidR="00C031DB" w:rsidRPr="00792585">
        <w:rPr>
          <w:rFonts w:ascii="Arial" w:hAnsi="Arial" w:cs="Arial"/>
          <w:b/>
          <w:bCs/>
          <w:sz w:val="24"/>
          <w:szCs w:val="24"/>
        </w:rPr>
        <w:t xml:space="preserve"> infantil, percussão,</w:t>
      </w:r>
      <w:r w:rsidR="00626F30" w:rsidRPr="00792585">
        <w:rPr>
          <w:rFonts w:ascii="Arial" w:hAnsi="Arial" w:cs="Arial"/>
          <w:b/>
          <w:bCs/>
          <w:sz w:val="24"/>
          <w:szCs w:val="24"/>
        </w:rPr>
        <w:t xml:space="preserve"> teatro,</w:t>
      </w:r>
      <w:r w:rsidR="00F55AAF">
        <w:rPr>
          <w:rFonts w:ascii="Arial" w:hAnsi="Arial" w:cs="Arial"/>
          <w:b/>
          <w:bCs/>
          <w:sz w:val="24"/>
          <w:szCs w:val="24"/>
        </w:rPr>
        <w:t xml:space="preserve"> contrabaixo,</w:t>
      </w:r>
      <w:r w:rsidR="004036EB" w:rsidRPr="00792585">
        <w:rPr>
          <w:rFonts w:ascii="Arial" w:hAnsi="Arial" w:cs="Arial"/>
          <w:b/>
          <w:bCs/>
          <w:sz w:val="24"/>
          <w:szCs w:val="24"/>
        </w:rPr>
        <w:t xml:space="preserve"> violino</w:t>
      </w:r>
      <w:r w:rsidR="00EA13DC">
        <w:rPr>
          <w:rFonts w:ascii="Arial" w:hAnsi="Arial" w:cs="Arial"/>
          <w:b/>
          <w:bCs/>
          <w:sz w:val="24"/>
          <w:szCs w:val="24"/>
        </w:rPr>
        <w:t xml:space="preserve">, </w:t>
      </w:r>
      <w:r w:rsidR="00C031DB" w:rsidRPr="00792585">
        <w:rPr>
          <w:rFonts w:ascii="Arial" w:hAnsi="Arial" w:cs="Arial"/>
          <w:b/>
          <w:bCs/>
          <w:sz w:val="24"/>
          <w:szCs w:val="24"/>
        </w:rPr>
        <w:t>instrumentos de sopro: metais e ingresso no coral escola</w:t>
      </w:r>
      <w:r w:rsidR="005C42C3" w:rsidRPr="00792585">
        <w:rPr>
          <w:rFonts w:ascii="Arial" w:hAnsi="Arial" w:cs="Arial"/>
          <w:sz w:val="24"/>
          <w:szCs w:val="24"/>
        </w:rPr>
        <w:t xml:space="preserve"> com descrição no Anexo I, referente ao </w:t>
      </w:r>
      <w:r w:rsidR="00C263C1" w:rsidRPr="00792585">
        <w:rPr>
          <w:rFonts w:ascii="Arial" w:hAnsi="Arial" w:cs="Arial"/>
          <w:sz w:val="24"/>
          <w:szCs w:val="24"/>
        </w:rPr>
        <w:t>Edital</w:t>
      </w:r>
      <w:r w:rsidR="000D7DEF" w:rsidRPr="00792585">
        <w:rPr>
          <w:rFonts w:ascii="Arial" w:hAnsi="Arial" w:cs="Arial"/>
          <w:sz w:val="24"/>
          <w:szCs w:val="24"/>
        </w:rPr>
        <w:t xml:space="preserve"> Nº 0</w:t>
      </w:r>
      <w:r w:rsidR="00FD2F93">
        <w:rPr>
          <w:rFonts w:ascii="Arial" w:hAnsi="Arial" w:cs="Arial"/>
          <w:sz w:val="24"/>
          <w:szCs w:val="24"/>
        </w:rPr>
        <w:t>2</w:t>
      </w:r>
      <w:r w:rsidR="000D7DEF" w:rsidRPr="00792585">
        <w:rPr>
          <w:rFonts w:ascii="Arial" w:hAnsi="Arial" w:cs="Arial"/>
          <w:sz w:val="24"/>
          <w:szCs w:val="24"/>
        </w:rPr>
        <w:t xml:space="preserve">/2022 </w:t>
      </w:r>
      <w:r w:rsidR="005C42C3" w:rsidRPr="00792585">
        <w:rPr>
          <w:rFonts w:ascii="Arial" w:hAnsi="Arial" w:cs="Arial"/>
          <w:sz w:val="24"/>
          <w:szCs w:val="24"/>
        </w:rPr>
        <w:t xml:space="preserve">do </w:t>
      </w:r>
      <w:r w:rsidR="00C263C1" w:rsidRPr="00792585">
        <w:rPr>
          <w:rFonts w:ascii="Arial" w:hAnsi="Arial" w:cs="Arial"/>
          <w:b/>
          <w:bCs/>
          <w:sz w:val="24"/>
          <w:szCs w:val="24"/>
        </w:rPr>
        <w:t>CONSERVATÓRIO MUNICIPAL DRAMÁTICO E MUSICAL DE IMPERATRIZ</w:t>
      </w:r>
      <w:r w:rsidR="005C42C3" w:rsidRPr="00792585">
        <w:rPr>
          <w:rFonts w:ascii="Arial" w:hAnsi="Arial" w:cs="Arial"/>
          <w:sz w:val="24"/>
          <w:szCs w:val="24"/>
        </w:rPr>
        <w:t>, é regido por este Edital.</w:t>
      </w:r>
    </w:p>
    <w:p w14:paraId="6B0DFBC2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80219D" w14:textId="509F1F30" w:rsidR="00C263C1" w:rsidRPr="00792585" w:rsidRDefault="00C263C1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2.2. A inscrição dos candidatos no processo seletivo para </w:t>
      </w:r>
      <w:r w:rsidR="00FD2F93">
        <w:rPr>
          <w:rFonts w:ascii="Arial" w:hAnsi="Arial" w:cs="Arial"/>
          <w:sz w:val="24"/>
          <w:szCs w:val="24"/>
        </w:rPr>
        <w:t>formação de novas turmas</w:t>
      </w:r>
      <w:r w:rsidRPr="00792585">
        <w:rPr>
          <w:rFonts w:ascii="Arial" w:hAnsi="Arial" w:cs="Arial"/>
          <w:sz w:val="24"/>
          <w:szCs w:val="24"/>
        </w:rPr>
        <w:t xml:space="preserve">, objeto deste Edital, é feita via </w:t>
      </w:r>
      <w:r w:rsidR="00DD1247" w:rsidRPr="00792585">
        <w:rPr>
          <w:rFonts w:ascii="Arial" w:hAnsi="Arial" w:cs="Arial"/>
          <w:sz w:val="24"/>
          <w:szCs w:val="24"/>
        </w:rPr>
        <w:t>presencial</w:t>
      </w:r>
      <w:r w:rsidR="00EA13DC">
        <w:rPr>
          <w:rFonts w:ascii="Arial" w:hAnsi="Arial" w:cs="Arial"/>
          <w:sz w:val="24"/>
          <w:szCs w:val="24"/>
        </w:rPr>
        <w:t xml:space="preserve"> </w:t>
      </w:r>
      <w:r w:rsidRPr="00792585">
        <w:rPr>
          <w:rFonts w:ascii="Arial" w:hAnsi="Arial" w:cs="Arial"/>
          <w:sz w:val="24"/>
          <w:szCs w:val="24"/>
        </w:rPr>
        <w:t>conforme o número do edital em questão a partir das informações prestadas pelo candidato, conforme formulário disponibilizado pelo</w:t>
      </w:r>
      <w:r w:rsidR="00EA13DC">
        <w:rPr>
          <w:rFonts w:ascii="Arial" w:hAnsi="Arial" w:cs="Arial"/>
          <w:sz w:val="24"/>
          <w:szCs w:val="24"/>
        </w:rPr>
        <w:t xml:space="preserve"> </w:t>
      </w:r>
      <w:r w:rsidRPr="00792585">
        <w:rPr>
          <w:rFonts w:ascii="Arial" w:hAnsi="Arial" w:cs="Arial"/>
          <w:b/>
          <w:bCs/>
          <w:sz w:val="24"/>
          <w:szCs w:val="24"/>
        </w:rPr>
        <w:t>CONSERVATÓRIO MUNICIPAL DRAMÁTICO E MUSICAL DE IMPERATRIZ</w:t>
      </w:r>
      <w:r w:rsidRPr="00792585">
        <w:rPr>
          <w:rFonts w:ascii="Arial" w:hAnsi="Arial" w:cs="Arial"/>
          <w:sz w:val="24"/>
          <w:szCs w:val="24"/>
        </w:rPr>
        <w:t>.</w:t>
      </w:r>
    </w:p>
    <w:p w14:paraId="5896394F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6216B29" w14:textId="77777777" w:rsidR="00C263C1" w:rsidRPr="00792585" w:rsidRDefault="00C263C1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2.3 A candidatura a uma vaga, objeto deste Edital, supõe o preenchimento da Ficha de Inscrição, modelo Anexo I</w:t>
      </w:r>
      <w:r w:rsidR="004A7655">
        <w:rPr>
          <w:rFonts w:ascii="Arial" w:hAnsi="Arial" w:cs="Arial"/>
          <w:sz w:val="24"/>
          <w:szCs w:val="24"/>
        </w:rPr>
        <w:t>V</w:t>
      </w:r>
      <w:r w:rsidRPr="00792585">
        <w:rPr>
          <w:rFonts w:ascii="Arial" w:hAnsi="Arial" w:cs="Arial"/>
          <w:sz w:val="24"/>
          <w:szCs w:val="24"/>
        </w:rPr>
        <w:t xml:space="preserve">, com informações verídicas e cabais, assinatura de Termo de </w:t>
      </w:r>
      <w:r w:rsidR="00D06D8F" w:rsidRPr="00792585">
        <w:rPr>
          <w:rFonts w:ascii="Arial" w:hAnsi="Arial" w:cs="Arial"/>
          <w:sz w:val="24"/>
          <w:szCs w:val="24"/>
        </w:rPr>
        <w:t>Concessão de uso de imagem</w:t>
      </w:r>
      <w:r w:rsidRPr="00792585">
        <w:rPr>
          <w:rFonts w:ascii="Arial" w:hAnsi="Arial" w:cs="Arial"/>
          <w:sz w:val="24"/>
          <w:szCs w:val="24"/>
        </w:rPr>
        <w:t xml:space="preserve"> modelo Anexo I</w:t>
      </w:r>
      <w:r w:rsidR="004A7655">
        <w:rPr>
          <w:rFonts w:ascii="Arial" w:hAnsi="Arial" w:cs="Arial"/>
          <w:sz w:val="24"/>
          <w:szCs w:val="24"/>
        </w:rPr>
        <w:t>V</w:t>
      </w:r>
      <w:r w:rsidRPr="00792585">
        <w:rPr>
          <w:rFonts w:ascii="Arial" w:hAnsi="Arial" w:cs="Arial"/>
          <w:sz w:val="24"/>
          <w:szCs w:val="24"/>
        </w:rPr>
        <w:t xml:space="preserve"> e atendimento aos pré-requisitos do curso escolhido, conforme Anexo II.</w:t>
      </w:r>
    </w:p>
    <w:p w14:paraId="1B18C71C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09B2E07" w14:textId="77777777" w:rsidR="00C263C1" w:rsidRPr="00792585" w:rsidRDefault="001634A7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lastRenderedPageBreak/>
        <w:t xml:space="preserve">2.4 A </w:t>
      </w:r>
      <w:r w:rsidR="00AC747F" w:rsidRPr="00792585">
        <w:rPr>
          <w:rFonts w:ascii="Arial" w:hAnsi="Arial" w:cs="Arial"/>
          <w:sz w:val="24"/>
          <w:szCs w:val="24"/>
        </w:rPr>
        <w:t xml:space="preserve">documentação será de total responsabilidade do candidato e deverá ser entregue no prazo estabelecido para período de matrícula no </w:t>
      </w:r>
      <w:r w:rsidR="00AC747F" w:rsidRPr="00792585">
        <w:rPr>
          <w:rFonts w:ascii="Arial" w:hAnsi="Arial" w:cs="Arial"/>
          <w:b/>
          <w:bCs/>
          <w:sz w:val="24"/>
          <w:szCs w:val="24"/>
        </w:rPr>
        <w:t>CONSERVATÓRIO MUNICIPAL DRAMÁTICO E MUSICAL DE IMPERATRIZ</w:t>
      </w:r>
      <w:r w:rsidR="00AC747F" w:rsidRPr="00792585">
        <w:rPr>
          <w:rFonts w:ascii="Arial" w:hAnsi="Arial" w:cs="Arial"/>
          <w:sz w:val="24"/>
          <w:szCs w:val="24"/>
        </w:rPr>
        <w:t>,</w:t>
      </w:r>
      <w:r w:rsidR="00EA13DC">
        <w:rPr>
          <w:rFonts w:ascii="Arial" w:hAnsi="Arial" w:cs="Arial"/>
          <w:sz w:val="24"/>
          <w:szCs w:val="24"/>
        </w:rPr>
        <w:t xml:space="preserve"> </w:t>
      </w:r>
      <w:r w:rsidR="00AC747F" w:rsidRPr="00792585">
        <w:rPr>
          <w:rFonts w:ascii="Arial" w:hAnsi="Arial" w:cs="Arial"/>
          <w:sz w:val="24"/>
          <w:szCs w:val="24"/>
        </w:rPr>
        <w:t>havendo qualquer irregularidade nos documentos apresentados, o candidato terá seu processo cancelado, imediatamente, pela entidade responsável pela seleção.</w:t>
      </w:r>
    </w:p>
    <w:p w14:paraId="7C418680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D1D309" w14:textId="77777777" w:rsidR="005C42C3" w:rsidRPr="00792585" w:rsidRDefault="00AC747F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2.5. Será obedecido o curso, turno e número de vagas disponibilizadas em cada turma. Caso algum candidato não ocupe a vaga no prazo estabelecido, ela será repassada, automaticamente, para o próximo classificado, até que se complete o número total das vagas previstas.</w:t>
      </w:r>
    </w:p>
    <w:p w14:paraId="2499E7E6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F621E1F" w14:textId="77777777" w:rsidR="00AC747F" w:rsidRPr="00792585" w:rsidRDefault="00AC747F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 xml:space="preserve">3. DOS REQUISITOS BÁSICOS PARA INSCRIÇÃO </w:t>
      </w:r>
    </w:p>
    <w:p w14:paraId="322A749D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1C86D59" w14:textId="77777777" w:rsidR="00AC747F" w:rsidRPr="00792585" w:rsidRDefault="00AC747F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O candidato deve atender aos seguintes requisitos: </w:t>
      </w:r>
    </w:p>
    <w:p w14:paraId="2117BFA8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205F15" w14:textId="77777777" w:rsidR="00AC747F" w:rsidRPr="00792585" w:rsidRDefault="00AC747F" w:rsidP="003826DC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a) Atender aos pré-requisitos do curso escolhido;</w:t>
      </w:r>
    </w:p>
    <w:p w14:paraId="1FEC744F" w14:textId="4A8D2D08" w:rsidR="00AC747F" w:rsidRPr="00792585" w:rsidRDefault="00AC747F" w:rsidP="003826DC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b) Estar matriculado ou ser egresso da Educação Básica;</w:t>
      </w:r>
    </w:p>
    <w:p w14:paraId="4D36BFB5" w14:textId="77777777" w:rsidR="00AC747F" w:rsidRPr="00792585" w:rsidRDefault="00AC747F" w:rsidP="003826DC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c) Ter no ato da matrícula a idade completa de acordo com o requisito do curso</w:t>
      </w:r>
      <w:r w:rsidR="00D31AD6" w:rsidRPr="00792585">
        <w:rPr>
          <w:rFonts w:ascii="Arial" w:hAnsi="Arial" w:cs="Arial"/>
          <w:sz w:val="24"/>
          <w:szCs w:val="24"/>
        </w:rPr>
        <w:t>;</w:t>
      </w:r>
    </w:p>
    <w:p w14:paraId="486567C2" w14:textId="77777777" w:rsidR="00AC747F" w:rsidRPr="00792585" w:rsidRDefault="00AC747F" w:rsidP="003826DC">
      <w:pPr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d) Apresentar todos dos documentos originais com cópia no ato da matrícula</w:t>
      </w:r>
      <w:r w:rsidR="00D31AD6" w:rsidRPr="00792585">
        <w:rPr>
          <w:rFonts w:ascii="Arial" w:hAnsi="Arial" w:cs="Arial"/>
          <w:sz w:val="24"/>
          <w:szCs w:val="24"/>
        </w:rPr>
        <w:t>.</w:t>
      </w:r>
    </w:p>
    <w:p w14:paraId="754A519E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2A19ED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 xml:space="preserve">4. DA INSCRIÇÃO </w:t>
      </w:r>
    </w:p>
    <w:p w14:paraId="4D3178EE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DF92883" w14:textId="3392BAED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4.1. O período de inscrição para o processo seletivo referente a</w:t>
      </w:r>
      <w:r w:rsidR="00626576" w:rsidRPr="00792585">
        <w:rPr>
          <w:rFonts w:ascii="Arial" w:hAnsi="Arial" w:cs="Arial"/>
          <w:sz w:val="24"/>
          <w:szCs w:val="24"/>
        </w:rPr>
        <w:t xml:space="preserve"> esse Edital será de 2</w:t>
      </w:r>
      <w:r w:rsidR="00C65B57">
        <w:rPr>
          <w:rFonts w:ascii="Arial" w:hAnsi="Arial" w:cs="Arial"/>
          <w:sz w:val="24"/>
          <w:szCs w:val="24"/>
        </w:rPr>
        <w:t>0</w:t>
      </w:r>
      <w:r w:rsidRPr="00792585">
        <w:rPr>
          <w:rFonts w:ascii="Arial" w:hAnsi="Arial" w:cs="Arial"/>
          <w:sz w:val="24"/>
          <w:szCs w:val="24"/>
        </w:rPr>
        <w:t>/0</w:t>
      </w:r>
      <w:r w:rsidR="00C65B57">
        <w:rPr>
          <w:rFonts w:ascii="Arial" w:hAnsi="Arial" w:cs="Arial"/>
          <w:sz w:val="24"/>
          <w:szCs w:val="24"/>
        </w:rPr>
        <w:t>6</w:t>
      </w:r>
      <w:r w:rsidRPr="00792585">
        <w:rPr>
          <w:rFonts w:ascii="Arial" w:hAnsi="Arial" w:cs="Arial"/>
          <w:sz w:val="24"/>
          <w:szCs w:val="24"/>
        </w:rPr>
        <w:t>/2022</w:t>
      </w:r>
      <w:r w:rsidR="007D6CFC" w:rsidRPr="00792585">
        <w:rPr>
          <w:rFonts w:ascii="Arial" w:hAnsi="Arial" w:cs="Arial"/>
          <w:sz w:val="24"/>
          <w:szCs w:val="24"/>
        </w:rPr>
        <w:t xml:space="preserve"> </w:t>
      </w:r>
      <w:r w:rsidR="00D941F5" w:rsidRPr="00792585">
        <w:rPr>
          <w:rFonts w:ascii="Arial" w:hAnsi="Arial" w:cs="Arial"/>
          <w:sz w:val="24"/>
          <w:szCs w:val="24"/>
        </w:rPr>
        <w:t>a</w:t>
      </w:r>
      <w:r w:rsidR="007D6CFC" w:rsidRPr="00792585">
        <w:rPr>
          <w:rFonts w:ascii="Arial" w:hAnsi="Arial" w:cs="Arial"/>
          <w:sz w:val="24"/>
          <w:szCs w:val="24"/>
        </w:rPr>
        <w:t xml:space="preserve"> 2</w:t>
      </w:r>
      <w:r w:rsidR="00C65B57">
        <w:rPr>
          <w:rFonts w:ascii="Arial" w:hAnsi="Arial" w:cs="Arial"/>
          <w:sz w:val="24"/>
          <w:szCs w:val="24"/>
        </w:rPr>
        <w:t>4</w:t>
      </w:r>
      <w:r w:rsidR="007D6CFC" w:rsidRPr="00792585">
        <w:rPr>
          <w:rFonts w:ascii="Arial" w:hAnsi="Arial" w:cs="Arial"/>
          <w:sz w:val="24"/>
          <w:szCs w:val="24"/>
        </w:rPr>
        <w:t>/0</w:t>
      </w:r>
      <w:r w:rsidR="00C65B57">
        <w:rPr>
          <w:rFonts w:ascii="Arial" w:hAnsi="Arial" w:cs="Arial"/>
          <w:sz w:val="24"/>
          <w:szCs w:val="24"/>
        </w:rPr>
        <w:t>6</w:t>
      </w:r>
      <w:r w:rsidR="007D6CFC" w:rsidRPr="00792585">
        <w:rPr>
          <w:rFonts w:ascii="Arial" w:hAnsi="Arial" w:cs="Arial"/>
          <w:sz w:val="24"/>
          <w:szCs w:val="24"/>
        </w:rPr>
        <w:t>/2022</w:t>
      </w:r>
      <w:r w:rsidR="00792585">
        <w:rPr>
          <w:rFonts w:ascii="Arial" w:hAnsi="Arial" w:cs="Arial"/>
          <w:sz w:val="24"/>
          <w:szCs w:val="24"/>
        </w:rPr>
        <w:t xml:space="preserve"> d</w:t>
      </w:r>
      <w:r w:rsidR="006F0370">
        <w:rPr>
          <w:rFonts w:ascii="Arial" w:hAnsi="Arial" w:cs="Arial"/>
          <w:sz w:val="24"/>
          <w:szCs w:val="24"/>
        </w:rPr>
        <w:t>as</w:t>
      </w:r>
      <w:r w:rsidR="00792585">
        <w:rPr>
          <w:rFonts w:ascii="Arial" w:hAnsi="Arial" w:cs="Arial"/>
          <w:sz w:val="24"/>
          <w:szCs w:val="24"/>
        </w:rPr>
        <w:t xml:space="preserve"> 08h às 1</w:t>
      </w:r>
      <w:r w:rsidR="00706EE2">
        <w:rPr>
          <w:rFonts w:ascii="Arial" w:hAnsi="Arial" w:cs="Arial"/>
          <w:sz w:val="24"/>
          <w:szCs w:val="24"/>
        </w:rPr>
        <w:t>2</w:t>
      </w:r>
      <w:r w:rsidR="00792585">
        <w:rPr>
          <w:rFonts w:ascii="Arial" w:hAnsi="Arial" w:cs="Arial"/>
          <w:sz w:val="24"/>
          <w:szCs w:val="24"/>
        </w:rPr>
        <w:t>h</w:t>
      </w:r>
      <w:r w:rsidR="00706EE2">
        <w:rPr>
          <w:rFonts w:ascii="Arial" w:hAnsi="Arial" w:cs="Arial"/>
          <w:sz w:val="24"/>
          <w:szCs w:val="24"/>
        </w:rPr>
        <w:t xml:space="preserve"> e 14h às 17h</w:t>
      </w:r>
      <w:r w:rsidR="007D6CFC" w:rsidRPr="00792585">
        <w:rPr>
          <w:rFonts w:ascii="Arial" w:hAnsi="Arial" w:cs="Arial"/>
          <w:sz w:val="24"/>
          <w:szCs w:val="24"/>
        </w:rPr>
        <w:t>.</w:t>
      </w:r>
    </w:p>
    <w:p w14:paraId="5A941290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D990A95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4.2. O candidato, ao inscrever-se, deverá preencher toda a Ficha de Inscrição disponibilizada no </w:t>
      </w:r>
      <w:r w:rsidR="00DD1247" w:rsidRPr="00792585">
        <w:rPr>
          <w:rFonts w:ascii="Arial" w:hAnsi="Arial" w:cs="Arial"/>
          <w:sz w:val="24"/>
          <w:szCs w:val="24"/>
        </w:rPr>
        <w:t>Conservatório Municipal.</w:t>
      </w:r>
    </w:p>
    <w:p w14:paraId="7337E206" w14:textId="77777777" w:rsidR="003826DC" w:rsidRPr="00792585" w:rsidRDefault="003826DC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1E6EF99" w14:textId="77777777" w:rsidR="007012C5" w:rsidRPr="00706EE2" w:rsidRDefault="007012C5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4.3 As inscrições serão </w:t>
      </w:r>
      <w:r w:rsidR="007D6CFC" w:rsidRPr="00792585">
        <w:rPr>
          <w:rFonts w:ascii="Arial" w:hAnsi="Arial" w:cs="Arial"/>
          <w:sz w:val="24"/>
          <w:szCs w:val="24"/>
        </w:rPr>
        <w:t xml:space="preserve">realizadas </w:t>
      </w:r>
      <w:r w:rsidR="007D6CFC" w:rsidRPr="00706EE2">
        <w:rPr>
          <w:rFonts w:ascii="Arial" w:hAnsi="Arial" w:cs="Arial"/>
          <w:b/>
          <w:bCs/>
          <w:sz w:val="24"/>
          <w:szCs w:val="24"/>
        </w:rPr>
        <w:t>exclusivamente presenciais</w:t>
      </w:r>
      <w:r w:rsidR="00DD1247" w:rsidRPr="00706EE2">
        <w:rPr>
          <w:rFonts w:ascii="Arial" w:hAnsi="Arial" w:cs="Arial"/>
          <w:b/>
          <w:bCs/>
          <w:sz w:val="24"/>
          <w:szCs w:val="24"/>
        </w:rPr>
        <w:t>.</w:t>
      </w:r>
    </w:p>
    <w:p w14:paraId="53829E51" w14:textId="77777777" w:rsidR="003826DC" w:rsidRPr="00706EE2" w:rsidRDefault="003826DC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5006C2E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4.4 Poderão inscrever-se candidatos que atendam aos requisitos necessários constantes no item 03 (três) deste Edital. </w:t>
      </w:r>
    </w:p>
    <w:p w14:paraId="0C4309FD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lastRenderedPageBreak/>
        <w:t>4.5 Ao inscrever-se, o candidato optará por 01 (um) título de curso, com turno predefinido, conforme Anexo I.</w:t>
      </w:r>
    </w:p>
    <w:p w14:paraId="02E2EA42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641940E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5. SELEÇÃO</w:t>
      </w:r>
    </w:p>
    <w:p w14:paraId="2CD9D221" w14:textId="77777777" w:rsidR="007012C5" w:rsidRPr="00792585" w:rsidRDefault="007012C5" w:rsidP="003826D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5EFBD4" w14:textId="2C7D299E" w:rsidR="005E7F51" w:rsidRDefault="007012C5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O processo de seleção constituirá realização de </w:t>
      </w:r>
      <w:r w:rsidR="00475A84">
        <w:rPr>
          <w:rFonts w:ascii="Arial" w:hAnsi="Arial" w:cs="Arial"/>
          <w:sz w:val="24"/>
          <w:szCs w:val="24"/>
        </w:rPr>
        <w:t>um teste</w:t>
      </w:r>
      <w:r w:rsidR="00E500E3">
        <w:rPr>
          <w:rFonts w:ascii="Arial" w:hAnsi="Arial" w:cs="Arial"/>
          <w:sz w:val="24"/>
          <w:szCs w:val="24"/>
        </w:rPr>
        <w:t xml:space="preserve"> com perguntas de conhecimento</w:t>
      </w:r>
      <w:r w:rsidR="00D054FD">
        <w:rPr>
          <w:rFonts w:ascii="Arial" w:hAnsi="Arial" w:cs="Arial"/>
          <w:sz w:val="24"/>
          <w:szCs w:val="24"/>
        </w:rPr>
        <w:t xml:space="preserve"> básico</w:t>
      </w:r>
      <w:r w:rsidR="007035F3">
        <w:rPr>
          <w:rFonts w:ascii="Arial" w:hAnsi="Arial" w:cs="Arial"/>
          <w:sz w:val="24"/>
          <w:szCs w:val="24"/>
        </w:rPr>
        <w:t xml:space="preserve"> </w:t>
      </w:r>
      <w:r w:rsidR="00D054FD">
        <w:rPr>
          <w:rFonts w:ascii="Arial" w:hAnsi="Arial" w:cs="Arial"/>
          <w:sz w:val="24"/>
          <w:szCs w:val="24"/>
        </w:rPr>
        <w:t xml:space="preserve">em teoria </w:t>
      </w:r>
      <w:r w:rsidR="005932B6">
        <w:rPr>
          <w:rFonts w:ascii="Arial" w:hAnsi="Arial" w:cs="Arial"/>
          <w:sz w:val="24"/>
          <w:szCs w:val="24"/>
        </w:rPr>
        <w:t xml:space="preserve">musical; </w:t>
      </w:r>
      <w:r w:rsidR="005932B6">
        <w:rPr>
          <w:rFonts w:ascii="Arial" w:hAnsi="Arial" w:cs="Arial"/>
          <w:color w:val="111111"/>
          <w:sz w:val="24"/>
          <w:szCs w:val="24"/>
          <w:shd w:val="clear" w:color="auto" w:fill="FFFFFF"/>
        </w:rPr>
        <w:t>teste</w:t>
      </w:r>
      <w:r w:rsidR="00E14C8B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CF3FA8">
        <w:rPr>
          <w:rFonts w:ascii="Arial" w:hAnsi="Arial" w:cs="Arial"/>
          <w:color w:val="111111"/>
          <w:sz w:val="24"/>
          <w:szCs w:val="24"/>
          <w:shd w:val="clear" w:color="auto" w:fill="FFFFFF"/>
        </w:rPr>
        <w:t>rítmico e</w:t>
      </w:r>
      <w:r w:rsidR="00F7425D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melódico </w:t>
      </w:r>
      <w:r w:rsidR="004F5664" w:rsidRPr="00557683">
        <w:rPr>
          <w:rFonts w:ascii="Arial" w:hAnsi="Arial" w:cs="Arial"/>
          <w:color w:val="111111"/>
          <w:sz w:val="24"/>
          <w:szCs w:val="24"/>
          <w:shd w:val="clear" w:color="auto" w:fill="FFFFFF"/>
        </w:rPr>
        <w:t>para</w:t>
      </w:r>
      <w:r w:rsidR="004F5664" w:rsidRPr="00557683"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</w:rPr>
        <w:t> </w:t>
      </w:r>
      <w:r w:rsidR="004F5664" w:rsidRPr="00800A7A">
        <w:rPr>
          <w:rStyle w:val="Forte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identificar a musicalidade prévia d</w:t>
      </w:r>
      <w:r w:rsidR="002643D7" w:rsidRPr="00800A7A">
        <w:rPr>
          <w:rStyle w:val="Forte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 xml:space="preserve">o </w:t>
      </w:r>
      <w:r w:rsidR="00AD334B" w:rsidRPr="00800A7A">
        <w:rPr>
          <w:rStyle w:val="Forte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candidato</w:t>
      </w:r>
      <w:r w:rsidR="007A0EDC" w:rsidRPr="00800A7A">
        <w:rPr>
          <w:rStyle w:val="Forte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.</w:t>
      </w:r>
      <w:r w:rsidR="007A0EDC">
        <w:rPr>
          <w:rStyle w:val="Forte"/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 </w:t>
      </w:r>
      <w:r w:rsidR="00ED6585" w:rsidRPr="00ED6585">
        <w:rPr>
          <w:rStyle w:val="Forte"/>
          <w:rFonts w:ascii="Arial" w:hAnsi="Arial" w:cs="Arial"/>
          <w:b w:val="0"/>
          <w:bCs w:val="0"/>
          <w:color w:val="111111"/>
          <w:sz w:val="24"/>
          <w:szCs w:val="24"/>
          <w:shd w:val="clear" w:color="auto" w:fill="FFFFFF"/>
        </w:rPr>
        <w:t>C</w:t>
      </w:r>
      <w:r w:rsidRPr="00ED6585">
        <w:rPr>
          <w:rFonts w:ascii="Arial" w:hAnsi="Arial" w:cs="Arial"/>
          <w:sz w:val="24"/>
          <w:szCs w:val="24"/>
        </w:rPr>
        <w:t>onteúdos</w:t>
      </w:r>
      <w:r w:rsidRPr="00792585">
        <w:rPr>
          <w:rFonts w:ascii="Arial" w:hAnsi="Arial" w:cs="Arial"/>
          <w:sz w:val="24"/>
          <w:szCs w:val="24"/>
        </w:rPr>
        <w:t xml:space="preserve"> teóricos indicados no anexo </w:t>
      </w:r>
      <w:r w:rsidR="001F41F8" w:rsidRPr="00792585">
        <w:rPr>
          <w:rFonts w:ascii="Arial" w:hAnsi="Arial" w:cs="Arial"/>
          <w:sz w:val="24"/>
          <w:szCs w:val="24"/>
        </w:rPr>
        <w:t>II</w:t>
      </w:r>
      <w:r w:rsidR="0099549F">
        <w:rPr>
          <w:rFonts w:ascii="Arial" w:hAnsi="Arial" w:cs="Arial"/>
          <w:sz w:val="24"/>
          <w:szCs w:val="24"/>
        </w:rPr>
        <w:t>.</w:t>
      </w:r>
      <w:r w:rsidRPr="00792585">
        <w:rPr>
          <w:rFonts w:ascii="Arial" w:hAnsi="Arial" w:cs="Arial"/>
          <w:sz w:val="24"/>
          <w:szCs w:val="24"/>
        </w:rPr>
        <w:t xml:space="preserve">  </w:t>
      </w:r>
      <w:r w:rsidR="00CF3FA8">
        <w:rPr>
          <w:rFonts w:ascii="Arial" w:hAnsi="Arial" w:cs="Arial"/>
          <w:sz w:val="24"/>
          <w:szCs w:val="24"/>
        </w:rPr>
        <w:t>A</w:t>
      </w:r>
      <w:r w:rsidRPr="00792585">
        <w:rPr>
          <w:rFonts w:ascii="Arial" w:hAnsi="Arial" w:cs="Arial"/>
          <w:sz w:val="24"/>
          <w:szCs w:val="24"/>
        </w:rPr>
        <w:t xml:space="preserve">udição </w:t>
      </w:r>
      <w:r w:rsidR="00CF3FA8">
        <w:rPr>
          <w:rFonts w:ascii="Arial" w:hAnsi="Arial" w:cs="Arial"/>
          <w:sz w:val="24"/>
          <w:szCs w:val="24"/>
        </w:rPr>
        <w:t xml:space="preserve">feita </w:t>
      </w:r>
      <w:r w:rsidRPr="00792585">
        <w:rPr>
          <w:rFonts w:ascii="Arial" w:hAnsi="Arial" w:cs="Arial"/>
          <w:sz w:val="24"/>
          <w:szCs w:val="24"/>
        </w:rPr>
        <w:t>com selecionador</w:t>
      </w:r>
      <w:r w:rsidR="002F4789">
        <w:rPr>
          <w:rFonts w:ascii="Arial" w:hAnsi="Arial" w:cs="Arial"/>
          <w:sz w:val="24"/>
          <w:szCs w:val="24"/>
        </w:rPr>
        <w:t xml:space="preserve"> (datas</w:t>
      </w:r>
      <w:r w:rsidR="00485202">
        <w:rPr>
          <w:rFonts w:ascii="Arial" w:hAnsi="Arial" w:cs="Arial"/>
          <w:sz w:val="24"/>
          <w:szCs w:val="24"/>
        </w:rPr>
        <w:t xml:space="preserve"> no</w:t>
      </w:r>
      <w:r w:rsidR="002F4789">
        <w:rPr>
          <w:rFonts w:ascii="Arial" w:hAnsi="Arial" w:cs="Arial"/>
          <w:sz w:val="24"/>
          <w:szCs w:val="24"/>
        </w:rPr>
        <w:t xml:space="preserve"> anexo III)</w:t>
      </w:r>
      <w:r w:rsidR="00723938" w:rsidRPr="00792585">
        <w:rPr>
          <w:rFonts w:ascii="Arial" w:hAnsi="Arial" w:cs="Arial"/>
          <w:sz w:val="24"/>
          <w:szCs w:val="24"/>
        </w:rPr>
        <w:t>;</w:t>
      </w:r>
    </w:p>
    <w:p w14:paraId="45EFC490" w14:textId="77777777" w:rsidR="00E74F76" w:rsidRPr="00792585" w:rsidRDefault="00E74F76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A54AC45" w14:textId="7777777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6</w:t>
      </w:r>
      <w:r w:rsidR="00217D6B" w:rsidRPr="00792585">
        <w:rPr>
          <w:rFonts w:ascii="Arial" w:hAnsi="Arial" w:cs="Arial"/>
          <w:b/>
          <w:bCs/>
          <w:sz w:val="24"/>
          <w:szCs w:val="24"/>
        </w:rPr>
        <w:t xml:space="preserve">. DO </w:t>
      </w:r>
      <w:proofErr w:type="gramStart"/>
      <w:r w:rsidR="00217D6B" w:rsidRPr="00792585">
        <w:rPr>
          <w:rFonts w:ascii="Arial" w:hAnsi="Arial" w:cs="Arial"/>
          <w:b/>
          <w:bCs/>
          <w:sz w:val="24"/>
          <w:szCs w:val="24"/>
        </w:rPr>
        <w:t>RESULTADO FINAL</w:t>
      </w:r>
      <w:proofErr w:type="gramEnd"/>
      <w:r w:rsidR="00217D6B" w:rsidRPr="00792585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D619262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3397FBC" w14:textId="176AC361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6</w:t>
      </w:r>
      <w:r w:rsidR="00217D6B" w:rsidRPr="00792585">
        <w:rPr>
          <w:rFonts w:ascii="Arial" w:hAnsi="Arial" w:cs="Arial"/>
          <w:sz w:val="24"/>
          <w:szCs w:val="24"/>
        </w:rPr>
        <w:t xml:space="preserve">.1. O resultado do processo seletivo será divulgado no dia </w:t>
      </w:r>
      <w:r w:rsidR="00706EE2">
        <w:rPr>
          <w:rFonts w:ascii="Arial" w:hAnsi="Arial" w:cs="Arial"/>
          <w:b/>
          <w:bCs/>
          <w:sz w:val="24"/>
          <w:szCs w:val="24"/>
        </w:rPr>
        <w:t>25</w:t>
      </w:r>
      <w:r w:rsidR="000D7DEF" w:rsidRPr="00792585">
        <w:rPr>
          <w:rFonts w:ascii="Arial" w:hAnsi="Arial" w:cs="Arial"/>
          <w:b/>
          <w:bCs/>
          <w:sz w:val="24"/>
          <w:szCs w:val="24"/>
        </w:rPr>
        <w:t>/0</w:t>
      </w:r>
      <w:r w:rsidR="00706EE2">
        <w:rPr>
          <w:rFonts w:ascii="Arial" w:hAnsi="Arial" w:cs="Arial"/>
          <w:b/>
          <w:bCs/>
          <w:sz w:val="24"/>
          <w:szCs w:val="24"/>
        </w:rPr>
        <w:t>7</w:t>
      </w:r>
      <w:r w:rsidR="000D7DEF" w:rsidRPr="00792585">
        <w:rPr>
          <w:rFonts w:ascii="Arial" w:hAnsi="Arial" w:cs="Arial"/>
          <w:b/>
          <w:bCs/>
          <w:sz w:val="24"/>
          <w:szCs w:val="24"/>
        </w:rPr>
        <w:t>/2022</w:t>
      </w:r>
      <w:r w:rsidR="00706EE2">
        <w:rPr>
          <w:rFonts w:ascii="Arial" w:hAnsi="Arial" w:cs="Arial"/>
          <w:b/>
          <w:bCs/>
          <w:sz w:val="24"/>
          <w:szCs w:val="24"/>
        </w:rPr>
        <w:t xml:space="preserve"> </w:t>
      </w:r>
      <w:r w:rsidR="00217D6B" w:rsidRPr="00792585">
        <w:rPr>
          <w:rFonts w:ascii="Arial" w:hAnsi="Arial" w:cs="Arial"/>
          <w:sz w:val="24"/>
          <w:szCs w:val="24"/>
        </w:rPr>
        <w:t xml:space="preserve">por meio de listagens nominais, organizadas por curso e turno, e será disponibilizada para consulta no </w:t>
      </w:r>
      <w:r w:rsidR="001634A7" w:rsidRPr="00792585">
        <w:rPr>
          <w:rFonts w:ascii="Arial" w:hAnsi="Arial" w:cs="Arial"/>
          <w:i/>
          <w:sz w:val="24"/>
          <w:szCs w:val="24"/>
        </w:rPr>
        <w:t>I</w:t>
      </w:r>
      <w:r w:rsidR="00626576" w:rsidRPr="00792585">
        <w:rPr>
          <w:rFonts w:ascii="Arial" w:hAnsi="Arial" w:cs="Arial"/>
          <w:i/>
          <w:sz w:val="24"/>
          <w:szCs w:val="24"/>
        </w:rPr>
        <w:t>nstagram</w:t>
      </w:r>
      <w:r w:rsidR="001634A7" w:rsidRPr="00792585">
        <w:rPr>
          <w:rFonts w:ascii="Arial" w:hAnsi="Arial" w:cs="Arial"/>
          <w:i/>
          <w:sz w:val="24"/>
          <w:szCs w:val="24"/>
        </w:rPr>
        <w:t>®</w:t>
      </w:r>
      <w:r w:rsidR="00706EE2">
        <w:rPr>
          <w:rFonts w:ascii="Arial" w:hAnsi="Arial" w:cs="Arial"/>
          <w:i/>
          <w:sz w:val="24"/>
          <w:szCs w:val="24"/>
        </w:rPr>
        <w:t xml:space="preserve"> @conservatorio.itz</w:t>
      </w:r>
      <w:r w:rsidR="00FC76B2">
        <w:rPr>
          <w:rFonts w:ascii="Arial" w:hAnsi="Arial" w:cs="Arial"/>
          <w:i/>
          <w:sz w:val="24"/>
          <w:szCs w:val="24"/>
        </w:rPr>
        <w:t>,</w:t>
      </w:r>
      <w:r w:rsidR="00706EE2">
        <w:rPr>
          <w:rFonts w:ascii="Arial" w:hAnsi="Arial" w:cs="Arial"/>
          <w:i/>
          <w:sz w:val="24"/>
          <w:szCs w:val="24"/>
        </w:rPr>
        <w:t xml:space="preserve"> @fci.itz</w:t>
      </w:r>
      <w:r w:rsidR="00217D6B" w:rsidRPr="00792585">
        <w:rPr>
          <w:rFonts w:ascii="Arial" w:hAnsi="Arial" w:cs="Arial"/>
          <w:sz w:val="24"/>
          <w:szCs w:val="24"/>
        </w:rPr>
        <w:t xml:space="preserve"> e nos murais dos locais aonde o(s) curso(s) irá (ão) ser realizado(s). </w:t>
      </w:r>
    </w:p>
    <w:p w14:paraId="2FE629BD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DBF45B" w14:textId="7777777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6</w:t>
      </w:r>
      <w:r w:rsidR="00217D6B" w:rsidRPr="00792585">
        <w:rPr>
          <w:rFonts w:ascii="Arial" w:hAnsi="Arial" w:cs="Arial"/>
          <w:sz w:val="24"/>
          <w:szCs w:val="24"/>
        </w:rPr>
        <w:t>.2. O resultado do processo terá validade</w:t>
      </w:r>
      <w:r w:rsidR="00AF0ED6">
        <w:rPr>
          <w:rFonts w:ascii="Arial" w:hAnsi="Arial" w:cs="Arial"/>
          <w:sz w:val="24"/>
          <w:szCs w:val="24"/>
        </w:rPr>
        <w:t xml:space="preserve"> de </w:t>
      </w:r>
      <w:r w:rsidR="00217D6B" w:rsidRPr="00792585">
        <w:rPr>
          <w:rFonts w:ascii="Arial" w:hAnsi="Arial" w:cs="Arial"/>
          <w:sz w:val="24"/>
          <w:szCs w:val="24"/>
        </w:rPr>
        <w:t xml:space="preserve">três meses a contar da data de sua divulgação, ou seja; os candidatos classificados ficarão cadastrados para convocação, de acordo com a abertura de vagas nos cursos e turnos correspondentes a sua inscrição, durante o período de validade do resultado do processo. </w:t>
      </w:r>
    </w:p>
    <w:p w14:paraId="3039FF7B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C0AE2E8" w14:textId="77777777" w:rsidR="007012C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6</w:t>
      </w:r>
      <w:r w:rsidR="00217D6B" w:rsidRPr="00792585">
        <w:rPr>
          <w:rFonts w:ascii="Arial" w:hAnsi="Arial" w:cs="Arial"/>
          <w:sz w:val="24"/>
          <w:szCs w:val="24"/>
        </w:rPr>
        <w:t>.3 Após o período de validade do resultado do processo seletivo os candidatos que excederam as vagas oferecidas terão sua inscrição cancelada.</w:t>
      </w:r>
    </w:p>
    <w:p w14:paraId="08AFB43A" w14:textId="77777777" w:rsidR="00EA13DC" w:rsidRPr="00792585" w:rsidRDefault="00EA13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7A1D5A8" w14:textId="7777777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7</w:t>
      </w:r>
      <w:r w:rsidR="00217D6B" w:rsidRPr="00792585">
        <w:rPr>
          <w:rFonts w:ascii="Arial" w:hAnsi="Arial" w:cs="Arial"/>
          <w:b/>
          <w:bCs/>
          <w:sz w:val="24"/>
          <w:szCs w:val="24"/>
        </w:rPr>
        <w:t>. DA MATRÍCULA</w:t>
      </w:r>
    </w:p>
    <w:p w14:paraId="768E7DE5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380C1A9" w14:textId="3556E2A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.1. O período de matrícula e entrega de toda a documentação constante no item </w:t>
      </w: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>.3 para o processo seletivo referente a esse Edital</w:t>
      </w:r>
      <w:r w:rsidR="00AF0ED6">
        <w:rPr>
          <w:rFonts w:ascii="Arial" w:hAnsi="Arial" w:cs="Arial"/>
          <w:sz w:val="24"/>
          <w:szCs w:val="24"/>
        </w:rPr>
        <w:t>,</w:t>
      </w:r>
      <w:r w:rsidR="00217D6B" w:rsidRPr="00792585">
        <w:rPr>
          <w:rFonts w:ascii="Arial" w:hAnsi="Arial" w:cs="Arial"/>
          <w:sz w:val="24"/>
          <w:szCs w:val="24"/>
        </w:rPr>
        <w:t xml:space="preserve"> será no período de </w:t>
      </w:r>
      <w:r w:rsidR="00FC76B2">
        <w:rPr>
          <w:rFonts w:ascii="Arial" w:hAnsi="Arial" w:cs="Arial"/>
          <w:b/>
          <w:sz w:val="24"/>
          <w:szCs w:val="24"/>
        </w:rPr>
        <w:t>01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</w:t>
      </w:r>
      <w:r w:rsidR="00EA13DC" w:rsidRPr="00792585">
        <w:rPr>
          <w:rFonts w:ascii="Arial" w:hAnsi="Arial" w:cs="Arial"/>
          <w:b/>
          <w:bCs/>
          <w:sz w:val="24"/>
          <w:szCs w:val="24"/>
        </w:rPr>
        <w:t>a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</w:t>
      </w:r>
      <w:r w:rsidR="00C4510C">
        <w:rPr>
          <w:rFonts w:ascii="Arial" w:hAnsi="Arial" w:cs="Arial"/>
          <w:b/>
          <w:bCs/>
          <w:sz w:val="24"/>
          <w:szCs w:val="24"/>
        </w:rPr>
        <w:t>05</w:t>
      </w:r>
      <w:r w:rsidRPr="00792585">
        <w:rPr>
          <w:rFonts w:ascii="Arial" w:hAnsi="Arial" w:cs="Arial"/>
          <w:b/>
          <w:bCs/>
          <w:sz w:val="24"/>
          <w:szCs w:val="24"/>
        </w:rPr>
        <w:t xml:space="preserve"> de </w:t>
      </w:r>
      <w:r w:rsidR="002C149C">
        <w:rPr>
          <w:rFonts w:ascii="Arial" w:hAnsi="Arial" w:cs="Arial"/>
          <w:b/>
          <w:bCs/>
          <w:sz w:val="24"/>
          <w:szCs w:val="24"/>
        </w:rPr>
        <w:t>agosto</w:t>
      </w:r>
      <w:r w:rsidR="00FC76B2">
        <w:rPr>
          <w:rFonts w:ascii="Arial" w:hAnsi="Arial" w:cs="Arial"/>
          <w:b/>
          <w:bCs/>
          <w:sz w:val="24"/>
          <w:szCs w:val="24"/>
        </w:rPr>
        <w:t xml:space="preserve"> de 2022</w:t>
      </w:r>
      <w:r w:rsidR="00AF0ED6">
        <w:rPr>
          <w:rFonts w:ascii="Arial" w:hAnsi="Arial" w:cs="Arial"/>
          <w:b/>
          <w:bCs/>
          <w:sz w:val="24"/>
          <w:szCs w:val="24"/>
        </w:rPr>
        <w:t xml:space="preserve">, </w:t>
      </w:r>
      <w:r w:rsidR="00E74F76">
        <w:rPr>
          <w:rFonts w:ascii="Arial" w:hAnsi="Arial" w:cs="Arial"/>
          <w:sz w:val="24"/>
          <w:szCs w:val="24"/>
        </w:rPr>
        <w:t>no horário das 08</w:t>
      </w:r>
      <w:r w:rsidR="00135DB3" w:rsidRPr="00792585">
        <w:rPr>
          <w:rFonts w:ascii="Arial" w:hAnsi="Arial" w:cs="Arial"/>
          <w:sz w:val="24"/>
          <w:szCs w:val="24"/>
        </w:rPr>
        <w:t>h às 1</w:t>
      </w:r>
      <w:r w:rsidR="00FC76B2">
        <w:rPr>
          <w:rFonts w:ascii="Arial" w:hAnsi="Arial" w:cs="Arial"/>
          <w:sz w:val="24"/>
          <w:szCs w:val="24"/>
        </w:rPr>
        <w:t>2</w:t>
      </w:r>
      <w:r w:rsidR="00217D6B" w:rsidRPr="00792585">
        <w:rPr>
          <w:rFonts w:ascii="Arial" w:hAnsi="Arial" w:cs="Arial"/>
          <w:sz w:val="24"/>
          <w:szCs w:val="24"/>
        </w:rPr>
        <w:t>h</w:t>
      </w:r>
      <w:r w:rsidR="00FC76B2">
        <w:rPr>
          <w:rFonts w:ascii="Arial" w:hAnsi="Arial" w:cs="Arial"/>
          <w:sz w:val="24"/>
          <w:szCs w:val="24"/>
        </w:rPr>
        <w:t xml:space="preserve"> e das 14h às 17h</w:t>
      </w:r>
      <w:r w:rsidR="00217D6B" w:rsidRPr="00792585">
        <w:rPr>
          <w:rFonts w:ascii="Arial" w:hAnsi="Arial" w:cs="Arial"/>
          <w:sz w:val="24"/>
          <w:szCs w:val="24"/>
        </w:rPr>
        <w:t xml:space="preserve"> </w:t>
      </w:r>
      <w:r w:rsidR="006D3B7D" w:rsidRPr="00792585">
        <w:rPr>
          <w:rFonts w:ascii="Arial" w:hAnsi="Arial" w:cs="Arial"/>
          <w:sz w:val="24"/>
          <w:szCs w:val="24"/>
        </w:rPr>
        <w:t>(exceto sábado e domingo)</w:t>
      </w:r>
      <w:r w:rsidR="00AF0ED6">
        <w:rPr>
          <w:rFonts w:ascii="Arial" w:hAnsi="Arial" w:cs="Arial"/>
          <w:sz w:val="24"/>
          <w:szCs w:val="24"/>
        </w:rPr>
        <w:t>,</w:t>
      </w:r>
      <w:r w:rsidR="006D3B7D" w:rsidRPr="00792585">
        <w:rPr>
          <w:rFonts w:ascii="Arial" w:hAnsi="Arial" w:cs="Arial"/>
          <w:sz w:val="24"/>
          <w:szCs w:val="24"/>
        </w:rPr>
        <w:t xml:space="preserve"> </w:t>
      </w:r>
      <w:r w:rsidR="00217D6B" w:rsidRPr="00792585">
        <w:rPr>
          <w:rFonts w:ascii="Arial" w:hAnsi="Arial" w:cs="Arial"/>
          <w:sz w:val="24"/>
          <w:szCs w:val="24"/>
        </w:rPr>
        <w:t xml:space="preserve">no </w:t>
      </w:r>
      <w:r w:rsidR="00217D6B" w:rsidRPr="00792585">
        <w:rPr>
          <w:rFonts w:ascii="Arial" w:hAnsi="Arial" w:cs="Arial"/>
          <w:b/>
          <w:bCs/>
          <w:sz w:val="24"/>
          <w:szCs w:val="24"/>
        </w:rPr>
        <w:t>CONSERVATÓRIO MUNICIPAL DRAMÁTICO E MUSICAL DE IMPERATRIZ</w:t>
      </w:r>
      <w:r w:rsidR="001E2BBD" w:rsidRPr="00792585">
        <w:rPr>
          <w:rFonts w:ascii="Arial" w:hAnsi="Arial" w:cs="Arial"/>
          <w:sz w:val="24"/>
          <w:szCs w:val="24"/>
        </w:rPr>
        <w:t>,</w:t>
      </w:r>
      <w:r w:rsidR="00217D6B" w:rsidRPr="00792585">
        <w:rPr>
          <w:rFonts w:ascii="Arial" w:hAnsi="Arial" w:cs="Arial"/>
          <w:sz w:val="24"/>
          <w:szCs w:val="24"/>
        </w:rPr>
        <w:t xml:space="preserve"> localizado na </w:t>
      </w:r>
      <w:r w:rsidR="007D6CFC" w:rsidRPr="00792585">
        <w:rPr>
          <w:rFonts w:ascii="Arial" w:hAnsi="Arial" w:cs="Arial"/>
          <w:sz w:val="24"/>
          <w:szCs w:val="24"/>
        </w:rPr>
        <w:t>rua Bom Jesus nº 589</w:t>
      </w:r>
      <w:r w:rsidR="00AF0ED6">
        <w:rPr>
          <w:rFonts w:ascii="Arial" w:hAnsi="Arial" w:cs="Arial"/>
          <w:sz w:val="24"/>
          <w:szCs w:val="24"/>
        </w:rPr>
        <w:t xml:space="preserve">, </w:t>
      </w:r>
      <w:r w:rsidR="007D6CFC" w:rsidRPr="00792585">
        <w:rPr>
          <w:rFonts w:ascii="Arial" w:hAnsi="Arial" w:cs="Arial"/>
          <w:sz w:val="24"/>
          <w:szCs w:val="24"/>
        </w:rPr>
        <w:t>Bom Sucesso.</w:t>
      </w:r>
    </w:p>
    <w:p w14:paraId="0D9259D2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8C9692" w14:textId="7D02EE50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lastRenderedPageBreak/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.2. O candidato classificado será convocado para matrícula de acordo o número de vagas na turma do curso e no turno definido em sua inscrição. Tal convocação será feita rigorosamente por ordem de classificação por meio de listagens nominais, organizadas por curso e turno, e será disponibilizada para consulta no </w:t>
      </w:r>
      <w:r w:rsidR="00EA13DC" w:rsidRPr="00792585">
        <w:rPr>
          <w:rFonts w:ascii="Arial" w:hAnsi="Arial" w:cs="Arial"/>
          <w:i/>
          <w:sz w:val="24"/>
          <w:szCs w:val="24"/>
        </w:rPr>
        <w:t>Instagram®</w:t>
      </w:r>
      <w:r w:rsidR="008A038A">
        <w:rPr>
          <w:rFonts w:ascii="Arial" w:hAnsi="Arial" w:cs="Arial"/>
          <w:i/>
          <w:sz w:val="24"/>
          <w:szCs w:val="24"/>
        </w:rPr>
        <w:t xml:space="preserve"> @conservatório.itz e @fci.itz</w:t>
      </w:r>
      <w:r w:rsidR="00EA13DC" w:rsidRPr="00792585">
        <w:rPr>
          <w:rFonts w:ascii="Arial" w:hAnsi="Arial" w:cs="Arial"/>
          <w:sz w:val="24"/>
          <w:szCs w:val="24"/>
        </w:rPr>
        <w:t xml:space="preserve"> </w:t>
      </w:r>
      <w:r w:rsidR="00EA13DC">
        <w:rPr>
          <w:rFonts w:ascii="Arial" w:hAnsi="Arial" w:cs="Arial"/>
          <w:sz w:val="24"/>
          <w:szCs w:val="24"/>
        </w:rPr>
        <w:t xml:space="preserve"> </w:t>
      </w:r>
      <w:r w:rsidR="00217D6B" w:rsidRPr="00792585">
        <w:rPr>
          <w:rFonts w:ascii="Arial" w:hAnsi="Arial" w:cs="Arial"/>
          <w:sz w:val="24"/>
          <w:szCs w:val="24"/>
        </w:rPr>
        <w:t>e no mura</w:t>
      </w:r>
      <w:r w:rsidR="007D6CFC" w:rsidRPr="00792585">
        <w:rPr>
          <w:rFonts w:ascii="Arial" w:hAnsi="Arial" w:cs="Arial"/>
          <w:sz w:val="24"/>
          <w:szCs w:val="24"/>
        </w:rPr>
        <w:t>l</w:t>
      </w:r>
      <w:r w:rsidR="00217D6B" w:rsidRPr="00792585">
        <w:rPr>
          <w:rFonts w:ascii="Arial" w:hAnsi="Arial" w:cs="Arial"/>
          <w:sz w:val="24"/>
          <w:szCs w:val="24"/>
        </w:rPr>
        <w:t xml:space="preserve"> do loca</w:t>
      </w:r>
      <w:r w:rsidR="007D6CFC" w:rsidRPr="00792585">
        <w:rPr>
          <w:rFonts w:ascii="Arial" w:hAnsi="Arial" w:cs="Arial"/>
          <w:sz w:val="24"/>
          <w:szCs w:val="24"/>
        </w:rPr>
        <w:t>l</w:t>
      </w:r>
      <w:r w:rsidR="00217D6B" w:rsidRPr="00792585">
        <w:rPr>
          <w:rFonts w:ascii="Arial" w:hAnsi="Arial" w:cs="Arial"/>
          <w:sz w:val="24"/>
          <w:szCs w:val="24"/>
        </w:rPr>
        <w:t xml:space="preserve"> onde o curso irá ser desenvolvido</w:t>
      </w:r>
      <w:r w:rsidR="007D6CFC" w:rsidRPr="00792585">
        <w:rPr>
          <w:rFonts w:ascii="Arial" w:hAnsi="Arial" w:cs="Arial"/>
          <w:sz w:val="24"/>
          <w:szCs w:val="24"/>
        </w:rPr>
        <w:t>.</w:t>
      </w:r>
    </w:p>
    <w:p w14:paraId="26792B3E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17CB8F3" w14:textId="77777777" w:rsidR="00217D6B" w:rsidRPr="00792585" w:rsidRDefault="00217D6B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Se o candidato convocado não efetivar sua matrícula no prazo estabelecido, será automaticamente considerado desclassificado e a vaga repassada para o próximo classificado, até completar o número de vagas disponíveis.</w:t>
      </w:r>
    </w:p>
    <w:p w14:paraId="78D00A6E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602D1B17" w14:textId="7777777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.3. No ato da efetivação da matrícula o candidato convocado deverá apresentar o original e entregar cópia de toda a documentação abaixo descrita: </w:t>
      </w:r>
    </w:p>
    <w:p w14:paraId="3D752862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29B0813" w14:textId="77777777" w:rsidR="00217D6B" w:rsidRPr="00792585" w:rsidRDefault="00217D6B" w:rsidP="00E74F76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• Documento de Identidade RG e CPF; </w:t>
      </w:r>
    </w:p>
    <w:p w14:paraId="20919DE4" w14:textId="77777777" w:rsidR="00217D6B" w:rsidRPr="00792585" w:rsidRDefault="00217D6B" w:rsidP="00E74F76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• Comprovante de Residência</w:t>
      </w:r>
      <w:r w:rsidR="003826DC" w:rsidRPr="00792585">
        <w:rPr>
          <w:rFonts w:ascii="Arial" w:hAnsi="Arial" w:cs="Arial"/>
          <w:sz w:val="24"/>
          <w:szCs w:val="24"/>
        </w:rPr>
        <w:t>.</w:t>
      </w:r>
    </w:p>
    <w:p w14:paraId="0D62F744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B4B177" w14:textId="77777777" w:rsidR="00217D6B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.3.1. Havendo qualquer inscrição ou pendência na documentação supracitada, será indeferida a matrícula do candidato. </w:t>
      </w:r>
    </w:p>
    <w:p w14:paraId="3708D9D4" w14:textId="77777777" w:rsidR="00EA13DC" w:rsidRPr="00792585" w:rsidRDefault="00EA13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9996B50" w14:textId="77777777" w:rsidR="008501D8" w:rsidRDefault="00217D6B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Obs.: Nessa ocasião, também serão assinadas a Ficha de Inscrição</w:t>
      </w:r>
      <w:r w:rsidR="00AF0ED6">
        <w:rPr>
          <w:rFonts w:ascii="Arial" w:hAnsi="Arial" w:cs="Arial"/>
          <w:b/>
          <w:bCs/>
          <w:sz w:val="24"/>
          <w:szCs w:val="24"/>
        </w:rPr>
        <w:t xml:space="preserve"> </w:t>
      </w:r>
      <w:r w:rsidRPr="00792585">
        <w:rPr>
          <w:rFonts w:ascii="Arial" w:hAnsi="Arial" w:cs="Arial"/>
          <w:b/>
          <w:bCs/>
          <w:sz w:val="24"/>
          <w:szCs w:val="24"/>
        </w:rPr>
        <w:t>e o Termo de Compromisso.</w:t>
      </w:r>
    </w:p>
    <w:p w14:paraId="3DB6B8F9" w14:textId="77777777" w:rsidR="00E74F76" w:rsidRPr="00792585" w:rsidRDefault="00E74F76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5E30B4A" w14:textId="77777777" w:rsidR="00217D6B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.4. A matrícula deverá ser efetivada pelo candidato convocado ou, se menor de idade, pelo seu responsável. </w:t>
      </w:r>
    </w:p>
    <w:p w14:paraId="1234DFC4" w14:textId="77777777" w:rsidR="00E74F76" w:rsidRPr="00792585" w:rsidRDefault="00E74F76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79196E" w14:textId="77777777" w:rsidR="00217D6B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.5. Ao candidato convocado impossibilitado de efetuar a sua matrícula pessoalmente, será permitido fazê-la por intermédio de terceiros, mediante procuração simples. </w:t>
      </w:r>
    </w:p>
    <w:p w14:paraId="6DD13F6A" w14:textId="77777777" w:rsidR="00EA13DC" w:rsidRPr="00792585" w:rsidRDefault="00EA13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7AB707" w14:textId="77777777" w:rsidR="00217D6B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7</w:t>
      </w:r>
      <w:r w:rsidR="00217D6B" w:rsidRPr="00792585">
        <w:rPr>
          <w:rFonts w:ascii="Arial" w:hAnsi="Arial" w:cs="Arial"/>
          <w:sz w:val="24"/>
          <w:szCs w:val="24"/>
        </w:rPr>
        <w:t xml:space="preserve">.6. O candidato convocado que omitir ou prestar informações e/ou apresentar documentação falsa terá a vaga cancelada, mesmo que o fato seja constatado no decorrer do curso. </w:t>
      </w:r>
    </w:p>
    <w:p w14:paraId="71CC4236" w14:textId="77777777" w:rsidR="00E74F76" w:rsidRPr="00792585" w:rsidRDefault="00E74F76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414F413" w14:textId="77777777" w:rsidR="00217D6B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lastRenderedPageBreak/>
        <w:t>7</w:t>
      </w:r>
      <w:r w:rsidR="00217D6B" w:rsidRPr="00792585">
        <w:rPr>
          <w:rFonts w:ascii="Arial" w:hAnsi="Arial" w:cs="Arial"/>
          <w:sz w:val="24"/>
          <w:szCs w:val="24"/>
        </w:rPr>
        <w:t>.7. O candidato convocado que não efetivar a matrícula no período determinado perderá o direito à vaga, que será preenchida pelo seguinte na ordem de classificação, não cabendo recurso.</w:t>
      </w:r>
    </w:p>
    <w:p w14:paraId="72E44A73" w14:textId="77777777" w:rsidR="004E46C9" w:rsidRPr="00792585" w:rsidRDefault="004E46C9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B091DE8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8</w:t>
      </w:r>
      <w:r w:rsidR="004E46C9" w:rsidRPr="00792585">
        <w:rPr>
          <w:rFonts w:ascii="Arial" w:hAnsi="Arial" w:cs="Arial"/>
          <w:b/>
          <w:bCs/>
          <w:sz w:val="24"/>
          <w:szCs w:val="24"/>
        </w:rPr>
        <w:t>. DAS DISPOSIÇÕES GERAIS</w:t>
      </w:r>
    </w:p>
    <w:p w14:paraId="67CD1822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223BBCD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 xml:space="preserve">.1. A inscrição do candidato implica a aceitação das normas que regem o processo do oferecimento de vagas definidas neste Edital. </w:t>
      </w:r>
    </w:p>
    <w:p w14:paraId="6FE86D14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2AD8EA7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 xml:space="preserve">.2. Não serão recebidos processos incompletos, nem fora dos prazos estabelecidos, independente da justificativa. </w:t>
      </w:r>
    </w:p>
    <w:p w14:paraId="17467636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531AB6B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>.3. Não haverá recurso para revisão de classificação no processo seletivo ou para ingresso de novos candidatos fora dos prazos definidos.</w:t>
      </w:r>
    </w:p>
    <w:p w14:paraId="5D89EB61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0F17DB55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 xml:space="preserve">.4. Conservatório Municipal Dramático e Musical, reserva-se o direito de, a seu critério, cancelar, adiar ou remanejar as turmas que não alcancem o número necessário de alunos matriculados para realização da turma. </w:t>
      </w:r>
    </w:p>
    <w:p w14:paraId="2145FF5B" w14:textId="77777777" w:rsidR="003826DC" w:rsidRPr="00792585" w:rsidRDefault="003826DC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56217BC" w14:textId="77777777" w:rsidR="00794C1D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>.5 A validade do resultado do Processo Seletivo será restrita à matrícula nas turmas referentes a este Edital, respeitando a data de início de cada curso/turma e local de realização</w:t>
      </w:r>
      <w:r w:rsidR="00626F30" w:rsidRPr="00792585">
        <w:rPr>
          <w:rFonts w:ascii="Arial" w:hAnsi="Arial" w:cs="Arial"/>
          <w:sz w:val="24"/>
          <w:szCs w:val="24"/>
        </w:rPr>
        <w:t>.</w:t>
      </w:r>
    </w:p>
    <w:p w14:paraId="6F353A52" w14:textId="77777777" w:rsidR="00794C1D" w:rsidRPr="00792585" w:rsidRDefault="00794C1D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80B5060" w14:textId="77777777" w:rsidR="004E46C9" w:rsidRPr="00792585" w:rsidRDefault="008501D8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8</w:t>
      </w:r>
      <w:r w:rsidR="004E46C9" w:rsidRPr="00792585">
        <w:rPr>
          <w:rFonts w:ascii="Arial" w:hAnsi="Arial" w:cs="Arial"/>
          <w:sz w:val="24"/>
          <w:szCs w:val="24"/>
        </w:rPr>
        <w:t xml:space="preserve">.6. Os casos omissos serão levados à Comissão de Coordenação do Processo Seletivo, referente a este Edital, composta da </w:t>
      </w:r>
      <w:r w:rsidR="00BC7304" w:rsidRPr="00792585">
        <w:rPr>
          <w:rFonts w:ascii="Arial" w:hAnsi="Arial" w:cs="Arial"/>
          <w:sz w:val="24"/>
          <w:szCs w:val="24"/>
        </w:rPr>
        <w:t>Secretaria Pedagógica do Conservatório.</w:t>
      </w:r>
    </w:p>
    <w:p w14:paraId="151764FE" w14:textId="77777777" w:rsidR="004E46C9" w:rsidRPr="00792585" w:rsidRDefault="004E46C9" w:rsidP="00E74F7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8A3040" w14:textId="77777777" w:rsidR="004E46C9" w:rsidRPr="00792585" w:rsidRDefault="00D06D8F" w:rsidP="00E74F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____________________________________________________</w:t>
      </w:r>
    </w:p>
    <w:p w14:paraId="7969E821" w14:textId="77777777" w:rsidR="004E46C9" w:rsidRPr="00792585" w:rsidRDefault="0030775A" w:rsidP="00E74F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CHARLES</w:t>
      </w:r>
      <w:r w:rsidR="00AF0ED6">
        <w:rPr>
          <w:rFonts w:ascii="Arial" w:hAnsi="Arial" w:cs="Arial"/>
          <w:sz w:val="24"/>
          <w:szCs w:val="24"/>
        </w:rPr>
        <w:t xml:space="preserve"> DE</w:t>
      </w:r>
      <w:r w:rsidRPr="00792585">
        <w:rPr>
          <w:rFonts w:ascii="Arial" w:hAnsi="Arial" w:cs="Arial"/>
          <w:sz w:val="24"/>
          <w:szCs w:val="24"/>
        </w:rPr>
        <w:t xml:space="preserve"> OLIVEIRA SILVA</w:t>
      </w:r>
    </w:p>
    <w:p w14:paraId="6EFB34DE" w14:textId="0EA042B8" w:rsidR="00E378E6" w:rsidRPr="00792585" w:rsidRDefault="0028228A" w:rsidP="00E74F76">
      <w:pPr>
        <w:spacing w:after="0" w:line="360" w:lineRule="auto"/>
        <w:jc w:val="center"/>
        <w:rPr>
          <w:rFonts w:ascii="Arial" w:hAnsi="Arial" w:cs="Arial"/>
          <w:sz w:val="24"/>
          <w:szCs w:val="24"/>
        </w:rPr>
        <w:sectPr w:rsidR="00E378E6" w:rsidRPr="00792585" w:rsidSect="0030775A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Direto</w:t>
      </w:r>
      <w:r w:rsidR="005B7D23">
        <w:rPr>
          <w:rFonts w:ascii="Arial" w:hAnsi="Arial" w:cs="Arial"/>
          <w:sz w:val="24"/>
          <w:szCs w:val="24"/>
        </w:rPr>
        <w:t>r</w:t>
      </w:r>
      <w:r w:rsidR="00D06D8F" w:rsidRPr="00792585">
        <w:rPr>
          <w:rFonts w:ascii="Arial" w:hAnsi="Arial" w:cs="Arial"/>
          <w:sz w:val="24"/>
          <w:szCs w:val="24"/>
        </w:rPr>
        <w:t xml:space="preserve"> do Conservatório Municipal Dramático e Musical</w:t>
      </w:r>
    </w:p>
    <w:p w14:paraId="362824A8" w14:textId="77777777" w:rsidR="00D06D8F" w:rsidRPr="00792585" w:rsidRDefault="00D06D8F" w:rsidP="003826DC">
      <w:pPr>
        <w:jc w:val="both"/>
        <w:rPr>
          <w:rFonts w:ascii="Arial" w:hAnsi="Arial" w:cs="Arial"/>
          <w:sz w:val="24"/>
          <w:szCs w:val="24"/>
        </w:rPr>
      </w:pPr>
    </w:p>
    <w:p w14:paraId="3D130C2F" w14:textId="77777777" w:rsidR="00D06D8F" w:rsidRPr="00792585" w:rsidRDefault="003826DC" w:rsidP="003826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ANEXO I</w:t>
      </w:r>
    </w:p>
    <w:p w14:paraId="1EC74809" w14:textId="77777777" w:rsidR="00E378E6" w:rsidRPr="00792585" w:rsidRDefault="00E378E6" w:rsidP="003826DC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PROGRAMAÇÃO DOS CURSOS E TURNOS PARA CONCESSÃO DE VAGAS REFERENTE AO EDITAL CONSERVATÓRIO MUNICIPAL DRAMÁTICO E MUSICAL Nº. 01/2022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08"/>
        <w:gridCol w:w="1436"/>
        <w:gridCol w:w="2437"/>
        <w:gridCol w:w="1981"/>
      </w:tblGrid>
      <w:tr w:rsidR="00794C1D" w:rsidRPr="00792585" w14:paraId="167DB9C1" w14:textId="77777777" w:rsidTr="00273E50">
        <w:tc>
          <w:tcPr>
            <w:tcW w:w="3292" w:type="dxa"/>
          </w:tcPr>
          <w:p w14:paraId="5E233664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585">
              <w:rPr>
                <w:rFonts w:ascii="Arial" w:hAnsi="Arial" w:cs="Arial"/>
                <w:b/>
                <w:sz w:val="24"/>
                <w:szCs w:val="24"/>
              </w:rPr>
              <w:t>Curso</w:t>
            </w:r>
          </w:p>
        </w:tc>
        <w:tc>
          <w:tcPr>
            <w:tcW w:w="1463" w:type="dxa"/>
          </w:tcPr>
          <w:p w14:paraId="07EA9238" w14:textId="77777777" w:rsidR="00794C1D" w:rsidRPr="00792585" w:rsidRDefault="00794C1D" w:rsidP="00C77A5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585">
              <w:rPr>
                <w:rFonts w:ascii="Arial" w:hAnsi="Arial" w:cs="Arial"/>
                <w:b/>
                <w:sz w:val="24"/>
                <w:szCs w:val="24"/>
              </w:rPr>
              <w:t>Vagas</w:t>
            </w:r>
          </w:p>
        </w:tc>
        <w:tc>
          <w:tcPr>
            <w:tcW w:w="2493" w:type="dxa"/>
          </w:tcPr>
          <w:p w14:paraId="4CF8136F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585">
              <w:rPr>
                <w:rFonts w:ascii="Arial" w:hAnsi="Arial" w:cs="Arial"/>
                <w:b/>
                <w:sz w:val="24"/>
                <w:szCs w:val="24"/>
              </w:rPr>
              <w:t>Turno</w:t>
            </w:r>
          </w:p>
        </w:tc>
        <w:tc>
          <w:tcPr>
            <w:tcW w:w="2040" w:type="dxa"/>
          </w:tcPr>
          <w:p w14:paraId="640E5FCA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2585">
              <w:rPr>
                <w:rFonts w:ascii="Arial" w:hAnsi="Arial" w:cs="Arial"/>
                <w:b/>
                <w:sz w:val="24"/>
                <w:szCs w:val="24"/>
              </w:rPr>
              <w:t>Idade</w:t>
            </w:r>
          </w:p>
        </w:tc>
      </w:tr>
      <w:tr w:rsidR="00794C1D" w:rsidRPr="00792585" w14:paraId="6A3F7A49" w14:textId="77777777" w:rsidTr="00273E50">
        <w:tc>
          <w:tcPr>
            <w:tcW w:w="3292" w:type="dxa"/>
          </w:tcPr>
          <w:p w14:paraId="704BCDC5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Violão</w:t>
            </w:r>
          </w:p>
        </w:tc>
        <w:tc>
          <w:tcPr>
            <w:tcW w:w="1463" w:type="dxa"/>
          </w:tcPr>
          <w:p w14:paraId="2721E24C" w14:textId="77777777" w:rsidR="00794C1D" w:rsidRPr="00792585" w:rsidRDefault="00CA2636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94C1D" w:rsidRPr="007925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93" w:type="dxa"/>
          </w:tcPr>
          <w:p w14:paraId="59F34E75" w14:textId="4F6BFE19" w:rsidR="00794C1D" w:rsidRPr="00792585" w:rsidRDefault="002E33B9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6615B7F7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10 anos</w:t>
            </w:r>
          </w:p>
        </w:tc>
      </w:tr>
      <w:tr w:rsidR="00794C1D" w:rsidRPr="00792585" w14:paraId="4809C811" w14:textId="77777777" w:rsidTr="00273E50">
        <w:tc>
          <w:tcPr>
            <w:tcW w:w="3292" w:type="dxa"/>
          </w:tcPr>
          <w:p w14:paraId="20433084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Teclado</w:t>
            </w:r>
          </w:p>
        </w:tc>
        <w:tc>
          <w:tcPr>
            <w:tcW w:w="1463" w:type="dxa"/>
          </w:tcPr>
          <w:p w14:paraId="4CA9044E" w14:textId="77777777" w:rsidR="00794C1D" w:rsidRPr="00792585" w:rsidRDefault="00CA2636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94C1D" w:rsidRPr="00792585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493" w:type="dxa"/>
          </w:tcPr>
          <w:p w14:paraId="0B1701B3" w14:textId="038CE64E" w:rsidR="00794C1D" w:rsidRPr="00792585" w:rsidRDefault="002E33B9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0CA8EFF2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12 anos</w:t>
            </w:r>
          </w:p>
        </w:tc>
      </w:tr>
      <w:tr w:rsidR="00794C1D" w:rsidRPr="00792585" w14:paraId="6EA3A97B" w14:textId="77777777" w:rsidTr="00273E50">
        <w:tc>
          <w:tcPr>
            <w:tcW w:w="3292" w:type="dxa"/>
          </w:tcPr>
          <w:p w14:paraId="3A4D1402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Flauta doce</w:t>
            </w:r>
          </w:p>
        </w:tc>
        <w:tc>
          <w:tcPr>
            <w:tcW w:w="1463" w:type="dxa"/>
          </w:tcPr>
          <w:p w14:paraId="3A0576C8" w14:textId="3457A092" w:rsidR="00794C1D" w:rsidRPr="00792585" w:rsidRDefault="00D811A4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14:paraId="7EAA9944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71C6B1E6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7 anos</w:t>
            </w:r>
          </w:p>
        </w:tc>
      </w:tr>
      <w:tr w:rsidR="00794C1D" w:rsidRPr="00792585" w14:paraId="25D99A4F" w14:textId="77777777" w:rsidTr="00273E50">
        <w:tc>
          <w:tcPr>
            <w:tcW w:w="3292" w:type="dxa"/>
          </w:tcPr>
          <w:p w14:paraId="17A9C74D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Coral infantil</w:t>
            </w:r>
          </w:p>
        </w:tc>
        <w:tc>
          <w:tcPr>
            <w:tcW w:w="1463" w:type="dxa"/>
          </w:tcPr>
          <w:p w14:paraId="674F92F0" w14:textId="46CC41E6" w:rsidR="00794C1D" w:rsidRPr="00792585" w:rsidRDefault="002E33B9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93" w:type="dxa"/>
          </w:tcPr>
          <w:p w14:paraId="72C4E357" w14:textId="7E4F6D52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</w:t>
            </w:r>
            <w:r w:rsidR="002E33B9">
              <w:rPr>
                <w:rFonts w:ascii="Arial" w:hAnsi="Arial" w:cs="Arial"/>
                <w:sz w:val="24"/>
                <w:szCs w:val="24"/>
              </w:rPr>
              <w:t xml:space="preserve"> e Vespertino</w:t>
            </w:r>
          </w:p>
        </w:tc>
        <w:tc>
          <w:tcPr>
            <w:tcW w:w="2040" w:type="dxa"/>
          </w:tcPr>
          <w:p w14:paraId="06527EDD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7 anos</w:t>
            </w:r>
          </w:p>
        </w:tc>
      </w:tr>
      <w:tr w:rsidR="00794C1D" w:rsidRPr="00792585" w14:paraId="7A5F8B59" w14:textId="77777777" w:rsidTr="00273E50">
        <w:tc>
          <w:tcPr>
            <w:tcW w:w="3292" w:type="dxa"/>
          </w:tcPr>
          <w:p w14:paraId="2801A11E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Percussão</w:t>
            </w:r>
          </w:p>
        </w:tc>
        <w:tc>
          <w:tcPr>
            <w:tcW w:w="1463" w:type="dxa"/>
          </w:tcPr>
          <w:p w14:paraId="618EBC43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93" w:type="dxa"/>
          </w:tcPr>
          <w:p w14:paraId="3BD9314E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16454472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10 anos</w:t>
            </w:r>
          </w:p>
        </w:tc>
      </w:tr>
      <w:tr w:rsidR="00794C1D" w:rsidRPr="00792585" w14:paraId="26D6C54E" w14:textId="77777777" w:rsidTr="00273E50">
        <w:tc>
          <w:tcPr>
            <w:tcW w:w="3292" w:type="dxa"/>
          </w:tcPr>
          <w:p w14:paraId="3E71CF8A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Teatro</w:t>
            </w:r>
          </w:p>
        </w:tc>
        <w:tc>
          <w:tcPr>
            <w:tcW w:w="1463" w:type="dxa"/>
          </w:tcPr>
          <w:p w14:paraId="2F33C4DD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93" w:type="dxa"/>
          </w:tcPr>
          <w:p w14:paraId="7014230E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</w:t>
            </w:r>
          </w:p>
        </w:tc>
        <w:tc>
          <w:tcPr>
            <w:tcW w:w="2040" w:type="dxa"/>
          </w:tcPr>
          <w:p w14:paraId="4F91C8F2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14 anos</w:t>
            </w:r>
          </w:p>
        </w:tc>
      </w:tr>
      <w:tr w:rsidR="00794C1D" w:rsidRPr="00792585" w14:paraId="4333333E" w14:textId="77777777" w:rsidTr="00273E50">
        <w:tc>
          <w:tcPr>
            <w:tcW w:w="3292" w:type="dxa"/>
          </w:tcPr>
          <w:p w14:paraId="185C0F90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Instrumentos de sopro: metais</w:t>
            </w:r>
          </w:p>
        </w:tc>
        <w:tc>
          <w:tcPr>
            <w:tcW w:w="1463" w:type="dxa"/>
          </w:tcPr>
          <w:p w14:paraId="1ECDD311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2493" w:type="dxa"/>
          </w:tcPr>
          <w:p w14:paraId="5926FF27" w14:textId="48736ACC" w:rsidR="00794C1D" w:rsidRPr="00792585" w:rsidRDefault="002A62C0" w:rsidP="004036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 e</w:t>
            </w:r>
            <w:r w:rsidR="004036EB" w:rsidRPr="00792585">
              <w:rPr>
                <w:rFonts w:ascii="Arial" w:hAnsi="Arial" w:cs="Arial"/>
                <w:sz w:val="24"/>
                <w:szCs w:val="24"/>
              </w:rPr>
              <w:t xml:space="preserve"> Vespertino</w:t>
            </w:r>
          </w:p>
        </w:tc>
        <w:tc>
          <w:tcPr>
            <w:tcW w:w="2040" w:type="dxa"/>
          </w:tcPr>
          <w:p w14:paraId="48175C0D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15 anos</w:t>
            </w:r>
          </w:p>
        </w:tc>
      </w:tr>
      <w:tr w:rsidR="00794C1D" w:rsidRPr="00792585" w14:paraId="1ED483F6" w14:textId="77777777" w:rsidTr="00273E50">
        <w:tc>
          <w:tcPr>
            <w:tcW w:w="3292" w:type="dxa"/>
          </w:tcPr>
          <w:p w14:paraId="1E41A72B" w14:textId="77777777" w:rsidR="00794C1D" w:rsidRPr="00792585" w:rsidRDefault="00794C1D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Coral maior</w:t>
            </w:r>
          </w:p>
        </w:tc>
        <w:tc>
          <w:tcPr>
            <w:tcW w:w="1463" w:type="dxa"/>
          </w:tcPr>
          <w:p w14:paraId="57B6E7B3" w14:textId="77777777" w:rsidR="00794C1D" w:rsidRPr="00792585" w:rsidRDefault="00794C1D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93" w:type="dxa"/>
          </w:tcPr>
          <w:p w14:paraId="1EE39805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Vespertino</w:t>
            </w:r>
          </w:p>
        </w:tc>
        <w:tc>
          <w:tcPr>
            <w:tcW w:w="2040" w:type="dxa"/>
          </w:tcPr>
          <w:p w14:paraId="1C4BB110" w14:textId="77777777" w:rsidR="00794C1D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15 anos</w:t>
            </w:r>
          </w:p>
        </w:tc>
      </w:tr>
      <w:tr w:rsidR="004036EB" w:rsidRPr="00792585" w14:paraId="31987E77" w14:textId="77777777" w:rsidTr="00273E50">
        <w:tc>
          <w:tcPr>
            <w:tcW w:w="3292" w:type="dxa"/>
          </w:tcPr>
          <w:p w14:paraId="59D74357" w14:textId="77777777" w:rsidR="004036EB" w:rsidRPr="00792585" w:rsidRDefault="004036EB" w:rsidP="003826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Violino</w:t>
            </w:r>
          </w:p>
        </w:tc>
        <w:tc>
          <w:tcPr>
            <w:tcW w:w="1463" w:type="dxa"/>
          </w:tcPr>
          <w:p w14:paraId="323F4BAE" w14:textId="2FA30D61" w:rsidR="004036EB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2</w:t>
            </w:r>
            <w:r w:rsidR="008D00A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3" w:type="dxa"/>
          </w:tcPr>
          <w:p w14:paraId="41471B57" w14:textId="77777777" w:rsidR="004036EB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5FF0BD3C" w14:textId="77777777" w:rsidR="004036EB" w:rsidRPr="00792585" w:rsidRDefault="004036EB" w:rsidP="00794C1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12 anos</w:t>
            </w:r>
          </w:p>
        </w:tc>
      </w:tr>
      <w:tr w:rsidR="00273E50" w:rsidRPr="00792585" w14:paraId="6FB022F8" w14:textId="77777777" w:rsidTr="00273E50">
        <w:tc>
          <w:tcPr>
            <w:tcW w:w="3292" w:type="dxa"/>
          </w:tcPr>
          <w:p w14:paraId="26BD5CAC" w14:textId="23CB57EC" w:rsidR="00273E50" w:rsidRPr="00792585" w:rsidRDefault="00DD3173" w:rsidP="00AB215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Contrabaixo</w:t>
            </w:r>
          </w:p>
        </w:tc>
        <w:tc>
          <w:tcPr>
            <w:tcW w:w="1463" w:type="dxa"/>
          </w:tcPr>
          <w:p w14:paraId="4998F552" w14:textId="77777777" w:rsidR="00273E50" w:rsidRPr="00792585" w:rsidRDefault="00273E50" w:rsidP="00AB2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93" w:type="dxa"/>
          </w:tcPr>
          <w:p w14:paraId="0C082588" w14:textId="77777777" w:rsidR="00273E50" w:rsidRPr="00792585" w:rsidRDefault="00273E50" w:rsidP="00AB2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Matutino e Vespertino</w:t>
            </w:r>
          </w:p>
        </w:tc>
        <w:tc>
          <w:tcPr>
            <w:tcW w:w="2040" w:type="dxa"/>
          </w:tcPr>
          <w:p w14:paraId="2F94849C" w14:textId="77777777" w:rsidR="00273E50" w:rsidRPr="00792585" w:rsidRDefault="00273E50" w:rsidP="00AB21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2585">
              <w:rPr>
                <w:rFonts w:ascii="Arial" w:hAnsi="Arial" w:cs="Arial"/>
                <w:sz w:val="24"/>
                <w:szCs w:val="24"/>
              </w:rPr>
              <w:t>A partir de 12 anos</w:t>
            </w:r>
          </w:p>
        </w:tc>
      </w:tr>
    </w:tbl>
    <w:p w14:paraId="423862A3" w14:textId="4C261715" w:rsidR="00E378E6" w:rsidRPr="00792585" w:rsidRDefault="001F41F8" w:rsidP="003826DC">
      <w:pPr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*Vagas para </w:t>
      </w:r>
      <w:r w:rsidR="00DD3173">
        <w:rPr>
          <w:rFonts w:ascii="Arial" w:hAnsi="Arial" w:cs="Arial"/>
          <w:sz w:val="24"/>
          <w:szCs w:val="24"/>
        </w:rPr>
        <w:t>novas turmas</w:t>
      </w:r>
      <w:r w:rsidRPr="00792585">
        <w:rPr>
          <w:rFonts w:ascii="Arial" w:hAnsi="Arial" w:cs="Arial"/>
          <w:sz w:val="24"/>
          <w:szCs w:val="24"/>
        </w:rPr>
        <w:t>.</w:t>
      </w:r>
    </w:p>
    <w:p w14:paraId="082CE507" w14:textId="77777777" w:rsidR="001F41F8" w:rsidRPr="00792585" w:rsidRDefault="001F41F8" w:rsidP="003826DC">
      <w:pPr>
        <w:jc w:val="both"/>
        <w:rPr>
          <w:rFonts w:ascii="Arial" w:hAnsi="Arial" w:cs="Arial"/>
          <w:sz w:val="24"/>
          <w:szCs w:val="24"/>
        </w:rPr>
      </w:pPr>
    </w:p>
    <w:p w14:paraId="3D5B00E7" w14:textId="77777777" w:rsidR="00C031DB" w:rsidRPr="00792585" w:rsidRDefault="00C031DB" w:rsidP="003826DC">
      <w:pPr>
        <w:jc w:val="both"/>
        <w:rPr>
          <w:rFonts w:ascii="Arial" w:hAnsi="Arial" w:cs="Arial"/>
          <w:sz w:val="24"/>
          <w:szCs w:val="24"/>
        </w:rPr>
      </w:pPr>
    </w:p>
    <w:p w14:paraId="673E8312" w14:textId="77777777" w:rsidR="00E378E6" w:rsidRPr="00792585" w:rsidRDefault="003826DC" w:rsidP="003826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ANEXO II</w:t>
      </w:r>
    </w:p>
    <w:p w14:paraId="64372B9E" w14:textId="77777777" w:rsidR="001F41F8" w:rsidRPr="00792585" w:rsidRDefault="003826DC" w:rsidP="003826D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CONTEÚDOS PREPARATÓRIOS PARA EXAME DE ADMISSÃO</w:t>
      </w:r>
    </w:p>
    <w:p w14:paraId="339143AF" w14:textId="77777777" w:rsidR="001F41F8" w:rsidRPr="00792585" w:rsidRDefault="001F41F8" w:rsidP="003826DC">
      <w:pPr>
        <w:jc w:val="both"/>
        <w:rPr>
          <w:rFonts w:ascii="Arial" w:hAnsi="Arial" w:cs="Arial"/>
          <w:sz w:val="24"/>
          <w:szCs w:val="24"/>
        </w:rPr>
      </w:pPr>
    </w:p>
    <w:p w14:paraId="66DE7101" w14:textId="77777777" w:rsidR="001F41F8" w:rsidRPr="00792585" w:rsidRDefault="009D59E0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VIOLÃO</w:t>
      </w:r>
    </w:p>
    <w:p w14:paraId="7EA22ACC" w14:textId="77777777" w:rsidR="001F41F8" w:rsidRPr="00792585" w:rsidRDefault="001F41F8" w:rsidP="003826DC">
      <w:pPr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Partes constituintes do violão; cifra; acordes maiores e menores</w:t>
      </w:r>
      <w:r w:rsidR="009D59E0" w:rsidRPr="00792585">
        <w:rPr>
          <w:rFonts w:ascii="Arial" w:hAnsi="Arial" w:cs="Arial"/>
          <w:sz w:val="24"/>
          <w:szCs w:val="24"/>
        </w:rPr>
        <w:t>;</w:t>
      </w:r>
      <w:r w:rsidRPr="00792585">
        <w:rPr>
          <w:rFonts w:ascii="Arial" w:hAnsi="Arial" w:cs="Arial"/>
          <w:sz w:val="24"/>
          <w:szCs w:val="24"/>
        </w:rPr>
        <w:t xml:space="preserve"> clave de sol</w:t>
      </w:r>
      <w:r w:rsidR="009D59E0" w:rsidRPr="00792585">
        <w:rPr>
          <w:rFonts w:ascii="Arial" w:hAnsi="Arial" w:cs="Arial"/>
          <w:sz w:val="24"/>
          <w:szCs w:val="24"/>
        </w:rPr>
        <w:t xml:space="preserve">, </w:t>
      </w:r>
      <w:r w:rsidRPr="00792585">
        <w:rPr>
          <w:rFonts w:ascii="Arial" w:hAnsi="Arial" w:cs="Arial"/>
          <w:sz w:val="24"/>
          <w:szCs w:val="24"/>
        </w:rPr>
        <w:t>sinais de alteração</w:t>
      </w:r>
      <w:r w:rsidR="009D59E0" w:rsidRPr="00792585">
        <w:rPr>
          <w:rFonts w:ascii="Arial" w:hAnsi="Arial" w:cs="Arial"/>
          <w:sz w:val="24"/>
          <w:szCs w:val="24"/>
        </w:rPr>
        <w:t xml:space="preserve"> (sustenido, bemol, bequadro) escala cromática.</w:t>
      </w:r>
      <w:r w:rsidR="005F57D8" w:rsidRPr="00792585">
        <w:rPr>
          <w:rFonts w:ascii="Arial" w:hAnsi="Arial" w:cs="Arial"/>
          <w:sz w:val="24"/>
          <w:szCs w:val="24"/>
        </w:rPr>
        <w:t xml:space="preserve"> Compasso Simples, armadura de clave.</w:t>
      </w:r>
    </w:p>
    <w:p w14:paraId="2E50C27B" w14:textId="77777777" w:rsidR="00704400" w:rsidRPr="002E25F3" w:rsidRDefault="00704400" w:rsidP="003826DC">
      <w:pPr>
        <w:jc w:val="both"/>
        <w:rPr>
          <w:rFonts w:ascii="Arial" w:hAnsi="Arial" w:cs="Arial"/>
          <w:color w:val="2E74B5" w:themeColor="accent5" w:themeShade="BF"/>
          <w:sz w:val="24"/>
          <w:szCs w:val="24"/>
          <w:u w:val="single"/>
        </w:rPr>
      </w:pPr>
      <w:r w:rsidRPr="002E25F3">
        <w:rPr>
          <w:rFonts w:ascii="Arial" w:hAnsi="Arial" w:cs="Arial"/>
          <w:color w:val="2E74B5" w:themeColor="accent5" w:themeShade="BF"/>
          <w:sz w:val="24"/>
          <w:szCs w:val="24"/>
          <w:u w:val="single"/>
        </w:rPr>
        <w:t>http://www.projetoguri.org.br/novosite/wp-content/uploads/2017/11/Livro-Aluno-Violao-turma-B-C_2013.pdf</w:t>
      </w:r>
    </w:p>
    <w:p w14:paraId="6B41B196" w14:textId="77777777" w:rsidR="009D59E0" w:rsidRPr="00792585" w:rsidRDefault="009D59E0" w:rsidP="003826DC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246BD94" w14:textId="77777777" w:rsidR="008D57BA" w:rsidRPr="00792585" w:rsidRDefault="008D57BA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EE3BACB" w14:textId="77777777" w:rsidR="008D57BA" w:rsidRPr="00792585" w:rsidRDefault="008D57BA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81EA65" w14:textId="77777777" w:rsidR="008D57BA" w:rsidRPr="00792585" w:rsidRDefault="008D57BA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009E6DA" w14:textId="77777777" w:rsidR="009D59E0" w:rsidRPr="00792585" w:rsidRDefault="009D59E0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TECLADO</w:t>
      </w:r>
    </w:p>
    <w:p w14:paraId="46EA21F2" w14:textId="77777777" w:rsidR="009D59E0" w:rsidRPr="00792585" w:rsidRDefault="009D59E0" w:rsidP="003826DC">
      <w:pPr>
        <w:jc w:val="both"/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Cifra; acordes maiores e menores; clave de sol, clave de fá; sinais de alteração (sustenido, bemol, bequadro) escala cromática.</w:t>
      </w:r>
      <w:r w:rsidR="005F57D8" w:rsidRPr="00792585">
        <w:rPr>
          <w:rFonts w:ascii="Arial" w:hAnsi="Arial" w:cs="Arial"/>
          <w:sz w:val="24"/>
          <w:szCs w:val="24"/>
        </w:rPr>
        <w:t xml:space="preserve"> Compasso Simples, armadura de clave.</w:t>
      </w:r>
    </w:p>
    <w:p w14:paraId="1F2523BF" w14:textId="77777777" w:rsidR="009D59E0" w:rsidRPr="00151CE0" w:rsidRDefault="00704400" w:rsidP="003826DC">
      <w:pPr>
        <w:jc w:val="both"/>
        <w:rPr>
          <w:rFonts w:ascii="Arial" w:hAnsi="Arial" w:cs="Arial"/>
          <w:color w:val="2E74B5" w:themeColor="accent5" w:themeShade="BF"/>
          <w:sz w:val="20"/>
          <w:szCs w:val="20"/>
          <w:u w:val="single"/>
        </w:rPr>
      </w:pPr>
      <w:r w:rsidRPr="00151CE0">
        <w:rPr>
          <w:rFonts w:ascii="Arial" w:hAnsi="Arial" w:cs="Arial"/>
          <w:color w:val="2E74B5" w:themeColor="accent5" w:themeShade="BF"/>
          <w:sz w:val="20"/>
          <w:szCs w:val="20"/>
          <w:u w:val="single"/>
        </w:rPr>
        <w:t>http://essias.com.br/docs/essias-apostila-teclado-Ver1.5.pdf</w:t>
      </w:r>
    </w:p>
    <w:p w14:paraId="6ED92043" w14:textId="77777777" w:rsidR="000D2F63" w:rsidRPr="00151CE0" w:rsidRDefault="00151CE0" w:rsidP="003826DC">
      <w:pPr>
        <w:jc w:val="both"/>
        <w:rPr>
          <w:rFonts w:ascii="Arial" w:hAnsi="Arial" w:cs="Arial"/>
          <w:bCs/>
          <w:color w:val="2E74B5" w:themeColor="accent5" w:themeShade="BF"/>
          <w:sz w:val="20"/>
          <w:szCs w:val="20"/>
          <w:u w:val="single"/>
        </w:rPr>
      </w:pPr>
      <w:r w:rsidRPr="00151CE0">
        <w:rPr>
          <w:rFonts w:ascii="Arial" w:hAnsi="Arial" w:cs="Arial"/>
          <w:bCs/>
          <w:color w:val="2E74B5" w:themeColor="accent5" w:themeShade="BF"/>
          <w:sz w:val="20"/>
          <w:szCs w:val="20"/>
          <w:u w:val="single"/>
        </w:rPr>
        <w:t>https://drive.google.com/file/d/1PVBLPAWnFIl2Nw-jmNG_XfmpOtwB9Lfq/view</w:t>
      </w:r>
    </w:p>
    <w:p w14:paraId="1AB7AE4B" w14:textId="77777777" w:rsidR="009D59E0" w:rsidRPr="00792585" w:rsidRDefault="0095704D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FLAUTA</w:t>
      </w:r>
    </w:p>
    <w:p w14:paraId="13A621C8" w14:textId="77777777" w:rsidR="000D2F63" w:rsidRPr="00792585" w:rsidRDefault="000D2F63" w:rsidP="003826DC">
      <w:pPr>
        <w:jc w:val="both"/>
        <w:rPr>
          <w:rFonts w:ascii="Arial" w:hAnsi="Arial" w:cs="Arial"/>
          <w:bCs/>
          <w:sz w:val="24"/>
          <w:szCs w:val="24"/>
        </w:rPr>
      </w:pPr>
      <w:r w:rsidRPr="00792585">
        <w:rPr>
          <w:rFonts w:ascii="Arial" w:hAnsi="Arial" w:cs="Arial"/>
          <w:bCs/>
          <w:sz w:val="24"/>
          <w:szCs w:val="24"/>
        </w:rPr>
        <w:t>Familiarização com ritmos e estilos, percepção de variações de sons e de timbres dos instrumentos</w:t>
      </w:r>
      <w:r w:rsidR="00A3232E" w:rsidRPr="00792585">
        <w:rPr>
          <w:rFonts w:ascii="Arial" w:hAnsi="Arial" w:cs="Arial"/>
          <w:bCs/>
          <w:sz w:val="24"/>
          <w:szCs w:val="24"/>
        </w:rPr>
        <w:t>, capacidade de entonação e afinação. Aptidão física para o estudo prático dos instrumentos.</w:t>
      </w:r>
    </w:p>
    <w:p w14:paraId="676AA16A" w14:textId="77777777" w:rsidR="00A75B83" w:rsidRPr="00151CE0" w:rsidRDefault="00A75B83" w:rsidP="003826DC">
      <w:pPr>
        <w:jc w:val="both"/>
        <w:rPr>
          <w:rFonts w:ascii="Arial" w:hAnsi="Arial" w:cs="Arial"/>
          <w:bCs/>
          <w:color w:val="4472C4" w:themeColor="accent1"/>
          <w:sz w:val="20"/>
          <w:szCs w:val="20"/>
          <w:u w:val="single"/>
        </w:rPr>
      </w:pPr>
      <w:r w:rsidRPr="00151CE0">
        <w:rPr>
          <w:rFonts w:ascii="Arial" w:hAnsi="Arial" w:cs="Arial"/>
          <w:bCs/>
          <w:color w:val="4472C4" w:themeColor="accent1"/>
          <w:sz w:val="20"/>
          <w:szCs w:val="20"/>
          <w:u w:val="single"/>
        </w:rPr>
        <w:t>https://www.descomplicandoamusica.com/</w:t>
      </w:r>
    </w:p>
    <w:p w14:paraId="00BF3C59" w14:textId="77777777" w:rsidR="009D59E0" w:rsidRPr="00792585" w:rsidRDefault="009D59E0" w:rsidP="003826DC">
      <w:pPr>
        <w:jc w:val="both"/>
        <w:rPr>
          <w:rFonts w:ascii="Arial" w:hAnsi="Arial" w:cs="Arial"/>
          <w:bCs/>
          <w:sz w:val="24"/>
          <w:szCs w:val="24"/>
        </w:rPr>
      </w:pPr>
    </w:p>
    <w:p w14:paraId="437AD7D5" w14:textId="77777777" w:rsidR="009D59E0" w:rsidRPr="00792585" w:rsidRDefault="0095704D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 xml:space="preserve">VIOLINO </w:t>
      </w:r>
    </w:p>
    <w:p w14:paraId="5AB6D461" w14:textId="77777777" w:rsidR="00155977" w:rsidRPr="00792585" w:rsidRDefault="00155977" w:rsidP="00155977">
      <w:pPr>
        <w:jc w:val="both"/>
        <w:rPr>
          <w:rFonts w:ascii="Arial" w:hAnsi="Arial" w:cs="Arial"/>
          <w:bCs/>
          <w:sz w:val="24"/>
          <w:szCs w:val="24"/>
        </w:rPr>
      </w:pPr>
      <w:r w:rsidRPr="00792585">
        <w:rPr>
          <w:rFonts w:ascii="Arial" w:hAnsi="Arial" w:cs="Arial"/>
          <w:bCs/>
          <w:sz w:val="24"/>
          <w:szCs w:val="24"/>
        </w:rPr>
        <w:t>Familiarização com ritmos e estilos, percepção de variações de sons e de timbres dos instrumentos, capacidade de entonação e afinação. Aptidão física para o estudo prático dos instrumentos.</w:t>
      </w:r>
    </w:p>
    <w:p w14:paraId="32FE75EA" w14:textId="77777777" w:rsidR="00A75B83" w:rsidRPr="00151CE0" w:rsidRDefault="0082775D" w:rsidP="00155977">
      <w:pPr>
        <w:jc w:val="both"/>
        <w:rPr>
          <w:rFonts w:ascii="Arial" w:hAnsi="Arial" w:cs="Arial"/>
          <w:bCs/>
          <w:sz w:val="20"/>
          <w:szCs w:val="20"/>
        </w:rPr>
      </w:pPr>
      <w:hyperlink r:id="rId8" w:history="1">
        <w:r w:rsidR="00792585" w:rsidRPr="00151CE0">
          <w:rPr>
            <w:rStyle w:val="Hyperlink"/>
            <w:rFonts w:ascii="Arial" w:hAnsi="Arial" w:cs="Arial"/>
            <w:bCs/>
            <w:sz w:val="20"/>
            <w:szCs w:val="20"/>
          </w:rPr>
          <w:t>https://www.descomplicandoamusica.com/</w:t>
        </w:r>
      </w:hyperlink>
    </w:p>
    <w:p w14:paraId="66FE6254" w14:textId="77777777" w:rsidR="00792585" w:rsidRPr="00792585" w:rsidRDefault="00792585" w:rsidP="00155977">
      <w:pPr>
        <w:jc w:val="both"/>
        <w:rPr>
          <w:rFonts w:ascii="Arial" w:hAnsi="Arial" w:cs="Arial"/>
          <w:bCs/>
          <w:sz w:val="24"/>
          <w:szCs w:val="24"/>
        </w:rPr>
      </w:pPr>
    </w:p>
    <w:p w14:paraId="480F25EE" w14:textId="77777777" w:rsidR="00792585" w:rsidRPr="00792585" w:rsidRDefault="00792585" w:rsidP="0015597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PERCUSSÃO</w:t>
      </w:r>
    </w:p>
    <w:p w14:paraId="082EE724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Noção da escala natural ascendente e descendente;</w:t>
      </w:r>
    </w:p>
    <w:p w14:paraId="0A661517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Som nas suas propriedades: altura, duração, intensidade e timbre;</w:t>
      </w:r>
    </w:p>
    <w:p w14:paraId="0943D200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Dinâmica rítmica;</w:t>
      </w:r>
    </w:p>
    <w:p w14:paraId="09DBF7C9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Figuras de som e silêncio;</w:t>
      </w:r>
    </w:p>
    <w:p w14:paraId="56BD8CD2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Conceito de compassos, tipos de compasso;</w:t>
      </w:r>
    </w:p>
    <w:p w14:paraId="40D033F9" w14:textId="77777777" w:rsid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</w:t>
      </w:r>
      <w:r w:rsidR="00EA13DC">
        <w:rPr>
          <w:rFonts w:ascii="Arial" w:hAnsi="Arial" w:cs="Arial"/>
          <w:color w:val="000000"/>
          <w:sz w:val="24"/>
          <w:szCs w:val="24"/>
          <w:shd w:val="clear" w:color="auto" w:fill="FFFFFF"/>
        </w:rPr>
        <w:t>mentos musicais e suas famílias.</w:t>
      </w:r>
    </w:p>
    <w:p w14:paraId="0E66AF93" w14:textId="77777777" w:rsidR="00E74F76" w:rsidRPr="00151CE0" w:rsidRDefault="00E74F76" w:rsidP="00A41E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Concertino – Portal de pesquisa da música clássica. </w:t>
      </w:r>
      <w:hyperlink r:id="rId9" w:anchor=":~:text=S%C3%A3o%20quatro%20as%20fam%C3%ADlias%20ou,%2C%20Madeiras%2C%20Metais%20e%20Percuss%C3%A3o" w:history="1">
        <w:r w:rsidRPr="00151CE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https://concertino1.websiteseguro.com/index.php?option=com_content&amp;view=article&amp;id=387#:~:text=S%C3%A3o%20quatro%20as%20fam%C3%ADlias%20ou,%2C%20Madeiras%2C%20Metais%20e%20Percuss%C3%A3o</w:t>
        </w:r>
      </w:hyperlink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46A6542" w14:textId="77777777" w:rsidR="00E74F76" w:rsidRPr="00151CE0" w:rsidRDefault="00E74F76" w:rsidP="00A41E6E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Ricordi – Compêndio de Teoria elementar da Música- Oswaldo Lacerda, 3◦ edição.</w:t>
      </w:r>
    </w:p>
    <w:p w14:paraId="50BB5A0F" w14:textId="0AEFC5AD" w:rsidR="00E74F76" w:rsidRPr="00151CE0" w:rsidRDefault="00E74F76" w:rsidP="00A41E6E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Vitale – Princípios Básicos da Música para a Juventude. Maria Luísa de Mattos Priolli - 1◦</w:t>
      </w:r>
      <w:r w:rsidRPr="00151CE0">
        <w:rPr>
          <w:rFonts w:ascii="Arial" w:hAnsi="Arial" w:cs="Arial"/>
          <w:color w:val="1F1F1F"/>
          <w:sz w:val="20"/>
          <w:szCs w:val="20"/>
        </w:rPr>
        <w:t> Volume.</w:t>
      </w:r>
    </w:p>
    <w:p w14:paraId="3E7ADD6C" w14:textId="77777777" w:rsidR="00E74F76" w:rsidRPr="00151CE0" w:rsidRDefault="00E74F76" w:rsidP="00E74F76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A8D4843" w14:textId="77777777" w:rsidR="00792585" w:rsidRPr="00792585" w:rsidRDefault="00792585" w:rsidP="00155977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INSTRUMENTOS DE SOPRO</w:t>
      </w:r>
    </w:p>
    <w:p w14:paraId="6919E584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Noção da escala natural ascendente e descendente;</w:t>
      </w:r>
    </w:p>
    <w:p w14:paraId="2186D51E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Som nas suas propriedades: altura, duração, intensidade e timbre;</w:t>
      </w:r>
    </w:p>
    <w:p w14:paraId="4CAAA369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Dinâmica rítmica;</w:t>
      </w:r>
    </w:p>
    <w:p w14:paraId="494BBFDF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Figuras de som e silêncio;</w:t>
      </w:r>
    </w:p>
    <w:p w14:paraId="7A0CA7D9" w14:textId="77777777" w:rsidR="00792585" w:rsidRP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Conceito de compassos, tipos de compasso;</w:t>
      </w:r>
    </w:p>
    <w:p w14:paraId="529027DE" w14:textId="77777777" w:rsidR="00792585" w:rsidRDefault="00792585" w:rsidP="00792585">
      <w:pPr>
        <w:pStyle w:val="PargrafodaList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92585">
        <w:rPr>
          <w:rFonts w:ascii="Arial" w:hAnsi="Arial" w:cs="Arial"/>
          <w:color w:val="000000"/>
          <w:sz w:val="24"/>
          <w:szCs w:val="24"/>
          <w:shd w:val="clear" w:color="auto" w:fill="FFFFFF"/>
        </w:rPr>
        <w:t>Instrumentos musicais e suas famílias;</w:t>
      </w:r>
    </w:p>
    <w:p w14:paraId="7F56492F" w14:textId="77777777" w:rsidR="00A41E6E" w:rsidRPr="00151CE0" w:rsidRDefault="00A41E6E" w:rsidP="00151CE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Concertino – Portal de pesquisa da música clássica. </w:t>
      </w:r>
      <w:hyperlink r:id="rId10" w:anchor=":~:text=S%C3%A3o%20quatro%20as%20fam%C3%ADlias%20ou,%2C%20Madeiras%2C%20Metais%20e%20Percuss%C3%A3o" w:history="1">
        <w:r w:rsidRPr="00151CE0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https://concertino1.websiteseguro.com/index.php?option=com_content&amp;view=article&amp;id=387#:~:text=S%C3%A3o%20quatro%20as%20fam%C3%ADlias%20ou,%2C%20Madeiras%2C%20Metais%20e%20Percuss%C3%A3o</w:t>
        </w:r>
      </w:hyperlink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C42929A" w14:textId="77777777" w:rsidR="00A41E6E" w:rsidRPr="00151CE0" w:rsidRDefault="00A41E6E" w:rsidP="00151CE0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Ricordi – Compêndio de Teoria elementar da Música- Oswaldo Lacerda, 3◦ edição.</w:t>
      </w:r>
    </w:p>
    <w:p w14:paraId="10FEE19C" w14:textId="0AB97F60" w:rsidR="00A41E6E" w:rsidRPr="00151CE0" w:rsidRDefault="00A41E6E" w:rsidP="00151CE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51CE0">
        <w:rPr>
          <w:rFonts w:ascii="Arial" w:hAnsi="Arial" w:cs="Arial"/>
          <w:color w:val="000000"/>
          <w:sz w:val="20"/>
          <w:szCs w:val="20"/>
          <w:shd w:val="clear" w:color="auto" w:fill="FFFFFF"/>
        </w:rPr>
        <w:t>Vitale – Princípios Básicos da Música para a Juventude. Maria Luísa de Mattos Priolli - 1◦</w:t>
      </w:r>
      <w:r w:rsidRPr="00151CE0">
        <w:rPr>
          <w:rFonts w:ascii="Arial" w:hAnsi="Arial" w:cs="Arial"/>
          <w:color w:val="1F1F1F"/>
          <w:sz w:val="20"/>
          <w:szCs w:val="20"/>
        </w:rPr>
        <w:t> Volume.</w:t>
      </w:r>
    </w:p>
    <w:p w14:paraId="1D21D1F9" w14:textId="77777777" w:rsidR="00A41E6E" w:rsidRPr="00A41E6E" w:rsidRDefault="00A41E6E" w:rsidP="00A41E6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35810F0E" w14:textId="77777777" w:rsidR="009D59E0" w:rsidRPr="00792585" w:rsidRDefault="0095704D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92585">
        <w:rPr>
          <w:rFonts w:ascii="Arial" w:hAnsi="Arial" w:cs="Arial"/>
          <w:b/>
          <w:bCs/>
          <w:sz w:val="24"/>
          <w:szCs w:val="24"/>
          <w:u w:val="single"/>
        </w:rPr>
        <w:t>CANTO CORAL</w:t>
      </w:r>
    </w:p>
    <w:p w14:paraId="332B5E82" w14:textId="77777777" w:rsidR="003E50E9" w:rsidRPr="00792585" w:rsidRDefault="003E50E9" w:rsidP="003E50E9">
      <w:pPr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 xml:space="preserve">Domínio auditivo-sensorial: </w:t>
      </w:r>
    </w:p>
    <w:p w14:paraId="21D57393" w14:textId="77777777" w:rsidR="003E50E9" w:rsidRPr="00792585" w:rsidRDefault="003E50E9" w:rsidP="003E50E9">
      <w:pPr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- Concentração/Percepção e descriminação auditiva/Memorização auditiva da escala natural;</w:t>
      </w:r>
    </w:p>
    <w:p w14:paraId="14BF99C8" w14:textId="77777777" w:rsidR="003E50E9" w:rsidRPr="00792585" w:rsidRDefault="003E50E9" w:rsidP="003E50E9">
      <w:pPr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- Entoação (com consciência do sentido de tempo, rítmico e melódico) – [“sozinho”];</w:t>
      </w:r>
    </w:p>
    <w:p w14:paraId="157B5D28" w14:textId="77777777" w:rsidR="003E50E9" w:rsidRPr="00792585" w:rsidRDefault="003E50E9" w:rsidP="003E50E9">
      <w:pPr>
        <w:rPr>
          <w:rFonts w:ascii="Arial" w:hAnsi="Arial" w:cs="Arial"/>
          <w:sz w:val="24"/>
          <w:szCs w:val="24"/>
        </w:rPr>
      </w:pPr>
      <w:r w:rsidRPr="00792585">
        <w:rPr>
          <w:rFonts w:ascii="Arial" w:hAnsi="Arial" w:cs="Arial"/>
          <w:sz w:val="24"/>
          <w:szCs w:val="24"/>
        </w:rPr>
        <w:t>- Afinação: (a uníssono e em contextos polifónicos) – [“em conjunto”].</w:t>
      </w:r>
    </w:p>
    <w:p w14:paraId="38B196A8" w14:textId="77777777" w:rsidR="00704400" w:rsidRPr="00151CE0" w:rsidRDefault="00704400" w:rsidP="00704400">
      <w:pPr>
        <w:rPr>
          <w:rFonts w:ascii="Arial" w:hAnsi="Arial" w:cs="Arial"/>
          <w:sz w:val="20"/>
          <w:szCs w:val="20"/>
        </w:rPr>
      </w:pPr>
      <w:r w:rsidRPr="00151CE0">
        <w:rPr>
          <w:rFonts w:ascii="Arial" w:hAnsi="Arial" w:cs="Arial"/>
          <w:sz w:val="20"/>
          <w:szCs w:val="20"/>
        </w:rPr>
        <w:t xml:space="preserve">- </w:t>
      </w:r>
      <w:hyperlink r:id="rId11" w:history="1">
        <w:r w:rsidRPr="00151CE0">
          <w:rPr>
            <w:rStyle w:val="Hyperlink"/>
            <w:rFonts w:ascii="Arial" w:hAnsi="Arial" w:cs="Arial"/>
            <w:sz w:val="20"/>
            <w:szCs w:val="20"/>
          </w:rPr>
          <w:t>https://www.descomplicandoamusica.com/como-afinar-a-voz-exercicios/</w:t>
        </w:r>
      </w:hyperlink>
    </w:p>
    <w:p w14:paraId="0FED7DAE" w14:textId="77777777" w:rsidR="00704400" w:rsidRPr="00151CE0" w:rsidRDefault="00704400" w:rsidP="00704400">
      <w:pPr>
        <w:rPr>
          <w:rFonts w:ascii="Arial" w:hAnsi="Arial" w:cs="Arial"/>
          <w:sz w:val="20"/>
          <w:szCs w:val="20"/>
        </w:rPr>
      </w:pPr>
      <w:r w:rsidRPr="00151CE0">
        <w:rPr>
          <w:rFonts w:ascii="Arial" w:hAnsi="Arial" w:cs="Arial"/>
          <w:sz w:val="20"/>
          <w:szCs w:val="20"/>
        </w:rPr>
        <w:t>--MOLINARI, PAULA, Técnica Vocal: Princípios para o cantor litúrgico/Paula Molinari – São Paulo: Paulus, 2007. – (Coleção liturgia e música/ coordenador Joaquim Fonseca)</w:t>
      </w:r>
      <w:r w:rsidR="00EA13DC">
        <w:rPr>
          <w:rFonts w:ascii="Arial" w:hAnsi="Arial" w:cs="Arial"/>
          <w:sz w:val="20"/>
          <w:szCs w:val="20"/>
        </w:rPr>
        <w:t>.</w:t>
      </w:r>
    </w:p>
    <w:p w14:paraId="24FB3D1A" w14:textId="77777777" w:rsidR="00704400" w:rsidRDefault="00704400" w:rsidP="00704400">
      <w:pPr>
        <w:rPr>
          <w:rFonts w:ascii="Arial" w:hAnsi="Arial" w:cs="Arial"/>
          <w:sz w:val="20"/>
          <w:szCs w:val="20"/>
        </w:rPr>
      </w:pPr>
      <w:r w:rsidRPr="00151CE0">
        <w:rPr>
          <w:rFonts w:ascii="Arial" w:hAnsi="Arial" w:cs="Arial"/>
          <w:sz w:val="20"/>
          <w:szCs w:val="20"/>
        </w:rPr>
        <w:t>- CAMPIGNION, P. (texto, ilustr.), Struyf, G.D. (ilustr.) Respir-ações: a respiração para uma vida saudpavel. Trad. Lucia Campello Hahn. São Paulo: Summus, 1998. 143p.</w:t>
      </w:r>
    </w:p>
    <w:p w14:paraId="5563CD76" w14:textId="77777777" w:rsidR="002E25F3" w:rsidRDefault="002E25F3" w:rsidP="00704400">
      <w:pPr>
        <w:rPr>
          <w:rFonts w:ascii="Arial" w:hAnsi="Arial" w:cs="Arial"/>
          <w:sz w:val="20"/>
          <w:szCs w:val="20"/>
        </w:rPr>
      </w:pPr>
    </w:p>
    <w:p w14:paraId="70CDF87D" w14:textId="77777777" w:rsidR="002E25F3" w:rsidRDefault="002E25F3" w:rsidP="00704400">
      <w:pPr>
        <w:rPr>
          <w:rFonts w:ascii="Arial" w:hAnsi="Arial" w:cs="Arial"/>
          <w:b/>
          <w:sz w:val="24"/>
          <w:szCs w:val="24"/>
          <w:u w:val="single"/>
        </w:rPr>
      </w:pPr>
      <w:r w:rsidRPr="002E25F3">
        <w:rPr>
          <w:rFonts w:ascii="Arial" w:hAnsi="Arial" w:cs="Arial"/>
          <w:b/>
          <w:sz w:val="24"/>
          <w:szCs w:val="24"/>
          <w:u w:val="single"/>
        </w:rPr>
        <w:t>TEATRO</w:t>
      </w:r>
    </w:p>
    <w:p w14:paraId="28C2BE56" w14:textId="77777777" w:rsidR="000C294D" w:rsidRPr="00891EF0" w:rsidRDefault="00891EF0" w:rsidP="0070440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891EF0">
        <w:rPr>
          <w:rFonts w:ascii="Arial" w:hAnsi="Arial" w:cs="Arial"/>
          <w:sz w:val="24"/>
          <w:szCs w:val="24"/>
        </w:rPr>
        <w:t>oção básica sobre história do teatro grego</w:t>
      </w:r>
      <w:r>
        <w:rPr>
          <w:rFonts w:ascii="Arial" w:hAnsi="Arial" w:cs="Arial"/>
          <w:sz w:val="24"/>
          <w:szCs w:val="24"/>
        </w:rPr>
        <w:t>.</w:t>
      </w:r>
    </w:p>
    <w:p w14:paraId="520CA482" w14:textId="77777777" w:rsidR="000C294D" w:rsidRDefault="000C294D" w:rsidP="00704400">
      <w:pPr>
        <w:rPr>
          <w:rFonts w:ascii="Arial" w:hAnsi="Arial" w:cs="Arial"/>
          <w:b/>
          <w:sz w:val="24"/>
          <w:szCs w:val="24"/>
          <w:u w:val="single"/>
        </w:rPr>
      </w:pPr>
    </w:p>
    <w:p w14:paraId="4A100311" w14:textId="77777777" w:rsidR="000C294D" w:rsidRPr="000C294D" w:rsidRDefault="000C294D" w:rsidP="000C294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t>Monólogo: FUGA</w:t>
      </w:r>
    </w:p>
    <w:p w14:paraId="635275F8" w14:textId="77777777" w:rsidR="000C294D" w:rsidRPr="000C294D" w:rsidRDefault="000C294D" w:rsidP="000C294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t xml:space="preserve">(Atriz/Ator Adolescente) </w:t>
      </w:r>
    </w:p>
    <w:p w14:paraId="6D84A047" w14:textId="77777777" w:rsidR="000C294D" w:rsidRPr="000C294D" w:rsidRDefault="000C294D" w:rsidP="000C294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1405C74C" w14:textId="60321F74" w:rsidR="000C294D" w:rsidRPr="000C294D" w:rsidRDefault="000C294D" w:rsidP="000C294D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t xml:space="preserve">Autora: </w:t>
      </w:r>
      <w:r w:rsidR="0018518B" w:rsidRPr="000C294D">
        <w:rPr>
          <w:rFonts w:ascii="Arial" w:eastAsia="Times New Roman" w:hAnsi="Arial" w:cs="Arial"/>
          <w:lang w:eastAsia="pt-BR"/>
        </w:rPr>
        <w:t>Rafah</w:t>
      </w:r>
      <w:r w:rsidRPr="000C294D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Pr="000C294D">
        <w:rPr>
          <w:rFonts w:ascii="Arial" w:eastAsia="Times New Roman" w:hAnsi="Arial" w:cs="Arial"/>
          <w:lang w:eastAsia="pt-BR"/>
        </w:rPr>
        <w:t>Tesch</w:t>
      </w:r>
      <w:proofErr w:type="spellEnd"/>
    </w:p>
    <w:p w14:paraId="3CBB59B2" w14:textId="77777777" w:rsidR="000C294D" w:rsidRPr="00621329" w:rsidRDefault="000C294D" w:rsidP="000C294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p w14:paraId="7A6CC625" w14:textId="45B9D03A" w:rsidR="000C294D" w:rsidRPr="000C294D" w:rsidRDefault="000C294D" w:rsidP="000C2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t xml:space="preserve">Me deixa em paz! Eu não quero voltar </w:t>
      </w:r>
      <w:proofErr w:type="gramStart"/>
      <w:r w:rsidRPr="000C294D">
        <w:rPr>
          <w:rFonts w:ascii="Arial" w:eastAsia="Times New Roman" w:hAnsi="Arial" w:cs="Arial"/>
          <w:lang w:eastAsia="pt-BR"/>
        </w:rPr>
        <w:t>pra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casa! Eu </w:t>
      </w:r>
      <w:r w:rsidR="0018518B" w:rsidRPr="000C294D">
        <w:rPr>
          <w:rFonts w:ascii="Arial" w:eastAsia="Times New Roman" w:hAnsi="Arial" w:cs="Arial"/>
          <w:lang w:eastAsia="pt-BR"/>
        </w:rPr>
        <w:t>tio</w:t>
      </w:r>
      <w:r w:rsidRPr="000C294D">
        <w:rPr>
          <w:rFonts w:ascii="Arial" w:eastAsia="Times New Roman" w:hAnsi="Arial" w:cs="Arial"/>
          <w:lang w:eastAsia="pt-BR"/>
        </w:rPr>
        <w:t xml:space="preserve"> muito bem aqui </w:t>
      </w:r>
      <w:r w:rsidR="00891EF0" w:rsidRPr="000C294D">
        <w:rPr>
          <w:rFonts w:ascii="Arial" w:eastAsia="Times New Roman" w:hAnsi="Arial" w:cs="Arial"/>
          <w:lang w:eastAsia="pt-BR"/>
        </w:rPr>
        <w:t>onde eu</w:t>
      </w:r>
      <w:r w:rsidRPr="000C294D">
        <w:rPr>
          <w:rFonts w:ascii="Arial" w:eastAsia="Times New Roman" w:hAnsi="Arial" w:cs="Arial"/>
          <w:lang w:eastAsia="pt-BR"/>
        </w:rPr>
        <w:t xml:space="preserve"> </w:t>
      </w:r>
      <w:proofErr w:type="spellStart"/>
      <w:proofErr w:type="gramStart"/>
      <w:r w:rsidRPr="000C294D">
        <w:rPr>
          <w:rFonts w:ascii="Arial" w:eastAsia="Times New Roman" w:hAnsi="Arial" w:cs="Arial"/>
          <w:lang w:eastAsia="pt-BR"/>
        </w:rPr>
        <w:t>tô</w:t>
      </w:r>
      <w:proofErr w:type="spellEnd"/>
      <w:proofErr w:type="gramEnd"/>
      <w:r w:rsidRPr="000C294D">
        <w:rPr>
          <w:rFonts w:ascii="Arial" w:eastAsia="Times New Roman" w:hAnsi="Arial" w:cs="Arial"/>
          <w:lang w:eastAsia="pt-BR"/>
        </w:rPr>
        <w:t xml:space="preserve">! Eu prefiro dormir na rua que voltar praquele lugar! Pelo menos na rua, se alguém tentar </w:t>
      </w:r>
      <w:proofErr w:type="gramStart"/>
      <w:r w:rsidRPr="000C294D">
        <w:rPr>
          <w:rFonts w:ascii="Arial" w:eastAsia="Times New Roman" w:hAnsi="Arial" w:cs="Arial"/>
          <w:lang w:eastAsia="pt-BR"/>
        </w:rPr>
        <w:t>me  bater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eu  posso  sair  correndo...  </w:t>
      </w:r>
      <w:r w:rsidR="00870FE0" w:rsidRPr="000C294D">
        <w:rPr>
          <w:rFonts w:ascii="Arial" w:eastAsia="Times New Roman" w:hAnsi="Arial" w:cs="Arial"/>
          <w:lang w:eastAsia="pt-BR"/>
        </w:rPr>
        <w:t xml:space="preserve">aliás, </w:t>
      </w:r>
      <w:r w:rsidR="005B2C42" w:rsidRPr="000C294D">
        <w:rPr>
          <w:rFonts w:ascii="Arial" w:eastAsia="Times New Roman" w:hAnsi="Arial" w:cs="Arial"/>
          <w:lang w:eastAsia="pt-BR"/>
        </w:rPr>
        <w:t>quando eu</w:t>
      </w:r>
      <w:r w:rsidRPr="000C294D">
        <w:rPr>
          <w:rFonts w:ascii="Arial" w:eastAsia="Times New Roman" w:hAnsi="Arial" w:cs="Arial"/>
          <w:lang w:eastAsia="pt-BR"/>
        </w:rPr>
        <w:t xml:space="preserve"> </w:t>
      </w:r>
      <w:r w:rsidR="005B2C42" w:rsidRPr="000C294D">
        <w:rPr>
          <w:rFonts w:ascii="Arial" w:eastAsia="Times New Roman" w:hAnsi="Arial" w:cs="Arial"/>
          <w:lang w:eastAsia="pt-BR"/>
        </w:rPr>
        <w:t xml:space="preserve">começo </w:t>
      </w:r>
      <w:r w:rsidR="00A25FF7" w:rsidRPr="000C294D">
        <w:rPr>
          <w:rFonts w:ascii="Arial" w:eastAsia="Times New Roman" w:hAnsi="Arial" w:cs="Arial"/>
          <w:lang w:eastAsia="pt-BR"/>
        </w:rPr>
        <w:t xml:space="preserve">a </w:t>
      </w:r>
      <w:proofErr w:type="gramStart"/>
      <w:r w:rsidR="00A25FF7" w:rsidRPr="000C294D">
        <w:rPr>
          <w:rFonts w:ascii="Arial" w:eastAsia="Times New Roman" w:hAnsi="Arial" w:cs="Arial"/>
          <w:lang w:eastAsia="pt-BR"/>
        </w:rPr>
        <w:t>correr</w:t>
      </w:r>
      <w:r w:rsidRPr="000C294D">
        <w:rPr>
          <w:rFonts w:ascii="Arial" w:eastAsia="Times New Roman" w:hAnsi="Arial" w:cs="Arial"/>
          <w:lang w:eastAsia="pt-BR"/>
        </w:rPr>
        <w:t>,  meu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irmão,  ninguém  me  pega.  </w:t>
      </w:r>
      <w:r w:rsidR="005B2C42" w:rsidRPr="000C294D">
        <w:rPr>
          <w:rFonts w:ascii="Arial" w:eastAsia="Times New Roman" w:hAnsi="Arial" w:cs="Arial"/>
          <w:lang w:eastAsia="pt-BR"/>
        </w:rPr>
        <w:t xml:space="preserve">E </w:t>
      </w:r>
      <w:r w:rsidR="00E44DEB" w:rsidRPr="000C294D">
        <w:rPr>
          <w:rFonts w:ascii="Arial" w:eastAsia="Times New Roman" w:hAnsi="Arial" w:cs="Arial"/>
          <w:lang w:eastAsia="pt-BR"/>
        </w:rPr>
        <w:t xml:space="preserve">eu </w:t>
      </w:r>
      <w:r w:rsidR="00A25FF7" w:rsidRPr="000C294D">
        <w:rPr>
          <w:rFonts w:ascii="Arial" w:eastAsia="Times New Roman" w:hAnsi="Arial" w:cs="Arial"/>
          <w:lang w:eastAsia="pt-BR"/>
        </w:rPr>
        <w:t xml:space="preserve">também </w:t>
      </w:r>
      <w:proofErr w:type="gramStart"/>
      <w:r w:rsidR="00A25FF7" w:rsidRPr="000C294D">
        <w:rPr>
          <w:rFonts w:ascii="Arial" w:eastAsia="Times New Roman" w:hAnsi="Arial" w:cs="Arial"/>
          <w:lang w:eastAsia="pt-BR"/>
        </w:rPr>
        <w:t>não</w:t>
      </w:r>
      <w:r w:rsidRPr="000C294D">
        <w:rPr>
          <w:rFonts w:ascii="Arial" w:eastAsia="Times New Roman" w:hAnsi="Arial" w:cs="Arial"/>
          <w:lang w:eastAsia="pt-BR"/>
        </w:rPr>
        <w:t xml:space="preserve">  </w:t>
      </w:r>
      <w:proofErr w:type="spellStart"/>
      <w:r w:rsidRPr="000C294D">
        <w:rPr>
          <w:rFonts w:ascii="Arial" w:eastAsia="Times New Roman" w:hAnsi="Arial" w:cs="Arial"/>
          <w:lang w:eastAsia="pt-BR"/>
        </w:rPr>
        <w:t>tô</w:t>
      </w:r>
      <w:proofErr w:type="spellEnd"/>
      <w:proofErr w:type="gramEnd"/>
      <w:r w:rsidRPr="000C294D">
        <w:rPr>
          <w:rFonts w:ascii="Arial" w:eastAsia="Times New Roman" w:hAnsi="Arial" w:cs="Arial"/>
          <w:lang w:eastAsia="pt-BR"/>
        </w:rPr>
        <w:t xml:space="preserve"> passando fome não, sempre tem alguém que compra um biscoito pra mim quando  eu  não  vendo  nada!  </w:t>
      </w:r>
      <w:r w:rsidR="00870FE0" w:rsidRPr="000C294D">
        <w:rPr>
          <w:rFonts w:ascii="Arial" w:eastAsia="Times New Roman" w:hAnsi="Arial" w:cs="Arial"/>
          <w:lang w:eastAsia="pt-BR"/>
        </w:rPr>
        <w:t xml:space="preserve">Eu </w:t>
      </w:r>
      <w:r w:rsidR="005B2C42" w:rsidRPr="000C294D">
        <w:rPr>
          <w:rFonts w:ascii="Arial" w:eastAsia="Times New Roman" w:hAnsi="Arial" w:cs="Arial"/>
          <w:lang w:eastAsia="pt-BR"/>
        </w:rPr>
        <w:t xml:space="preserve">não </w:t>
      </w:r>
      <w:proofErr w:type="gramStart"/>
      <w:r w:rsidR="005B2C42" w:rsidRPr="000C294D">
        <w:rPr>
          <w:rFonts w:ascii="Arial" w:eastAsia="Times New Roman" w:hAnsi="Arial" w:cs="Arial"/>
          <w:lang w:eastAsia="pt-BR"/>
        </w:rPr>
        <w:t>quero</w:t>
      </w:r>
      <w:r w:rsidRPr="000C294D">
        <w:rPr>
          <w:rFonts w:ascii="Arial" w:eastAsia="Times New Roman" w:hAnsi="Arial" w:cs="Arial"/>
          <w:lang w:eastAsia="pt-BR"/>
        </w:rPr>
        <w:t xml:space="preserve">  voltar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pra  casa!  </w:t>
      </w:r>
      <w:r w:rsidR="00870FE0" w:rsidRPr="000C294D">
        <w:rPr>
          <w:rFonts w:ascii="Arial" w:eastAsia="Times New Roman" w:hAnsi="Arial" w:cs="Arial"/>
          <w:lang w:eastAsia="pt-BR"/>
        </w:rPr>
        <w:t xml:space="preserve">Tá </w:t>
      </w:r>
      <w:proofErr w:type="gramStart"/>
      <w:r w:rsidR="00870FE0" w:rsidRPr="000C294D">
        <w:rPr>
          <w:rFonts w:ascii="Arial" w:eastAsia="Times New Roman" w:hAnsi="Arial" w:cs="Arial"/>
          <w:lang w:eastAsia="pt-BR"/>
        </w:rPr>
        <w:t>vendo</w:t>
      </w:r>
      <w:r w:rsidRPr="000C294D">
        <w:rPr>
          <w:rFonts w:ascii="Arial" w:eastAsia="Times New Roman" w:hAnsi="Arial" w:cs="Arial"/>
          <w:lang w:eastAsia="pt-BR"/>
        </w:rPr>
        <w:t xml:space="preserve">  isso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aqui? Foi </w:t>
      </w:r>
      <w:proofErr w:type="gramStart"/>
      <w:r w:rsidRPr="000C294D">
        <w:rPr>
          <w:rFonts w:ascii="Arial" w:eastAsia="Times New Roman" w:hAnsi="Arial" w:cs="Arial"/>
          <w:lang w:eastAsia="pt-BR"/>
        </w:rPr>
        <w:t>pra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não tomar uma paulada na cabeça que eu quase fiquei sem braço. Pior é que eu nem sei </w:t>
      </w:r>
      <w:proofErr w:type="gramStart"/>
      <w:r w:rsidRPr="000C294D">
        <w:rPr>
          <w:rFonts w:ascii="Arial" w:eastAsia="Times New Roman" w:hAnsi="Arial" w:cs="Arial"/>
          <w:lang w:eastAsia="pt-BR"/>
        </w:rPr>
        <w:t>porque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aquele filho da mãe me bateu... Todo dia ele chegava bêbado e queria bater na gente... Minha mãe não deixava </w:t>
      </w:r>
      <w:r w:rsidR="00870FE0" w:rsidRPr="000C294D">
        <w:rPr>
          <w:rFonts w:ascii="Arial" w:eastAsia="Times New Roman" w:hAnsi="Arial" w:cs="Arial"/>
          <w:lang w:eastAsia="pt-BR"/>
        </w:rPr>
        <w:t xml:space="preserve">e quem </w:t>
      </w:r>
      <w:r w:rsidR="00A25FF7" w:rsidRPr="000C294D">
        <w:rPr>
          <w:rFonts w:ascii="Arial" w:eastAsia="Times New Roman" w:hAnsi="Arial" w:cs="Arial"/>
          <w:lang w:eastAsia="pt-BR"/>
        </w:rPr>
        <w:t xml:space="preserve">acabava </w:t>
      </w:r>
      <w:proofErr w:type="gramStart"/>
      <w:r w:rsidR="00A25FF7" w:rsidRPr="000C294D">
        <w:rPr>
          <w:rFonts w:ascii="Arial" w:eastAsia="Times New Roman" w:hAnsi="Arial" w:cs="Arial"/>
          <w:lang w:eastAsia="pt-BR"/>
        </w:rPr>
        <w:t>apanhando</w:t>
      </w:r>
      <w:r w:rsidRPr="000C294D">
        <w:rPr>
          <w:rFonts w:ascii="Arial" w:eastAsia="Times New Roman" w:hAnsi="Arial" w:cs="Arial"/>
          <w:lang w:eastAsia="pt-BR"/>
        </w:rPr>
        <w:t xml:space="preserve">  era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ela...  </w:t>
      </w:r>
      <w:proofErr w:type="gramStart"/>
      <w:r w:rsidRPr="000C294D">
        <w:rPr>
          <w:rFonts w:ascii="Arial" w:eastAsia="Times New Roman" w:hAnsi="Arial" w:cs="Arial"/>
          <w:lang w:eastAsia="pt-BR"/>
        </w:rPr>
        <w:t>Só  que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teve  uma  vez  que  eu  não aguentei  ver  aquilo  de  novo...  </w:t>
      </w:r>
      <w:r w:rsidR="00870FE0" w:rsidRPr="000C294D">
        <w:rPr>
          <w:rFonts w:ascii="Arial" w:eastAsia="Times New Roman" w:hAnsi="Arial" w:cs="Arial"/>
          <w:lang w:eastAsia="pt-BR"/>
        </w:rPr>
        <w:t xml:space="preserve">eu não aguentava </w:t>
      </w:r>
      <w:proofErr w:type="gramStart"/>
      <w:r w:rsidR="00870FE0" w:rsidRPr="000C294D">
        <w:rPr>
          <w:rFonts w:ascii="Arial" w:eastAsia="Times New Roman" w:hAnsi="Arial" w:cs="Arial"/>
          <w:lang w:eastAsia="pt-BR"/>
        </w:rPr>
        <w:t>mais</w:t>
      </w:r>
      <w:r w:rsidRPr="000C294D">
        <w:rPr>
          <w:rFonts w:ascii="Arial" w:eastAsia="Times New Roman" w:hAnsi="Arial" w:cs="Arial"/>
          <w:lang w:eastAsia="pt-BR"/>
        </w:rPr>
        <w:t xml:space="preserve">  ver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a  minha  mãe apanhando todo dia, todo dia, daquele bêbado nojento... Eu </w:t>
      </w:r>
      <w:proofErr w:type="gramStart"/>
      <w:r w:rsidRPr="000C294D">
        <w:rPr>
          <w:rFonts w:ascii="Arial" w:eastAsia="Times New Roman" w:hAnsi="Arial" w:cs="Arial"/>
          <w:lang w:eastAsia="pt-BR"/>
        </w:rPr>
        <w:t>empurrei ele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... </w:t>
      </w:r>
    </w:p>
    <w:p w14:paraId="39FA7A65" w14:textId="77777777" w:rsidR="000C294D" w:rsidRPr="000C294D" w:rsidRDefault="000C294D" w:rsidP="000C2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lastRenderedPageBreak/>
        <w:t xml:space="preserve">empurrei com tanta força que ele bateu a cabeça na parede e apagou... Eu </w:t>
      </w:r>
      <w:proofErr w:type="spellStart"/>
      <w:proofErr w:type="gramStart"/>
      <w:r w:rsidRPr="000C294D">
        <w:rPr>
          <w:rFonts w:ascii="Arial" w:eastAsia="Times New Roman" w:hAnsi="Arial" w:cs="Arial"/>
          <w:lang w:eastAsia="pt-BR"/>
        </w:rPr>
        <w:t>tava</w:t>
      </w:r>
      <w:proofErr w:type="spellEnd"/>
      <w:r w:rsidRPr="000C294D">
        <w:rPr>
          <w:rFonts w:ascii="Arial" w:eastAsia="Times New Roman" w:hAnsi="Arial" w:cs="Arial"/>
          <w:lang w:eastAsia="pt-BR"/>
        </w:rPr>
        <w:t xml:space="preserve">  com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tanta  raiva...  </w:t>
      </w:r>
      <w:proofErr w:type="gramStart"/>
      <w:r w:rsidRPr="000C294D">
        <w:rPr>
          <w:rFonts w:ascii="Arial" w:eastAsia="Times New Roman" w:hAnsi="Arial" w:cs="Arial"/>
          <w:lang w:eastAsia="pt-BR"/>
        </w:rPr>
        <w:t>Depois  daquele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dia  nem  eu  nem  meus  irmãos tivemos  mais  sossego...  </w:t>
      </w:r>
      <w:proofErr w:type="gramStart"/>
      <w:r w:rsidRPr="000C294D">
        <w:rPr>
          <w:rFonts w:ascii="Arial" w:eastAsia="Times New Roman" w:hAnsi="Arial" w:cs="Arial"/>
          <w:lang w:eastAsia="pt-BR"/>
        </w:rPr>
        <w:t>Minha  mãe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?  </w:t>
      </w:r>
      <w:proofErr w:type="gramStart"/>
      <w:r w:rsidRPr="000C294D">
        <w:rPr>
          <w:rFonts w:ascii="Arial" w:eastAsia="Times New Roman" w:hAnsi="Arial" w:cs="Arial"/>
          <w:lang w:eastAsia="pt-BR"/>
        </w:rPr>
        <w:t>Coitada,  depois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de  bater  nela,  ele trancava ela no banheiro e dava uma surra na gente. O único jeito da gente </w:t>
      </w:r>
      <w:proofErr w:type="gramStart"/>
      <w:r w:rsidRPr="000C294D">
        <w:rPr>
          <w:rFonts w:ascii="Arial" w:eastAsia="Times New Roman" w:hAnsi="Arial" w:cs="Arial"/>
          <w:lang w:eastAsia="pt-BR"/>
        </w:rPr>
        <w:t>não  apanhar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era  ir  pra  rua  e  só  voltar  depois  que  ele  apagava  de  tanta </w:t>
      </w:r>
    </w:p>
    <w:p w14:paraId="59363F65" w14:textId="77777777" w:rsidR="000C294D" w:rsidRPr="000C294D" w:rsidRDefault="000C294D" w:rsidP="000C29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0C294D">
        <w:rPr>
          <w:rFonts w:ascii="Arial" w:eastAsia="Times New Roman" w:hAnsi="Arial" w:cs="Arial"/>
          <w:lang w:eastAsia="pt-BR"/>
        </w:rPr>
        <w:t xml:space="preserve">cachaça. Quando ia ficar de noite, eu pegava meus irmãos e a gente ia pro </w:t>
      </w:r>
      <w:proofErr w:type="gramStart"/>
      <w:r w:rsidRPr="000C294D">
        <w:rPr>
          <w:rFonts w:ascii="Arial" w:eastAsia="Times New Roman" w:hAnsi="Arial" w:cs="Arial"/>
          <w:lang w:eastAsia="pt-BR"/>
        </w:rPr>
        <w:t>campinho  pra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esperar  a  hora  passar...  </w:t>
      </w:r>
      <w:proofErr w:type="gramStart"/>
      <w:r w:rsidRPr="000C294D">
        <w:rPr>
          <w:rFonts w:ascii="Arial" w:eastAsia="Times New Roman" w:hAnsi="Arial" w:cs="Arial"/>
          <w:lang w:eastAsia="pt-BR"/>
        </w:rPr>
        <w:t>Mas  teve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uma  vez  que  ele  chegou mais cedo... Eu </w:t>
      </w:r>
      <w:proofErr w:type="spellStart"/>
      <w:proofErr w:type="gramStart"/>
      <w:r w:rsidRPr="000C294D">
        <w:rPr>
          <w:rFonts w:ascii="Arial" w:eastAsia="Times New Roman" w:hAnsi="Arial" w:cs="Arial"/>
          <w:lang w:eastAsia="pt-BR"/>
        </w:rPr>
        <w:t>tava</w:t>
      </w:r>
      <w:proofErr w:type="spellEnd"/>
      <w:proofErr w:type="gramEnd"/>
      <w:r w:rsidRPr="000C294D">
        <w:rPr>
          <w:rFonts w:ascii="Arial" w:eastAsia="Times New Roman" w:hAnsi="Arial" w:cs="Arial"/>
          <w:lang w:eastAsia="pt-BR"/>
        </w:rPr>
        <w:t xml:space="preserve"> dormindo... Eu só me lembro de levar um puxão muito forte e bater no chão... quando </w:t>
      </w:r>
      <w:proofErr w:type="spellStart"/>
      <w:r w:rsidRPr="000C294D">
        <w:rPr>
          <w:rFonts w:ascii="Arial" w:eastAsia="Times New Roman" w:hAnsi="Arial" w:cs="Arial"/>
          <w:lang w:eastAsia="pt-BR"/>
        </w:rPr>
        <w:t>euabri</w:t>
      </w:r>
      <w:proofErr w:type="spellEnd"/>
      <w:r w:rsidRPr="000C294D">
        <w:rPr>
          <w:rFonts w:ascii="Arial" w:eastAsia="Times New Roman" w:hAnsi="Arial" w:cs="Arial"/>
          <w:lang w:eastAsia="pt-BR"/>
        </w:rPr>
        <w:t xml:space="preserve"> o olho, eu </w:t>
      </w:r>
      <w:proofErr w:type="gramStart"/>
      <w:r w:rsidRPr="000C294D">
        <w:rPr>
          <w:rFonts w:ascii="Arial" w:eastAsia="Times New Roman" w:hAnsi="Arial" w:cs="Arial"/>
          <w:lang w:eastAsia="pt-BR"/>
        </w:rPr>
        <w:t>vi ele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com um pedaço de pau enorme na mão... ele levantou o pau e bateu em mim com toda força... eu levantei os braços pra tentar me defender... Eu acordei no hospital com </w:t>
      </w:r>
      <w:proofErr w:type="gramStart"/>
      <w:r w:rsidRPr="000C294D">
        <w:rPr>
          <w:rFonts w:ascii="Arial" w:eastAsia="Times New Roman" w:hAnsi="Arial" w:cs="Arial"/>
          <w:lang w:eastAsia="pt-BR"/>
        </w:rPr>
        <w:t>dor  de</w:t>
      </w:r>
      <w:proofErr w:type="gramEnd"/>
      <w:r w:rsidRPr="000C294D">
        <w:rPr>
          <w:rFonts w:ascii="Arial" w:eastAsia="Times New Roman" w:hAnsi="Arial" w:cs="Arial"/>
          <w:lang w:eastAsia="pt-BR"/>
        </w:rPr>
        <w:t xml:space="preserve">  tudo  que  é  lado  e  jurei  pra  mim  mesmo  que  nunca  mais  ia  voltar praquela casa.</w:t>
      </w:r>
    </w:p>
    <w:p w14:paraId="112AE335" w14:textId="77777777" w:rsidR="000C294D" w:rsidRDefault="000C294D" w:rsidP="000C294D"/>
    <w:p w14:paraId="355B0FBE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Monólogo :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 SEPARAÇÃO  (Atriz/Ator  Adultos) </w:t>
      </w:r>
    </w:p>
    <w:p w14:paraId="0177BB4D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69593331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294D">
        <w:rPr>
          <w:rFonts w:ascii="Arial" w:eastAsia="Times New Roman" w:hAnsi="Arial" w:cs="Arial"/>
          <w:color w:val="000000"/>
          <w:lang w:eastAsia="pt-BR"/>
        </w:rPr>
        <w:t xml:space="preserve">Autora:  </w:t>
      </w:r>
      <w:proofErr w:type="spellStart"/>
      <w:r w:rsidRPr="000C294D">
        <w:rPr>
          <w:rFonts w:ascii="Arial" w:eastAsia="Times New Roman" w:hAnsi="Arial" w:cs="Arial"/>
          <w:color w:val="000000"/>
          <w:lang w:eastAsia="pt-BR"/>
        </w:rPr>
        <w:t>Ranah</w:t>
      </w:r>
      <w:proofErr w:type="spellEnd"/>
      <w:r w:rsidRPr="000C294D">
        <w:rPr>
          <w:rFonts w:ascii="Arial" w:eastAsia="Times New Roman" w:hAnsi="Arial" w:cs="Arial"/>
          <w:color w:val="000000"/>
          <w:lang w:eastAsia="pt-BR"/>
        </w:rPr>
        <w:t xml:space="preserve"> </w:t>
      </w:r>
      <w:proofErr w:type="spellStart"/>
      <w:r w:rsidRPr="000C294D">
        <w:rPr>
          <w:rFonts w:ascii="Arial" w:eastAsia="Times New Roman" w:hAnsi="Arial" w:cs="Arial"/>
          <w:color w:val="000000"/>
          <w:lang w:eastAsia="pt-BR"/>
        </w:rPr>
        <w:t>Tesch</w:t>
      </w:r>
      <w:proofErr w:type="spellEnd"/>
    </w:p>
    <w:p w14:paraId="1E0DBDD0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10379FCB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294D">
        <w:rPr>
          <w:rFonts w:ascii="Arial" w:eastAsia="Times New Roman" w:hAnsi="Arial" w:cs="Arial"/>
          <w:color w:val="000000"/>
          <w:lang w:eastAsia="pt-BR"/>
        </w:rPr>
        <w:t xml:space="preserve">Não </w:t>
      </w:r>
      <w:proofErr w:type="spellStart"/>
      <w:r w:rsidRPr="000C294D">
        <w:rPr>
          <w:rFonts w:ascii="Arial" w:eastAsia="Times New Roman" w:hAnsi="Arial" w:cs="Arial"/>
          <w:color w:val="000000"/>
          <w:lang w:eastAsia="pt-BR"/>
        </w:rPr>
        <w:t>to</w:t>
      </w:r>
      <w:proofErr w:type="spellEnd"/>
      <w:r w:rsidRPr="000C294D">
        <w:rPr>
          <w:rFonts w:ascii="Arial" w:eastAsia="Times New Roman" w:hAnsi="Arial" w:cs="Arial"/>
          <w:color w:val="000000"/>
          <w:lang w:eastAsia="pt-BR"/>
        </w:rPr>
        <w:t xml:space="preserve"> acreditando, semana passada a gente </w:t>
      </w:r>
      <w:proofErr w:type="spellStart"/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tava</w:t>
      </w:r>
      <w:proofErr w:type="spellEnd"/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fazendo planos pro nosso casamento. E agora você vem com essa? Como assim não tem certeza do que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tá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sentindo? Não... Não tem essa de</w:t>
      </w:r>
    </w:p>
    <w:p w14:paraId="40F9F04F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294D">
        <w:rPr>
          <w:rFonts w:ascii="Arial" w:eastAsia="Times New Roman" w:hAnsi="Arial" w:cs="Arial"/>
          <w:color w:val="000000"/>
          <w:lang w:eastAsia="pt-BR"/>
        </w:rPr>
        <w:t xml:space="preserve">tempo... Não existe isso... E aquela história de que era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pra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sempre? De que a gente era alma gêmea? Aliás você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sempre  dizia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 isso... 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E  agora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 você  vem  dizer  que  tudo  acabou... 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Que  você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precisa de um tempo só pra você. Impossível, impossível não ter ninguém </w:t>
      </w:r>
    </w:p>
    <w:p w14:paraId="4F84DE11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294D">
        <w:rPr>
          <w:rFonts w:ascii="Arial" w:eastAsia="Times New Roman" w:hAnsi="Arial" w:cs="Arial"/>
          <w:color w:val="000000"/>
          <w:lang w:eastAsia="pt-BR"/>
        </w:rPr>
        <w:t xml:space="preserve">mais no meio dessa história. Ninguém deixa de gostar assim, do nada! Eu só não consigo entender como uma pessoa muda tanto assim, da noite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pro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dia. Quer saber? Eu </w:t>
      </w:r>
      <w:proofErr w:type="spellStart"/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tô</w:t>
      </w:r>
      <w:proofErr w:type="spellEnd"/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é com muita raiva de mim mesma... Por ter sido tão idiota. 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 xml:space="preserve">E,  </w:t>
      </w:r>
      <w:proofErr w:type="spellStart"/>
      <w:r w:rsidRPr="000C294D">
        <w:rPr>
          <w:rFonts w:ascii="Arial" w:eastAsia="Times New Roman" w:hAnsi="Arial" w:cs="Arial"/>
          <w:color w:val="000000"/>
          <w:lang w:eastAsia="pt-BR"/>
        </w:rPr>
        <w:t>tô</w:t>
      </w:r>
      <w:proofErr w:type="spellEnd"/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 com  mais  raiva  ainda... 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Porque  isso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 tá  me  fazendo  tão  mal. Passamos  por  tanta  coisa  juntos... 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Passamos  por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cima  de  tanta  coisa  por </w:t>
      </w:r>
    </w:p>
    <w:p w14:paraId="37480413" w14:textId="77777777" w:rsidR="000C294D" w:rsidRPr="000C294D" w:rsidRDefault="000C294D" w:rsidP="000C294D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t-BR"/>
        </w:rPr>
      </w:pPr>
      <w:r w:rsidRPr="000C294D">
        <w:rPr>
          <w:rFonts w:ascii="Arial" w:eastAsia="Times New Roman" w:hAnsi="Arial" w:cs="Arial"/>
          <w:color w:val="000000"/>
          <w:lang w:eastAsia="pt-BR"/>
        </w:rPr>
        <w:t xml:space="preserve">nós. E agora você vem com essa... Tanto tempo jogado fora. Eu espero que você tenha muita certeza do que você </w:t>
      </w:r>
      <w:proofErr w:type="gramStart"/>
      <w:r w:rsidRPr="000C294D">
        <w:rPr>
          <w:rFonts w:ascii="Arial" w:eastAsia="Times New Roman" w:hAnsi="Arial" w:cs="Arial"/>
          <w:color w:val="000000"/>
          <w:lang w:eastAsia="pt-BR"/>
        </w:rPr>
        <w:t>tá</w:t>
      </w:r>
      <w:proofErr w:type="gramEnd"/>
      <w:r w:rsidRPr="000C294D">
        <w:rPr>
          <w:rFonts w:ascii="Arial" w:eastAsia="Times New Roman" w:hAnsi="Arial" w:cs="Arial"/>
          <w:color w:val="000000"/>
          <w:lang w:eastAsia="pt-BR"/>
        </w:rPr>
        <w:t xml:space="preserve"> fazendo, porque não vai ter volta! Comigo não vai ter volta, nunca mais!</w:t>
      </w:r>
    </w:p>
    <w:p w14:paraId="60D114D5" w14:textId="77777777" w:rsidR="000C294D" w:rsidRPr="002E25F3" w:rsidRDefault="000C294D" w:rsidP="00704400">
      <w:pPr>
        <w:rPr>
          <w:rFonts w:ascii="Arial" w:hAnsi="Arial" w:cs="Arial"/>
          <w:b/>
          <w:sz w:val="24"/>
          <w:szCs w:val="24"/>
          <w:u w:val="single"/>
        </w:rPr>
      </w:pPr>
    </w:p>
    <w:p w14:paraId="5019179A" w14:textId="77777777" w:rsidR="009279EE" w:rsidRDefault="009279EE" w:rsidP="00704400"/>
    <w:p w14:paraId="6DAB622F" w14:textId="77777777" w:rsidR="009279EE" w:rsidRDefault="009279EE" w:rsidP="00704400"/>
    <w:p w14:paraId="62E28CD9" w14:textId="77777777" w:rsidR="00705EC2" w:rsidRPr="00792585" w:rsidRDefault="00705EC2" w:rsidP="00705EC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>ANEXO II</w:t>
      </w:r>
      <w:r>
        <w:rPr>
          <w:rFonts w:ascii="Arial" w:hAnsi="Arial" w:cs="Arial"/>
          <w:b/>
          <w:bCs/>
          <w:sz w:val="24"/>
          <w:szCs w:val="24"/>
        </w:rPr>
        <w:t>I</w:t>
      </w:r>
    </w:p>
    <w:p w14:paraId="284250B4" w14:textId="77777777" w:rsidR="00151CE0" w:rsidRDefault="00151CE0" w:rsidP="00704400"/>
    <w:p w14:paraId="131EC423" w14:textId="77777777" w:rsidR="002F4789" w:rsidRPr="00792585" w:rsidRDefault="002F4789" w:rsidP="002F47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92585">
        <w:rPr>
          <w:rFonts w:ascii="Arial" w:hAnsi="Arial" w:cs="Arial"/>
          <w:b/>
          <w:bCs/>
          <w:sz w:val="24"/>
          <w:szCs w:val="24"/>
        </w:rPr>
        <w:t xml:space="preserve">PROGRAMAÇÃO </w:t>
      </w:r>
      <w:r>
        <w:rPr>
          <w:rFonts w:ascii="Arial" w:hAnsi="Arial" w:cs="Arial"/>
          <w:b/>
          <w:bCs/>
          <w:sz w:val="24"/>
          <w:szCs w:val="24"/>
        </w:rPr>
        <w:t xml:space="preserve">DAS PROVAS </w:t>
      </w:r>
      <w:r w:rsidRPr="00792585">
        <w:rPr>
          <w:rFonts w:ascii="Arial" w:hAnsi="Arial" w:cs="Arial"/>
          <w:b/>
          <w:bCs/>
          <w:sz w:val="24"/>
          <w:szCs w:val="24"/>
        </w:rPr>
        <w:t>DOS CURSOS PARA CONCESSÃO DE VAGAS REFERENTE AO EDITAL CONSERVATÓRIO MUNICIPAL DRAMÁTICO E MUSICAL Nº. 01/2022</w:t>
      </w:r>
    </w:p>
    <w:p w14:paraId="1E5735C7" w14:textId="77777777" w:rsidR="00151CE0" w:rsidRDefault="00151CE0" w:rsidP="00704400"/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232"/>
        <w:gridCol w:w="3232"/>
        <w:gridCol w:w="3232"/>
      </w:tblGrid>
      <w:tr w:rsidR="002F4789" w:rsidRPr="002F4789" w14:paraId="4F273074" w14:textId="77777777" w:rsidTr="00684929">
        <w:trPr>
          <w:trHeight w:val="624"/>
        </w:trPr>
        <w:tc>
          <w:tcPr>
            <w:tcW w:w="3232" w:type="dxa"/>
          </w:tcPr>
          <w:p w14:paraId="12B6DC93" w14:textId="77777777" w:rsidR="002F4789" w:rsidRPr="002F4789" w:rsidRDefault="002F4789" w:rsidP="002F4789">
            <w:pPr>
              <w:jc w:val="center"/>
              <w:rPr>
                <w:rFonts w:ascii="Arial" w:hAnsi="Arial" w:cs="Arial"/>
                <w:b/>
              </w:rPr>
            </w:pPr>
            <w:r w:rsidRPr="002F4789">
              <w:rPr>
                <w:rFonts w:ascii="Arial" w:hAnsi="Arial" w:cs="Arial"/>
                <w:b/>
              </w:rPr>
              <w:t>CURSOS</w:t>
            </w:r>
          </w:p>
        </w:tc>
        <w:tc>
          <w:tcPr>
            <w:tcW w:w="3232" w:type="dxa"/>
          </w:tcPr>
          <w:p w14:paraId="0C38BF9C" w14:textId="78241313" w:rsidR="002F4789" w:rsidRPr="002F4789" w:rsidRDefault="00900038" w:rsidP="002F478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AUDIÇ</w:t>
            </w:r>
            <w:r w:rsidR="0005373C">
              <w:rPr>
                <w:rFonts w:ascii="Arial" w:hAnsi="Arial" w:cs="Arial"/>
                <w:b/>
              </w:rPr>
              <w:t>ÕES</w:t>
            </w:r>
            <w:r w:rsidR="00412313">
              <w:rPr>
                <w:rFonts w:ascii="Arial" w:hAnsi="Arial" w:cs="Arial"/>
                <w:b/>
              </w:rPr>
              <w:t xml:space="preserve"> E TESTES</w:t>
            </w:r>
          </w:p>
        </w:tc>
        <w:tc>
          <w:tcPr>
            <w:tcW w:w="3232" w:type="dxa"/>
          </w:tcPr>
          <w:p w14:paraId="781B6CBB" w14:textId="3F3C2BCB" w:rsidR="002F4789" w:rsidRPr="002F4789" w:rsidRDefault="002F4789" w:rsidP="002F478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F4789" w:rsidRPr="002F4789" w14:paraId="0FE32765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2D7AA8FC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VIOLÃO</w:t>
            </w:r>
          </w:p>
        </w:tc>
        <w:tc>
          <w:tcPr>
            <w:tcW w:w="3232" w:type="dxa"/>
            <w:vAlign w:val="center"/>
          </w:tcPr>
          <w:p w14:paraId="55B19307" w14:textId="2C990AEF" w:rsidR="002F4789" w:rsidRPr="002F4789" w:rsidRDefault="0048363A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2F4789" w:rsidRPr="002F4789">
              <w:rPr>
                <w:rFonts w:ascii="Arial" w:hAnsi="Arial" w:cs="Arial"/>
                <w:sz w:val="24"/>
                <w:szCs w:val="24"/>
              </w:rPr>
              <w:t>/0</w:t>
            </w:r>
            <w:r w:rsidR="003474AC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a 30/06 de 2022</w:t>
            </w:r>
            <w:r w:rsidR="00412313">
              <w:rPr>
                <w:rFonts w:ascii="Arial" w:hAnsi="Arial" w:cs="Arial"/>
                <w:sz w:val="24"/>
                <w:szCs w:val="24"/>
              </w:rPr>
              <w:t xml:space="preserve"> das</w:t>
            </w:r>
            <w:r w:rsidR="009A2C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4789" w:rsidRPr="002F4789">
              <w:rPr>
                <w:rFonts w:ascii="Arial" w:hAnsi="Arial" w:cs="Arial"/>
                <w:sz w:val="24"/>
                <w:szCs w:val="24"/>
              </w:rPr>
              <w:t>0</w:t>
            </w:r>
            <w:r w:rsidR="00E03E58">
              <w:rPr>
                <w:rFonts w:ascii="Arial" w:hAnsi="Arial" w:cs="Arial"/>
                <w:sz w:val="24"/>
                <w:szCs w:val="24"/>
              </w:rPr>
              <w:t>8h às</w:t>
            </w:r>
            <w:r w:rsidR="00BB5D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03E58">
              <w:rPr>
                <w:rFonts w:ascii="Arial" w:hAnsi="Arial" w:cs="Arial"/>
                <w:sz w:val="24"/>
                <w:szCs w:val="24"/>
              </w:rPr>
              <w:t>12</w:t>
            </w:r>
            <w:r w:rsidR="00BB5D4F">
              <w:rPr>
                <w:rFonts w:ascii="Arial" w:hAnsi="Arial" w:cs="Arial"/>
                <w:sz w:val="24"/>
                <w:szCs w:val="24"/>
              </w:rPr>
              <w:t>h e 14h às 17h</w:t>
            </w:r>
          </w:p>
        </w:tc>
        <w:tc>
          <w:tcPr>
            <w:tcW w:w="3232" w:type="dxa"/>
            <w:vAlign w:val="center"/>
          </w:tcPr>
          <w:p w14:paraId="18625853" w14:textId="0268D108" w:rsidR="002F4789" w:rsidRPr="002F4789" w:rsidRDefault="002F4789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661FB912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186B0CDC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TECLADO</w:t>
            </w:r>
          </w:p>
        </w:tc>
        <w:tc>
          <w:tcPr>
            <w:tcW w:w="3232" w:type="dxa"/>
            <w:vAlign w:val="center"/>
          </w:tcPr>
          <w:p w14:paraId="5DD90C1E" w14:textId="07837535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8h às 12h e 14h às 17h</w:t>
            </w:r>
          </w:p>
        </w:tc>
        <w:tc>
          <w:tcPr>
            <w:tcW w:w="3232" w:type="dxa"/>
            <w:vAlign w:val="center"/>
          </w:tcPr>
          <w:p w14:paraId="6AB2BD94" w14:textId="45F76536" w:rsidR="002F4789" w:rsidRPr="002F4789" w:rsidRDefault="002F4789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1620EAF1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6A0BCD5D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lastRenderedPageBreak/>
              <w:t>CANTO CORAL</w:t>
            </w:r>
          </w:p>
        </w:tc>
        <w:tc>
          <w:tcPr>
            <w:tcW w:w="3232" w:type="dxa"/>
            <w:vAlign w:val="center"/>
          </w:tcPr>
          <w:p w14:paraId="61D26337" w14:textId="00E346BD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8h às 12h e 14h às 17h</w:t>
            </w:r>
            <w:r w:rsidRPr="002F478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32" w:type="dxa"/>
            <w:vAlign w:val="center"/>
          </w:tcPr>
          <w:p w14:paraId="5F352D8A" w14:textId="593433AA" w:rsidR="002F4789" w:rsidRPr="002F4789" w:rsidRDefault="002F4789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50E00D22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07E1D0EF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VIOLINO</w:t>
            </w:r>
          </w:p>
        </w:tc>
        <w:tc>
          <w:tcPr>
            <w:tcW w:w="3232" w:type="dxa"/>
            <w:vAlign w:val="center"/>
          </w:tcPr>
          <w:p w14:paraId="7D1908D5" w14:textId="22DFDB0D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8h às 12h e 14h às 17h </w:t>
            </w:r>
          </w:p>
        </w:tc>
        <w:tc>
          <w:tcPr>
            <w:tcW w:w="3232" w:type="dxa"/>
            <w:vAlign w:val="center"/>
          </w:tcPr>
          <w:p w14:paraId="4474D36E" w14:textId="42AEF08D" w:rsidR="002F4789" w:rsidRPr="002F4789" w:rsidRDefault="002F4789" w:rsidP="00485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22FF9381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3E64B9F4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FLAUTA DOCE</w:t>
            </w:r>
          </w:p>
        </w:tc>
        <w:tc>
          <w:tcPr>
            <w:tcW w:w="3232" w:type="dxa"/>
            <w:vAlign w:val="center"/>
          </w:tcPr>
          <w:p w14:paraId="393E8EFF" w14:textId="00C1B8EC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8h às 12h e 14h às 17h </w:t>
            </w:r>
          </w:p>
        </w:tc>
        <w:tc>
          <w:tcPr>
            <w:tcW w:w="3232" w:type="dxa"/>
            <w:vAlign w:val="center"/>
          </w:tcPr>
          <w:p w14:paraId="30009FCF" w14:textId="4C4F2B5C" w:rsidR="002F4789" w:rsidRPr="002F4789" w:rsidRDefault="002F4789" w:rsidP="00485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3D966947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41CA8465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INSTRUMENTOS DE SOPRO</w:t>
            </w:r>
          </w:p>
        </w:tc>
        <w:tc>
          <w:tcPr>
            <w:tcW w:w="3232" w:type="dxa"/>
            <w:vAlign w:val="center"/>
          </w:tcPr>
          <w:p w14:paraId="1145E9F1" w14:textId="0A267777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8h às 12h e 14h às 17h </w:t>
            </w:r>
          </w:p>
        </w:tc>
        <w:tc>
          <w:tcPr>
            <w:tcW w:w="3232" w:type="dxa"/>
            <w:vAlign w:val="center"/>
          </w:tcPr>
          <w:p w14:paraId="422C6E75" w14:textId="143F55F8" w:rsidR="002F4789" w:rsidRPr="002F4789" w:rsidRDefault="002F4789" w:rsidP="00485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369BF7EF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4E519C6A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PERCUSSÃO</w:t>
            </w:r>
          </w:p>
        </w:tc>
        <w:tc>
          <w:tcPr>
            <w:tcW w:w="3232" w:type="dxa"/>
            <w:vAlign w:val="center"/>
          </w:tcPr>
          <w:p w14:paraId="2BEA5D42" w14:textId="714549A0" w:rsidR="002F4789" w:rsidRPr="002F4789" w:rsidRDefault="00412313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Pr="002F4789">
              <w:rPr>
                <w:rFonts w:ascii="Arial" w:hAnsi="Arial" w:cs="Arial"/>
                <w:sz w:val="24"/>
                <w:szCs w:val="24"/>
              </w:rPr>
              <w:t>/0</w:t>
            </w:r>
            <w:r>
              <w:rPr>
                <w:rFonts w:ascii="Arial" w:hAnsi="Arial" w:cs="Arial"/>
                <w:sz w:val="24"/>
                <w:szCs w:val="24"/>
              </w:rPr>
              <w:t xml:space="preserve">6 a 30/06 de 2022 das </w:t>
            </w:r>
            <w:r w:rsidRPr="002F478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8h às 12h e 14h às 17h </w:t>
            </w:r>
          </w:p>
        </w:tc>
        <w:tc>
          <w:tcPr>
            <w:tcW w:w="3232" w:type="dxa"/>
            <w:vAlign w:val="center"/>
          </w:tcPr>
          <w:p w14:paraId="59088325" w14:textId="5CD1D3FF" w:rsidR="002F4789" w:rsidRPr="002F4789" w:rsidRDefault="002F4789" w:rsidP="0048520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789" w:rsidRPr="002F4789" w14:paraId="64BD7213" w14:textId="77777777" w:rsidTr="00684929">
        <w:trPr>
          <w:trHeight w:val="624"/>
        </w:trPr>
        <w:tc>
          <w:tcPr>
            <w:tcW w:w="3232" w:type="dxa"/>
            <w:vAlign w:val="center"/>
          </w:tcPr>
          <w:p w14:paraId="18836F55" w14:textId="77777777" w:rsidR="002F4789" w:rsidRPr="002F4789" w:rsidRDefault="002F4789" w:rsidP="002F478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4789">
              <w:rPr>
                <w:rFonts w:ascii="Arial" w:hAnsi="Arial" w:cs="Arial"/>
                <w:b/>
                <w:sz w:val="24"/>
                <w:szCs w:val="24"/>
              </w:rPr>
              <w:t>TEATRO</w:t>
            </w:r>
          </w:p>
        </w:tc>
        <w:tc>
          <w:tcPr>
            <w:tcW w:w="3232" w:type="dxa"/>
            <w:vAlign w:val="center"/>
          </w:tcPr>
          <w:p w14:paraId="0552CBC0" w14:textId="07B6220F" w:rsidR="002F4789" w:rsidRPr="00B07161" w:rsidRDefault="00D25B0D" w:rsidP="002F47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891EF0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7E0FE7">
              <w:rPr>
                <w:rFonts w:ascii="Arial" w:hAnsi="Arial" w:cs="Arial"/>
                <w:sz w:val="24"/>
                <w:szCs w:val="24"/>
              </w:rPr>
              <w:t xml:space="preserve">junho </w:t>
            </w:r>
            <w:r w:rsidR="00891EF0">
              <w:rPr>
                <w:rFonts w:ascii="Arial" w:hAnsi="Arial" w:cs="Arial"/>
                <w:sz w:val="24"/>
                <w:szCs w:val="24"/>
              </w:rPr>
              <w:t>às 08h</w:t>
            </w:r>
          </w:p>
        </w:tc>
        <w:tc>
          <w:tcPr>
            <w:tcW w:w="3232" w:type="dxa"/>
            <w:vAlign w:val="center"/>
          </w:tcPr>
          <w:p w14:paraId="545F3D3F" w14:textId="78BED3B8" w:rsidR="002F4789" w:rsidRPr="002F4789" w:rsidRDefault="002F4789" w:rsidP="00473E5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2CE3B16" w14:textId="77777777" w:rsidR="00151CE0" w:rsidRPr="002F4789" w:rsidRDefault="00151CE0" w:rsidP="00704400">
      <w:pPr>
        <w:rPr>
          <w:b/>
        </w:rPr>
      </w:pPr>
    </w:p>
    <w:p w14:paraId="4CBDA251" w14:textId="77777777" w:rsidR="00236D0C" w:rsidRDefault="00236D0C" w:rsidP="00704400"/>
    <w:p w14:paraId="2208E9C6" w14:textId="77777777" w:rsidR="00E15C09" w:rsidRDefault="00E15C09" w:rsidP="00704400"/>
    <w:p w14:paraId="4AFD1D6E" w14:textId="77777777" w:rsidR="00E15C09" w:rsidRDefault="00E15C09" w:rsidP="00704400"/>
    <w:p w14:paraId="6B5EF042" w14:textId="77777777" w:rsidR="00E15C09" w:rsidRDefault="00E15C09" w:rsidP="00704400"/>
    <w:p w14:paraId="3433F203" w14:textId="77777777" w:rsidR="00EB0959" w:rsidRDefault="00E15C09" w:rsidP="00EB09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24C50">
        <w:rPr>
          <w:b/>
          <w:sz w:val="24"/>
          <w:szCs w:val="24"/>
        </w:rPr>
        <w:t>N</w:t>
      </w:r>
      <w:r w:rsidR="00EB0959" w:rsidRPr="00EB0959">
        <w:rPr>
          <w:b/>
          <w:sz w:val="24"/>
          <w:szCs w:val="24"/>
        </w:rPr>
        <w:t>EXO IV</w:t>
      </w:r>
    </w:p>
    <w:p w14:paraId="47D8356E" w14:textId="77777777" w:rsidR="00A24C50" w:rsidRPr="00EB0959" w:rsidRDefault="00A24C50" w:rsidP="00893F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 E TERMO DE AUTORIZAÇÃO DE USO DE IMAGEM</w:t>
      </w:r>
    </w:p>
    <w:p w14:paraId="4C869CB8" w14:textId="77777777" w:rsidR="00236D0C" w:rsidRDefault="00236D0C" w:rsidP="00704400"/>
    <w:p w14:paraId="63371DED" w14:textId="77777777" w:rsidR="00E15C09" w:rsidRDefault="00E15C09" w:rsidP="00704400"/>
    <w:p w14:paraId="5483FA31" w14:textId="77777777" w:rsidR="00E15C09" w:rsidRDefault="00E15C09" w:rsidP="00704400"/>
    <w:p w14:paraId="6622159F" w14:textId="77777777" w:rsidR="00E15C09" w:rsidRDefault="00E15C09" w:rsidP="00704400"/>
    <w:p w14:paraId="44A45D36" w14:textId="77777777" w:rsidR="00E15C09" w:rsidRDefault="00E15C09" w:rsidP="00704400"/>
    <w:p w14:paraId="7098C265" w14:textId="77777777" w:rsidR="00E15C09" w:rsidRDefault="00E15C09" w:rsidP="00704400"/>
    <w:p w14:paraId="2F669E78" w14:textId="77777777" w:rsidR="00E15C09" w:rsidRDefault="00E15C09" w:rsidP="00704400"/>
    <w:p w14:paraId="0EDA2C27" w14:textId="77777777" w:rsidR="00E15C09" w:rsidRDefault="00E15C09" w:rsidP="00704400"/>
    <w:p w14:paraId="62DC7D60" w14:textId="77777777" w:rsidR="00E15C09" w:rsidRDefault="00E15C09" w:rsidP="00704400"/>
    <w:p w14:paraId="3FC2C855" w14:textId="77777777" w:rsidR="00E15C09" w:rsidRDefault="00E15C09" w:rsidP="00704400"/>
    <w:p w14:paraId="2E8C3368" w14:textId="77777777" w:rsidR="00E15C09" w:rsidRDefault="00E15C09" w:rsidP="00704400"/>
    <w:p w14:paraId="539CDE0B" w14:textId="77777777" w:rsidR="00E15C09" w:rsidRDefault="00E15C09" w:rsidP="00704400"/>
    <w:p w14:paraId="43FF2DDA" w14:textId="77777777" w:rsidR="00E15C09" w:rsidRDefault="00E15C09" w:rsidP="00704400"/>
    <w:p w14:paraId="2F8EE694" w14:textId="77777777" w:rsidR="00E15C09" w:rsidRDefault="00E15C09" w:rsidP="00704400"/>
    <w:p w14:paraId="18308233" w14:textId="77777777" w:rsidR="00E15C09" w:rsidRDefault="00E15C09" w:rsidP="00704400"/>
    <w:p w14:paraId="17FFAE7B" w14:textId="4C7DCC0B" w:rsidR="00E15C09" w:rsidRDefault="0016231A" w:rsidP="00704400">
      <w:r w:rsidRPr="00A75B83">
        <w:rPr>
          <w:rFonts w:ascii="Arial" w:hAnsi="Arial" w:cs="Arial"/>
          <w:b/>
          <w:bCs/>
          <w:noProof/>
          <w:sz w:val="24"/>
          <w:szCs w:val="24"/>
          <w:u w:val="single"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 wp14:anchorId="52F8DD9F" wp14:editId="228D44CD">
            <wp:simplePos x="0" y="0"/>
            <wp:positionH relativeFrom="column">
              <wp:posOffset>2120265</wp:posOffset>
            </wp:positionH>
            <wp:positionV relativeFrom="paragraph">
              <wp:posOffset>-630555</wp:posOffset>
            </wp:positionV>
            <wp:extent cx="1147864" cy="1215323"/>
            <wp:effectExtent l="0" t="0" r="0" b="635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Conservatório.jpg"/>
                    <pic:cNvPicPr/>
                  </pic:nvPicPr>
                  <pic:blipFill>
                    <a:blip r:embed="rId12" cstate="print"/>
                    <a:srcRect t="13876" b="16705"/>
                    <a:stretch>
                      <a:fillRect/>
                    </a:stretch>
                  </pic:blipFill>
                  <pic:spPr>
                    <a:xfrm>
                      <a:off x="0" y="0"/>
                      <a:ext cx="1147864" cy="12153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D550E4" w14:textId="77777777" w:rsidR="003E50E9" w:rsidRDefault="003E50E9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08D1B1D" w14:textId="30AF347F" w:rsidR="00C03570" w:rsidRDefault="00C03570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A837D8" w14:textId="77777777" w:rsidR="00E15C09" w:rsidRPr="00CD03DB" w:rsidRDefault="00E15C09" w:rsidP="00983FAA"/>
    <w:p w14:paraId="05732141" w14:textId="77777777" w:rsidR="00983FAA" w:rsidRDefault="00983FAA" w:rsidP="003826D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85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4"/>
        <w:gridCol w:w="1975"/>
        <w:gridCol w:w="708"/>
        <w:gridCol w:w="174"/>
        <w:gridCol w:w="625"/>
        <w:gridCol w:w="422"/>
        <w:gridCol w:w="160"/>
        <w:gridCol w:w="831"/>
        <w:gridCol w:w="1743"/>
      </w:tblGrid>
      <w:tr w:rsidR="00A75B83" w:rsidRPr="00CD03DB" w14:paraId="491D7CB0" w14:textId="77777777" w:rsidTr="00A75B83">
        <w:trPr>
          <w:trHeight w:val="476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6E8A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CURSO:</w:t>
            </w:r>
          </w:p>
        </w:tc>
        <w:tc>
          <w:tcPr>
            <w:tcW w:w="3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D07941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7347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TURNO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: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B45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75B83" w:rsidRPr="00CD03DB" w14:paraId="06CB5BD6" w14:textId="77777777" w:rsidTr="00A75B83">
        <w:trPr>
          <w:trHeight w:val="55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555BD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NOME:</w:t>
            </w: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6F96A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A75B83" w:rsidRPr="00CD03DB" w14:paraId="39A03117" w14:textId="77777777" w:rsidTr="00A75B83">
        <w:trPr>
          <w:trHeight w:val="558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CBD3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EMAIL:</w:t>
            </w: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2E487F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563C1"/>
                <w:sz w:val="32"/>
                <w:szCs w:val="32"/>
                <w:u w:val="single"/>
                <w:lang w:eastAsia="pt-BR"/>
              </w:rPr>
            </w:pPr>
          </w:p>
        </w:tc>
      </w:tr>
      <w:tr w:rsidR="00A75B83" w:rsidRPr="00CD03DB" w14:paraId="26ECEDDB" w14:textId="77777777" w:rsidTr="00A75B83">
        <w:trPr>
          <w:trHeight w:val="974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80A0F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DATA DE NASCIMENTO: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6BEF5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B138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TELEFONE:</w:t>
            </w:r>
          </w:p>
        </w:tc>
        <w:tc>
          <w:tcPr>
            <w:tcW w:w="27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80B1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75B83" w:rsidRPr="00CD03DB" w14:paraId="18D3BA5D" w14:textId="77777777" w:rsidTr="00A75B83">
        <w:trPr>
          <w:trHeight w:val="58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D9F15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CPF: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CCF22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31168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RG:</w:t>
            </w:r>
          </w:p>
        </w:tc>
        <w:tc>
          <w:tcPr>
            <w:tcW w:w="36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5FBC9D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75B83" w:rsidRPr="00CD03DB" w14:paraId="7FA70078" w14:textId="77777777" w:rsidTr="00A75B83">
        <w:trPr>
          <w:trHeight w:val="587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147C6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ENDEREÇO:</w:t>
            </w: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B1D11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</w:tr>
      <w:tr w:rsidR="00A75B83" w:rsidRPr="00CD03DB" w14:paraId="03856131" w14:textId="77777777" w:rsidTr="00A75B83">
        <w:trPr>
          <w:trHeight w:val="572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FFFE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BAIRRO:</w:t>
            </w:r>
          </w:p>
        </w:tc>
        <w:tc>
          <w:tcPr>
            <w:tcW w:w="2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8B9E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 </w:t>
            </w:r>
          </w:p>
        </w:tc>
        <w:tc>
          <w:tcPr>
            <w:tcW w:w="12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EE5CA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SEXO: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27BD5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  <w:tr w:rsidR="00A75B83" w:rsidRPr="00CD03DB" w14:paraId="4F04AD31" w14:textId="77777777" w:rsidTr="00A75B83">
        <w:trPr>
          <w:trHeight w:val="616"/>
        </w:trPr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E3ADE" w14:textId="77777777" w:rsidR="00A75B83" w:rsidRPr="00CD03DB" w:rsidRDefault="00A75B83" w:rsidP="00950D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D03D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PROFESSOR:</w:t>
            </w:r>
          </w:p>
        </w:tc>
        <w:tc>
          <w:tcPr>
            <w:tcW w:w="646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5149E" w14:textId="77777777" w:rsidR="00A75B83" w:rsidRPr="00CD03DB" w:rsidRDefault="00A75B83" w:rsidP="00950D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</w:p>
        </w:tc>
      </w:tr>
    </w:tbl>
    <w:p w14:paraId="017508B2" w14:textId="77777777" w:rsidR="00A75B83" w:rsidRDefault="00A75B83" w:rsidP="00A75B83">
      <w:pPr>
        <w:jc w:val="both"/>
        <w:rPr>
          <w:rFonts w:ascii="Arial" w:hAnsi="Arial" w:cs="Arial"/>
          <w:sz w:val="24"/>
          <w:szCs w:val="24"/>
        </w:rPr>
      </w:pPr>
    </w:p>
    <w:p w14:paraId="01DB4A9E" w14:textId="536977CF" w:rsidR="00A75B83" w:rsidRDefault="00A75B83" w:rsidP="00A75B8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Eu,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     ,  AUTORIZO o Conservatório Municipal de Imperatriz, a utilizar a minha imagem em todo e qualquer material entre imagens de vídeo, foto e voz capturados. A prese</w:t>
      </w:r>
      <w:r w:rsidR="00CA2636">
        <w:rPr>
          <w:rFonts w:ascii="Arial" w:hAnsi="Arial" w:cs="Arial"/>
          <w:sz w:val="24"/>
          <w:szCs w:val="24"/>
        </w:rPr>
        <w:t xml:space="preserve">nte autorização é concedida a </w:t>
      </w:r>
      <w:r w:rsidR="005B3C3A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gratuito, abrangendo o uso da imagem, voz e som acima mencionado em todo território nacional e no exterior, em todas as suas modalidades e, em destaque, das seguintes formas: (I) site institucional, (II)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institucional, (III) </w:t>
      </w:r>
      <w:proofErr w:type="spellStart"/>
      <w:r>
        <w:rPr>
          <w:rFonts w:ascii="Arial" w:hAnsi="Arial" w:cs="Arial"/>
          <w:sz w:val="24"/>
          <w:szCs w:val="24"/>
        </w:rPr>
        <w:t>busdoor</w:t>
      </w:r>
      <w:proofErr w:type="spellEnd"/>
      <w:r>
        <w:rPr>
          <w:rFonts w:ascii="Arial" w:hAnsi="Arial" w:cs="Arial"/>
          <w:sz w:val="24"/>
          <w:szCs w:val="24"/>
        </w:rPr>
        <w:t xml:space="preserve">, folhetos em geral (encartes, mala direta, </w:t>
      </w:r>
      <w:proofErr w:type="gramStart"/>
      <w:r>
        <w:rPr>
          <w:rFonts w:ascii="Arial" w:hAnsi="Arial" w:cs="Arial"/>
          <w:sz w:val="24"/>
          <w:szCs w:val="24"/>
        </w:rPr>
        <w:t>catálogo, etc.</w:t>
      </w:r>
      <w:proofErr w:type="gramEnd"/>
      <w:r>
        <w:rPr>
          <w:rFonts w:ascii="Arial" w:hAnsi="Arial" w:cs="Arial"/>
          <w:sz w:val="24"/>
          <w:szCs w:val="24"/>
        </w:rPr>
        <w:t xml:space="preserve">). (III) folder de apresentação: (IV) anúncios em revistas e jornais em geral; (V) home Page, (VI) cartazes, (VII) </w:t>
      </w:r>
      <w:proofErr w:type="spellStart"/>
      <w:r>
        <w:rPr>
          <w:rFonts w:ascii="Arial" w:hAnsi="Arial" w:cs="Arial"/>
          <w:sz w:val="24"/>
          <w:szCs w:val="24"/>
        </w:rPr>
        <w:t>back</w:t>
      </w:r>
      <w:proofErr w:type="spellEnd"/>
      <w:r>
        <w:rPr>
          <w:rFonts w:ascii="Arial" w:hAnsi="Arial" w:cs="Arial"/>
          <w:sz w:val="24"/>
          <w:szCs w:val="24"/>
        </w:rPr>
        <w:t xml:space="preserve">-light, (VIII) mídia eletrônica (painéis, </w:t>
      </w:r>
      <w:proofErr w:type="spellStart"/>
      <w:r>
        <w:rPr>
          <w:rFonts w:ascii="Arial" w:hAnsi="Arial" w:cs="Arial"/>
          <w:sz w:val="24"/>
          <w:szCs w:val="24"/>
        </w:rPr>
        <w:t>videotapes</w:t>
      </w:r>
      <w:proofErr w:type="spellEnd"/>
      <w:r>
        <w:rPr>
          <w:rFonts w:ascii="Arial" w:hAnsi="Arial" w:cs="Arial"/>
          <w:sz w:val="24"/>
          <w:szCs w:val="24"/>
        </w:rPr>
        <w:t>, televisão, cinema, programa de rádio, mídias sociais (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instagram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twitter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r w:rsidR="007766D9">
        <w:rPr>
          <w:rFonts w:ascii="Arial" w:hAnsi="Arial" w:cs="Arial"/>
          <w:sz w:val="24"/>
          <w:szCs w:val="24"/>
        </w:rPr>
        <w:t>WhatsApp</w:t>
      </w:r>
      <w:r>
        <w:rPr>
          <w:rFonts w:ascii="Arial" w:hAnsi="Arial" w:cs="Arial"/>
          <w:sz w:val="24"/>
          <w:szCs w:val="24"/>
        </w:rPr>
        <w:t xml:space="preserve">), (IX) imprensa em geral (TV, </w:t>
      </w:r>
      <w:r w:rsidR="007766D9">
        <w:rPr>
          <w:rFonts w:ascii="Arial" w:hAnsi="Arial" w:cs="Arial"/>
          <w:sz w:val="24"/>
          <w:szCs w:val="24"/>
        </w:rPr>
        <w:t>rádio</w:t>
      </w:r>
      <w:r>
        <w:rPr>
          <w:rFonts w:ascii="Arial" w:hAnsi="Arial" w:cs="Arial"/>
          <w:sz w:val="24"/>
          <w:szCs w:val="24"/>
        </w:rPr>
        <w:t xml:space="preserve">, jornal, revista e internet) que venha a utilizar essa imagem em seu conteúdo de </w:t>
      </w:r>
      <w:r w:rsidR="007766D9">
        <w:rPr>
          <w:rFonts w:ascii="Arial" w:hAnsi="Arial" w:cs="Arial"/>
          <w:sz w:val="24"/>
          <w:szCs w:val="24"/>
        </w:rPr>
        <w:t>notícias</w:t>
      </w:r>
      <w:r>
        <w:rPr>
          <w:rFonts w:ascii="Arial" w:hAnsi="Arial" w:cs="Arial"/>
          <w:sz w:val="24"/>
          <w:szCs w:val="24"/>
        </w:rPr>
        <w:t xml:space="preserve"> relacionados à instituição, entre outros.</w:t>
      </w:r>
    </w:p>
    <w:p w14:paraId="54CA3A7C" w14:textId="65F42440" w:rsidR="00A75B83" w:rsidRDefault="00A75B83" w:rsidP="00A75B83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esta ser a expressão da minha vontade declaro que autorizo o uso acima descrito sem que nada haja a ser reclamado a </w:t>
      </w:r>
      <w:r w:rsidR="007766D9">
        <w:rPr>
          <w:rFonts w:ascii="Arial" w:hAnsi="Arial" w:cs="Arial"/>
          <w:sz w:val="24"/>
          <w:szCs w:val="24"/>
        </w:rPr>
        <w:t>título</w:t>
      </w:r>
      <w:r>
        <w:rPr>
          <w:rFonts w:ascii="Arial" w:hAnsi="Arial" w:cs="Arial"/>
          <w:sz w:val="24"/>
          <w:szCs w:val="24"/>
        </w:rPr>
        <w:t xml:space="preserve"> de direitos conexos a minha imagem ou a qualquer outro, e assino a presente autorização.</w:t>
      </w:r>
    </w:p>
    <w:p w14:paraId="6D327707" w14:textId="77777777" w:rsidR="00A75B83" w:rsidRDefault="00A75B83" w:rsidP="00A75B83">
      <w:pPr>
        <w:jc w:val="both"/>
        <w:rPr>
          <w:rFonts w:ascii="Arial" w:hAnsi="Arial" w:cs="Arial"/>
          <w:sz w:val="24"/>
          <w:szCs w:val="24"/>
        </w:rPr>
      </w:pPr>
    </w:p>
    <w:p w14:paraId="440D402D" w14:textId="77777777" w:rsidR="00A75B83" w:rsidRDefault="00A75B83" w:rsidP="00A75B8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</w:t>
      </w:r>
    </w:p>
    <w:p w14:paraId="4B63E945" w14:textId="77777777" w:rsidR="00C03570" w:rsidRPr="009D59E0" w:rsidRDefault="00A75B83" w:rsidP="00E15C09">
      <w:pPr>
        <w:ind w:left="2124" w:firstLine="708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Assinatura do Cedente </w:t>
      </w:r>
    </w:p>
    <w:sectPr w:rsidR="00C03570" w:rsidRPr="009D59E0" w:rsidSect="00A75B83">
      <w:pgSz w:w="11906" w:h="16838"/>
      <w:pgMar w:top="1417" w:right="1133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139AB" w14:textId="77777777" w:rsidR="003D1362" w:rsidRDefault="003D1362" w:rsidP="00A75B83">
      <w:pPr>
        <w:spacing w:after="0" w:line="240" w:lineRule="auto"/>
      </w:pPr>
      <w:r>
        <w:separator/>
      </w:r>
    </w:p>
  </w:endnote>
  <w:endnote w:type="continuationSeparator" w:id="0">
    <w:p w14:paraId="569DDA2D" w14:textId="77777777" w:rsidR="003D1362" w:rsidRDefault="003D1362" w:rsidP="00A75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1AFA0" w14:textId="77777777" w:rsidR="003D1362" w:rsidRDefault="003D1362" w:rsidP="00A75B83">
      <w:pPr>
        <w:spacing w:after="0" w:line="240" w:lineRule="auto"/>
      </w:pPr>
      <w:r>
        <w:separator/>
      </w:r>
    </w:p>
  </w:footnote>
  <w:footnote w:type="continuationSeparator" w:id="0">
    <w:p w14:paraId="0D77E156" w14:textId="77777777" w:rsidR="003D1362" w:rsidRDefault="003D1362" w:rsidP="00A75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D5F26"/>
    <w:multiLevelType w:val="hybridMultilevel"/>
    <w:tmpl w:val="10C4B402"/>
    <w:lvl w:ilvl="0" w:tplc="1F08F4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249C1"/>
    <w:multiLevelType w:val="hybridMultilevel"/>
    <w:tmpl w:val="89368446"/>
    <w:lvl w:ilvl="0" w:tplc="B638248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701510">
    <w:abstractNumId w:val="1"/>
  </w:num>
  <w:num w:numId="2" w16cid:durableId="1134298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9E8"/>
    <w:rsid w:val="000051C7"/>
    <w:rsid w:val="0005373C"/>
    <w:rsid w:val="000969EC"/>
    <w:rsid w:val="000C294D"/>
    <w:rsid w:val="000D2F63"/>
    <w:rsid w:val="000D5941"/>
    <w:rsid w:val="000D7DEF"/>
    <w:rsid w:val="001024E7"/>
    <w:rsid w:val="001157BE"/>
    <w:rsid w:val="00135DB3"/>
    <w:rsid w:val="00151CE0"/>
    <w:rsid w:val="00155977"/>
    <w:rsid w:val="0016231A"/>
    <w:rsid w:val="001634A7"/>
    <w:rsid w:val="0018518B"/>
    <w:rsid w:val="001E2BBD"/>
    <w:rsid w:val="001F41F8"/>
    <w:rsid w:val="00217D6B"/>
    <w:rsid w:val="00236D0C"/>
    <w:rsid w:val="002643D7"/>
    <w:rsid w:val="00273E50"/>
    <w:rsid w:val="0028228A"/>
    <w:rsid w:val="002A62C0"/>
    <w:rsid w:val="002B1354"/>
    <w:rsid w:val="002C149C"/>
    <w:rsid w:val="002C5F04"/>
    <w:rsid w:val="002E25F3"/>
    <w:rsid w:val="002E33B9"/>
    <w:rsid w:val="002E46E0"/>
    <w:rsid w:val="002F4789"/>
    <w:rsid w:val="0030775A"/>
    <w:rsid w:val="003474AC"/>
    <w:rsid w:val="003826DC"/>
    <w:rsid w:val="003D1362"/>
    <w:rsid w:val="003D190A"/>
    <w:rsid w:val="003E50E9"/>
    <w:rsid w:val="004036EB"/>
    <w:rsid w:val="00404034"/>
    <w:rsid w:val="00412313"/>
    <w:rsid w:val="00433ED5"/>
    <w:rsid w:val="00445F5E"/>
    <w:rsid w:val="00473E59"/>
    <w:rsid w:val="00475A84"/>
    <w:rsid w:val="0048363A"/>
    <w:rsid w:val="00485202"/>
    <w:rsid w:val="00491DD0"/>
    <w:rsid w:val="004967DB"/>
    <w:rsid w:val="004A7655"/>
    <w:rsid w:val="004E46C9"/>
    <w:rsid w:val="004F5664"/>
    <w:rsid w:val="005032A9"/>
    <w:rsid w:val="00513925"/>
    <w:rsid w:val="00520106"/>
    <w:rsid w:val="00520B66"/>
    <w:rsid w:val="00557683"/>
    <w:rsid w:val="0056524B"/>
    <w:rsid w:val="005863C1"/>
    <w:rsid w:val="005932B6"/>
    <w:rsid w:val="005B2C42"/>
    <w:rsid w:val="005B3C3A"/>
    <w:rsid w:val="005B7D23"/>
    <w:rsid w:val="005C42C3"/>
    <w:rsid w:val="005E7F51"/>
    <w:rsid w:val="005F57D8"/>
    <w:rsid w:val="00626576"/>
    <w:rsid w:val="00626F30"/>
    <w:rsid w:val="00667EB6"/>
    <w:rsid w:val="006802B9"/>
    <w:rsid w:val="00684929"/>
    <w:rsid w:val="006D3B7D"/>
    <w:rsid w:val="006F0370"/>
    <w:rsid w:val="007012C5"/>
    <w:rsid w:val="007035F3"/>
    <w:rsid w:val="00704400"/>
    <w:rsid w:val="00705EC2"/>
    <w:rsid w:val="00706EE2"/>
    <w:rsid w:val="00723938"/>
    <w:rsid w:val="00747577"/>
    <w:rsid w:val="007503B0"/>
    <w:rsid w:val="00766F09"/>
    <w:rsid w:val="007766D9"/>
    <w:rsid w:val="00790788"/>
    <w:rsid w:val="00792585"/>
    <w:rsid w:val="00794C1D"/>
    <w:rsid w:val="007A0EDC"/>
    <w:rsid w:val="007C7B94"/>
    <w:rsid w:val="007D1B68"/>
    <w:rsid w:val="007D6CFC"/>
    <w:rsid w:val="007E0FE7"/>
    <w:rsid w:val="00800A7A"/>
    <w:rsid w:val="00814EE5"/>
    <w:rsid w:val="0082775D"/>
    <w:rsid w:val="008277BC"/>
    <w:rsid w:val="008501D8"/>
    <w:rsid w:val="00860CDD"/>
    <w:rsid w:val="00870FE0"/>
    <w:rsid w:val="00873CF7"/>
    <w:rsid w:val="00891EF0"/>
    <w:rsid w:val="00893FC6"/>
    <w:rsid w:val="008A038A"/>
    <w:rsid w:val="008D00AB"/>
    <w:rsid w:val="008D57BA"/>
    <w:rsid w:val="00900038"/>
    <w:rsid w:val="009279EE"/>
    <w:rsid w:val="00932F24"/>
    <w:rsid w:val="0095704D"/>
    <w:rsid w:val="00983FAA"/>
    <w:rsid w:val="0099549F"/>
    <w:rsid w:val="009A2C7E"/>
    <w:rsid w:val="009B4ED0"/>
    <w:rsid w:val="009D59E0"/>
    <w:rsid w:val="00A2498D"/>
    <w:rsid w:val="00A24C50"/>
    <w:rsid w:val="00A25FF7"/>
    <w:rsid w:val="00A3232E"/>
    <w:rsid w:val="00A41E6E"/>
    <w:rsid w:val="00A75B83"/>
    <w:rsid w:val="00A76109"/>
    <w:rsid w:val="00AA6B2A"/>
    <w:rsid w:val="00AC50F5"/>
    <w:rsid w:val="00AC747F"/>
    <w:rsid w:val="00AD334B"/>
    <w:rsid w:val="00AF0ED6"/>
    <w:rsid w:val="00B01EBD"/>
    <w:rsid w:val="00B07161"/>
    <w:rsid w:val="00BB5D4F"/>
    <w:rsid w:val="00BC7304"/>
    <w:rsid w:val="00C031DB"/>
    <w:rsid w:val="00C03570"/>
    <w:rsid w:val="00C22A27"/>
    <w:rsid w:val="00C232EC"/>
    <w:rsid w:val="00C263C1"/>
    <w:rsid w:val="00C4510C"/>
    <w:rsid w:val="00C52068"/>
    <w:rsid w:val="00C5410C"/>
    <w:rsid w:val="00C65B57"/>
    <w:rsid w:val="00C931A2"/>
    <w:rsid w:val="00CA2636"/>
    <w:rsid w:val="00CF3FA8"/>
    <w:rsid w:val="00D054FD"/>
    <w:rsid w:val="00D06D8F"/>
    <w:rsid w:val="00D25B0D"/>
    <w:rsid w:val="00D31607"/>
    <w:rsid w:val="00D31AD6"/>
    <w:rsid w:val="00D811A4"/>
    <w:rsid w:val="00D941F5"/>
    <w:rsid w:val="00DB0208"/>
    <w:rsid w:val="00DD1247"/>
    <w:rsid w:val="00DD3173"/>
    <w:rsid w:val="00DD54BC"/>
    <w:rsid w:val="00E03340"/>
    <w:rsid w:val="00E03E58"/>
    <w:rsid w:val="00E13351"/>
    <w:rsid w:val="00E14C8B"/>
    <w:rsid w:val="00E15C09"/>
    <w:rsid w:val="00E378E6"/>
    <w:rsid w:val="00E44DEB"/>
    <w:rsid w:val="00E500E3"/>
    <w:rsid w:val="00E61DE7"/>
    <w:rsid w:val="00E74F76"/>
    <w:rsid w:val="00E859E8"/>
    <w:rsid w:val="00EA13DC"/>
    <w:rsid w:val="00EB0959"/>
    <w:rsid w:val="00EC1D4D"/>
    <w:rsid w:val="00ED6585"/>
    <w:rsid w:val="00EE6838"/>
    <w:rsid w:val="00EF5544"/>
    <w:rsid w:val="00F2013F"/>
    <w:rsid w:val="00F4066E"/>
    <w:rsid w:val="00F55AAF"/>
    <w:rsid w:val="00F7425D"/>
    <w:rsid w:val="00FC28F0"/>
    <w:rsid w:val="00FC76B2"/>
    <w:rsid w:val="00FD2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4B91"/>
  <w15:docId w15:val="{3CC6B1B6-C6CB-4F66-ABB7-6895E01F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B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37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F41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04400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A75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75B83"/>
  </w:style>
  <w:style w:type="paragraph" w:styleId="Rodap">
    <w:name w:val="footer"/>
    <w:basedOn w:val="Normal"/>
    <w:link w:val="RodapChar"/>
    <w:uiPriority w:val="99"/>
    <w:semiHidden/>
    <w:unhideWhenUsed/>
    <w:rsid w:val="00A75B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75B83"/>
  </w:style>
  <w:style w:type="paragraph" w:styleId="NormalWeb">
    <w:name w:val="Normal (Web)"/>
    <w:basedOn w:val="Normal"/>
    <w:uiPriority w:val="99"/>
    <w:unhideWhenUsed/>
    <w:rsid w:val="00E7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56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complicandoamusica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escomplicandoamusica.com/como-afinar-a-voz-exercicio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oncertino1.websiteseguro.com/index.php?option=com_content&amp;view=article&amp;id=3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certino1.websiteseguro.com/index.php?option=com_content&amp;view=article&amp;id=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676E1-6DDF-44D1-81CA-CAE181C42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2683</Words>
  <Characters>14489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Nobre.</dc:creator>
  <cp:lastModifiedBy>Humberto</cp:lastModifiedBy>
  <cp:revision>2</cp:revision>
  <cp:lastPrinted>2022-01-04T21:27:00Z</cp:lastPrinted>
  <dcterms:created xsi:type="dcterms:W3CDTF">2022-06-14T03:53:00Z</dcterms:created>
  <dcterms:modified xsi:type="dcterms:W3CDTF">2022-06-14T03:53:00Z</dcterms:modified>
</cp:coreProperties>
</file>